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9D" w:rsidRPr="0077015F" w:rsidRDefault="0029399D" w:rsidP="0003246D">
      <w:pPr>
        <w:pStyle w:val="Heading1"/>
        <w:spacing w:line="460" w:lineRule="exact"/>
        <w:jc w:val="center"/>
        <w:rPr>
          <w:b/>
          <w:bCs/>
        </w:rPr>
      </w:pPr>
      <w:r w:rsidRPr="0077015F">
        <w:rPr>
          <w:b/>
          <w:bCs/>
        </w:rPr>
        <w:t>Міністерство охорони здоров’я України</w:t>
      </w:r>
    </w:p>
    <w:p w:rsidR="0029399D" w:rsidRDefault="0029399D" w:rsidP="0003246D">
      <w:pPr>
        <w:pStyle w:val="Heading3"/>
        <w:spacing w:line="460" w:lineRule="exact"/>
        <w:rPr>
          <w:b/>
          <w:bCs/>
        </w:rPr>
      </w:pPr>
      <w:r w:rsidRPr="0077015F">
        <w:rPr>
          <w:b/>
          <w:bCs/>
        </w:rPr>
        <w:t xml:space="preserve">Національна медична академія післядипломної освіти </w:t>
      </w:r>
    </w:p>
    <w:p w:rsidR="0029399D" w:rsidRPr="0077015F" w:rsidRDefault="0029399D" w:rsidP="0003246D">
      <w:pPr>
        <w:pStyle w:val="Heading3"/>
        <w:spacing w:line="460" w:lineRule="exact"/>
        <w:rPr>
          <w:b/>
          <w:bCs/>
        </w:rPr>
      </w:pPr>
      <w:r w:rsidRPr="0077015F">
        <w:rPr>
          <w:b/>
          <w:bCs/>
        </w:rPr>
        <w:t>імені П.</w:t>
      </w:r>
      <w:r>
        <w:rPr>
          <w:b/>
          <w:bCs/>
        </w:rPr>
        <w:t xml:space="preserve"> </w:t>
      </w:r>
      <w:r w:rsidRPr="0077015F">
        <w:rPr>
          <w:b/>
          <w:bCs/>
        </w:rPr>
        <w:t xml:space="preserve">Л. Шупика </w:t>
      </w:r>
    </w:p>
    <w:p w:rsidR="0029399D" w:rsidRPr="0077015F" w:rsidRDefault="0029399D" w:rsidP="0003246D">
      <w:pPr>
        <w:spacing w:line="460" w:lineRule="exact"/>
        <w:rPr>
          <w:b/>
          <w:bCs/>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pStyle w:val="Heading1"/>
        <w:spacing w:line="460" w:lineRule="exact"/>
        <w:jc w:val="center"/>
        <w:rPr>
          <w:sz w:val="36"/>
          <w:szCs w:val="36"/>
        </w:rPr>
      </w:pPr>
    </w:p>
    <w:p w:rsidR="0029399D" w:rsidRPr="0077015F" w:rsidRDefault="0029399D" w:rsidP="0003246D">
      <w:pPr>
        <w:pStyle w:val="Heading1"/>
        <w:spacing w:line="460" w:lineRule="exact"/>
        <w:jc w:val="center"/>
        <w:rPr>
          <w:sz w:val="36"/>
          <w:szCs w:val="36"/>
        </w:rPr>
      </w:pPr>
      <w:r w:rsidRPr="0077015F">
        <w:rPr>
          <w:sz w:val="36"/>
          <w:szCs w:val="36"/>
        </w:rPr>
        <w:t>Типовий навчальний план та програма інтернатури випускників вищих медичних закладів освіти ІІІ</w:t>
      </w:r>
      <w:r w:rsidRPr="00AB5248">
        <w:rPr>
          <w:sz w:val="36"/>
          <w:szCs w:val="36"/>
        </w:rPr>
        <w:t>-</w:t>
      </w:r>
      <w:r>
        <w:rPr>
          <w:sz w:val="36"/>
          <w:szCs w:val="36"/>
          <w:lang w:val="en-US"/>
        </w:rPr>
        <w:t>IV</w:t>
      </w:r>
      <w:r w:rsidRPr="0077015F">
        <w:rPr>
          <w:sz w:val="36"/>
          <w:szCs w:val="36"/>
        </w:rPr>
        <w:t xml:space="preserve"> рівн</w:t>
      </w:r>
      <w:r>
        <w:rPr>
          <w:sz w:val="36"/>
          <w:szCs w:val="36"/>
        </w:rPr>
        <w:t>ів</w:t>
      </w:r>
      <w:r w:rsidRPr="0077015F">
        <w:rPr>
          <w:sz w:val="36"/>
          <w:szCs w:val="36"/>
        </w:rPr>
        <w:t xml:space="preserve"> акредитації зі спеціальності “Неонатологія”</w:t>
      </w: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spacing w:line="460" w:lineRule="exact"/>
        <w:jc w:val="center"/>
        <w:rPr>
          <w:sz w:val="28"/>
          <w:szCs w:val="28"/>
        </w:rPr>
      </w:pPr>
    </w:p>
    <w:p w:rsidR="0029399D" w:rsidRPr="0077015F" w:rsidRDefault="0029399D" w:rsidP="0003246D">
      <w:pPr>
        <w:pStyle w:val="Heading3"/>
        <w:spacing w:line="460" w:lineRule="exact"/>
      </w:pPr>
    </w:p>
    <w:p w:rsidR="0029399D" w:rsidRPr="00912E17" w:rsidRDefault="0029399D" w:rsidP="0003246D">
      <w:pPr>
        <w:pStyle w:val="Heading3"/>
        <w:spacing w:line="460" w:lineRule="exact"/>
      </w:pPr>
      <w:r w:rsidRPr="0077015F">
        <w:t>Київ-</w:t>
      </w:r>
      <w:r w:rsidRPr="00912E17">
        <w:t>201</w:t>
      </w:r>
      <w:r>
        <w:t>3</w:t>
      </w:r>
    </w:p>
    <w:p w:rsidR="0029399D" w:rsidRPr="0077015F" w:rsidRDefault="0029399D" w:rsidP="0003246D"/>
    <w:p w:rsidR="0029399D" w:rsidRPr="0077015F" w:rsidRDefault="0029399D" w:rsidP="0003246D"/>
    <w:p w:rsidR="0029399D" w:rsidRDefault="0029399D" w:rsidP="0003246D">
      <w:pPr>
        <w:pStyle w:val="Heading4"/>
        <w:spacing w:line="460" w:lineRule="exact"/>
        <w:sectPr w:rsidR="0029399D" w:rsidSect="003F66E8">
          <w:headerReference w:type="default" r:id="rId7"/>
          <w:headerReference w:type="first" r:id="rId8"/>
          <w:footerReference w:type="first" r:id="rId9"/>
          <w:pgSz w:w="11906" w:h="16838"/>
          <w:pgMar w:top="1134" w:right="850" w:bottom="1134" w:left="1701" w:header="567" w:footer="567" w:gutter="0"/>
          <w:pgNumType w:start="1"/>
          <w:cols w:space="708"/>
          <w:titlePg/>
          <w:docGrid w:linePitch="360"/>
        </w:sectPr>
      </w:pPr>
    </w:p>
    <w:p w:rsidR="0029399D" w:rsidRDefault="0029399D" w:rsidP="0003246D">
      <w:pPr>
        <w:ind w:firstLine="709"/>
        <w:jc w:val="both"/>
        <w:rPr>
          <w:sz w:val="28"/>
          <w:szCs w:val="28"/>
        </w:rPr>
      </w:pPr>
      <w:r>
        <w:rPr>
          <w:sz w:val="28"/>
          <w:szCs w:val="28"/>
        </w:rPr>
        <w:t>Навчальний план та уніфікована програма циклу інтернатури за спеціальністю «Неонатологія» розроблені співробітниками опорної кафедри неонатології Національної медичної академії післядипломної освіти імені П. Л. Шупика, зав.кафедри – д. мед. н., професор Шунько Є.Є.</w:t>
      </w:r>
    </w:p>
    <w:p w:rsidR="0029399D" w:rsidRDefault="0029399D" w:rsidP="0003246D">
      <w:pPr>
        <w:ind w:firstLine="709"/>
        <w:jc w:val="both"/>
        <w:rPr>
          <w:sz w:val="28"/>
          <w:szCs w:val="28"/>
        </w:rPr>
      </w:pPr>
    </w:p>
    <w:p w:rsidR="0029399D" w:rsidRDefault="0029399D" w:rsidP="0003246D">
      <w:pPr>
        <w:ind w:firstLine="709"/>
        <w:jc w:val="both"/>
        <w:rPr>
          <w:sz w:val="28"/>
          <w:szCs w:val="28"/>
        </w:rPr>
      </w:pPr>
    </w:p>
    <w:p w:rsidR="0029399D" w:rsidRDefault="0029399D" w:rsidP="0003246D">
      <w:pPr>
        <w:ind w:firstLine="709"/>
        <w:jc w:val="both"/>
        <w:rPr>
          <w:sz w:val="28"/>
          <w:szCs w:val="28"/>
        </w:rPr>
      </w:pPr>
    </w:p>
    <w:p w:rsidR="0029399D" w:rsidRDefault="0029399D" w:rsidP="0003246D">
      <w:pPr>
        <w:ind w:firstLine="709"/>
        <w:jc w:val="both"/>
        <w:rPr>
          <w:sz w:val="28"/>
          <w:szCs w:val="28"/>
        </w:rPr>
      </w:pPr>
    </w:p>
    <w:p w:rsidR="0029399D" w:rsidRPr="00AB5248" w:rsidRDefault="0029399D" w:rsidP="0003246D">
      <w:pPr>
        <w:ind w:firstLine="709"/>
        <w:jc w:val="both"/>
        <w:rPr>
          <w:b/>
          <w:sz w:val="28"/>
          <w:szCs w:val="28"/>
        </w:rPr>
      </w:pPr>
      <w:r w:rsidRPr="00AB5248">
        <w:rPr>
          <w:b/>
          <w:sz w:val="28"/>
          <w:szCs w:val="28"/>
        </w:rPr>
        <w:t>Рецензенти:</w:t>
      </w:r>
    </w:p>
    <w:p w:rsidR="0029399D" w:rsidRPr="00AB5248" w:rsidRDefault="0029399D" w:rsidP="0003246D">
      <w:pPr>
        <w:spacing w:line="460" w:lineRule="exact"/>
        <w:ind w:firstLine="708"/>
        <w:jc w:val="both"/>
      </w:pPr>
      <w:r w:rsidRPr="00AB5248">
        <w:rPr>
          <w:b/>
          <w:bCs/>
          <w:sz w:val="28"/>
          <w:szCs w:val="28"/>
        </w:rPr>
        <w:t>Яблонь О.С.</w:t>
      </w:r>
      <w:r w:rsidRPr="00AB5248">
        <w:rPr>
          <w:sz w:val="28"/>
          <w:szCs w:val="28"/>
        </w:rPr>
        <w:t xml:space="preserve"> </w:t>
      </w:r>
      <w:r w:rsidRPr="00AB5248">
        <w:rPr>
          <w:sz w:val="28"/>
          <w:szCs w:val="28"/>
        </w:rPr>
        <w:noBreakHyphen/>
        <w:t xml:space="preserve"> завідувач кафедри педіатрії №1 Вінницького НМУ імені М.І. Пирогова доктор медичних наук, професор.</w:t>
      </w:r>
    </w:p>
    <w:p w:rsidR="0029399D" w:rsidRPr="00371324" w:rsidRDefault="0029399D" w:rsidP="0003246D">
      <w:pPr>
        <w:ind w:firstLine="709"/>
        <w:jc w:val="both"/>
        <w:rPr>
          <w:color w:val="FF0000"/>
          <w:sz w:val="28"/>
          <w:szCs w:val="28"/>
        </w:rPr>
      </w:pPr>
    </w:p>
    <w:p w:rsidR="0029399D" w:rsidRPr="00371324" w:rsidRDefault="0029399D" w:rsidP="0003246D">
      <w:pPr>
        <w:spacing w:line="400" w:lineRule="exact"/>
        <w:ind w:firstLine="709"/>
        <w:jc w:val="both"/>
        <w:rPr>
          <w:b/>
          <w:color w:val="FF0000"/>
          <w:sz w:val="28"/>
          <w:szCs w:val="28"/>
        </w:rPr>
      </w:pPr>
    </w:p>
    <w:p w:rsidR="0029399D" w:rsidRPr="00AB5248" w:rsidRDefault="0029399D" w:rsidP="0003246D">
      <w:pPr>
        <w:spacing w:line="400" w:lineRule="exact"/>
        <w:ind w:firstLine="709"/>
        <w:jc w:val="both"/>
        <w:rPr>
          <w:sz w:val="28"/>
          <w:szCs w:val="28"/>
        </w:rPr>
      </w:pPr>
      <w:r w:rsidRPr="00AB5248">
        <w:rPr>
          <w:b/>
          <w:sz w:val="28"/>
          <w:szCs w:val="28"/>
        </w:rPr>
        <w:t xml:space="preserve">БережнийВ.В. – </w:t>
      </w:r>
      <w:r w:rsidRPr="00AB5248">
        <w:rPr>
          <w:sz w:val="28"/>
          <w:szCs w:val="28"/>
        </w:rPr>
        <w:t>завідувач кафедри Педіатрії №1  НМАПО імені П.Л.Шупика, доктор медичних наук, професор</w:t>
      </w:r>
    </w:p>
    <w:p w:rsidR="0029399D" w:rsidRPr="00AB5248" w:rsidRDefault="0029399D" w:rsidP="0003246D">
      <w:pPr>
        <w:ind w:firstLine="709"/>
        <w:jc w:val="both"/>
        <w:rPr>
          <w:sz w:val="28"/>
          <w:szCs w:val="28"/>
        </w:rPr>
      </w:pPr>
    </w:p>
    <w:p w:rsidR="0029399D" w:rsidRDefault="0029399D" w:rsidP="0003246D">
      <w:pPr>
        <w:ind w:firstLine="709"/>
        <w:jc w:val="both"/>
        <w:rPr>
          <w:sz w:val="28"/>
          <w:szCs w:val="28"/>
        </w:rPr>
      </w:pPr>
    </w:p>
    <w:p w:rsidR="0029399D" w:rsidRDefault="0029399D" w:rsidP="0003246D">
      <w:pPr>
        <w:ind w:firstLine="709"/>
        <w:jc w:val="both"/>
        <w:rPr>
          <w:sz w:val="28"/>
          <w:szCs w:val="28"/>
        </w:rPr>
      </w:pPr>
    </w:p>
    <w:p w:rsidR="0029399D" w:rsidRDefault="0029399D" w:rsidP="0003246D">
      <w:pPr>
        <w:ind w:firstLine="709"/>
        <w:jc w:val="both"/>
        <w:rPr>
          <w:sz w:val="28"/>
          <w:szCs w:val="28"/>
        </w:rPr>
      </w:pPr>
      <w:r>
        <w:rPr>
          <w:sz w:val="28"/>
          <w:szCs w:val="28"/>
        </w:rPr>
        <w:t xml:space="preserve">Навчальний план та уніфікована програма схвалені Координаційною науково-методичною радою з післядипломної освіти </w:t>
      </w:r>
    </w:p>
    <w:p w:rsidR="0029399D" w:rsidRDefault="0029399D" w:rsidP="0003246D">
      <w:pPr>
        <w:ind w:firstLine="709"/>
        <w:jc w:val="both"/>
        <w:rPr>
          <w:sz w:val="28"/>
          <w:szCs w:val="28"/>
        </w:rPr>
      </w:pPr>
      <w:r>
        <w:rPr>
          <w:sz w:val="28"/>
          <w:szCs w:val="28"/>
        </w:rPr>
        <w:t>«_______»____________________2013 р.</w:t>
      </w:r>
    </w:p>
    <w:p w:rsidR="0029399D" w:rsidRDefault="0029399D" w:rsidP="0003246D">
      <w:pPr>
        <w:ind w:firstLine="709"/>
        <w:jc w:val="both"/>
        <w:rPr>
          <w:sz w:val="28"/>
          <w:szCs w:val="28"/>
        </w:rPr>
      </w:pPr>
    </w:p>
    <w:p w:rsidR="0029399D" w:rsidRDefault="0029399D" w:rsidP="0003246D">
      <w:pPr>
        <w:ind w:firstLine="709"/>
        <w:jc w:val="both"/>
        <w:rPr>
          <w:sz w:val="28"/>
          <w:szCs w:val="28"/>
        </w:rPr>
      </w:pPr>
    </w:p>
    <w:p w:rsidR="0029399D" w:rsidRPr="0077015F" w:rsidRDefault="0029399D" w:rsidP="0003246D">
      <w:pPr>
        <w:pStyle w:val="BodyText2"/>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Pr="0077015F" w:rsidRDefault="0029399D" w:rsidP="0003246D">
      <w:pPr>
        <w:spacing w:line="460" w:lineRule="exact"/>
        <w:ind w:firstLine="709"/>
        <w:jc w:val="both"/>
        <w:rPr>
          <w:sz w:val="28"/>
          <w:szCs w:val="28"/>
        </w:rPr>
      </w:pPr>
    </w:p>
    <w:p w:rsidR="0029399D" w:rsidRDefault="0029399D" w:rsidP="0003246D">
      <w:pPr>
        <w:spacing w:line="460" w:lineRule="exact"/>
        <w:ind w:firstLine="709"/>
        <w:jc w:val="center"/>
        <w:rPr>
          <w:b/>
          <w:bCs/>
          <w:sz w:val="28"/>
          <w:szCs w:val="28"/>
        </w:rPr>
        <w:sectPr w:rsidR="0029399D">
          <w:pgSz w:w="11906" w:h="16838"/>
          <w:pgMar w:top="1134" w:right="850" w:bottom="1134" w:left="1701" w:header="708" w:footer="708" w:gutter="0"/>
          <w:cols w:space="708"/>
          <w:titlePg/>
          <w:docGrid w:linePitch="360"/>
        </w:sectPr>
      </w:pPr>
    </w:p>
    <w:p w:rsidR="0029399D" w:rsidRPr="0077015F" w:rsidRDefault="0029399D" w:rsidP="0003246D">
      <w:pPr>
        <w:spacing w:line="460" w:lineRule="exact"/>
        <w:ind w:firstLine="709"/>
        <w:jc w:val="center"/>
        <w:rPr>
          <w:b/>
          <w:bCs/>
          <w:sz w:val="28"/>
          <w:szCs w:val="28"/>
        </w:rPr>
      </w:pPr>
      <w:r w:rsidRPr="0077015F">
        <w:rPr>
          <w:b/>
          <w:bCs/>
          <w:sz w:val="28"/>
          <w:szCs w:val="28"/>
        </w:rPr>
        <w:t>СКЛАД РОБОЧОЇ ГРУПИ:</w:t>
      </w:r>
    </w:p>
    <w:p w:rsidR="0029399D" w:rsidRPr="0077015F" w:rsidRDefault="0029399D" w:rsidP="0003246D">
      <w:pPr>
        <w:numPr>
          <w:ilvl w:val="0"/>
          <w:numId w:val="6"/>
        </w:numPr>
        <w:spacing w:line="460" w:lineRule="exact"/>
        <w:jc w:val="both"/>
        <w:rPr>
          <w:sz w:val="28"/>
          <w:szCs w:val="28"/>
        </w:rPr>
      </w:pPr>
      <w:r w:rsidRPr="0077015F">
        <w:rPr>
          <w:sz w:val="28"/>
          <w:szCs w:val="28"/>
        </w:rPr>
        <w:t>Шунько Єлизавета Євгеніївна, завідувач кафедри неонатології НМАПО імені П.Л.Шупика, доктор медичних наук, професор, головний неонатолог МОЗ України</w:t>
      </w:r>
    </w:p>
    <w:p w:rsidR="0029399D" w:rsidRPr="0077015F" w:rsidRDefault="0029399D" w:rsidP="0003246D">
      <w:pPr>
        <w:numPr>
          <w:ilvl w:val="0"/>
          <w:numId w:val="6"/>
        </w:numPr>
        <w:spacing w:line="460" w:lineRule="exact"/>
        <w:jc w:val="both"/>
        <w:rPr>
          <w:sz w:val="28"/>
          <w:szCs w:val="28"/>
        </w:rPr>
      </w:pPr>
      <w:r w:rsidRPr="0077015F">
        <w:rPr>
          <w:sz w:val="28"/>
          <w:szCs w:val="28"/>
        </w:rPr>
        <w:t>Пясецька Наталія Михайлівна, доктор медичних наук, професор кафедри неонатології НМАПО імені П.Л.Шупика</w:t>
      </w:r>
    </w:p>
    <w:p w:rsidR="0029399D" w:rsidRPr="0077015F" w:rsidRDefault="0029399D" w:rsidP="0003246D">
      <w:pPr>
        <w:numPr>
          <w:ilvl w:val="0"/>
          <w:numId w:val="6"/>
        </w:numPr>
        <w:spacing w:line="460" w:lineRule="exact"/>
        <w:jc w:val="both"/>
        <w:rPr>
          <w:sz w:val="28"/>
          <w:szCs w:val="28"/>
        </w:rPr>
      </w:pPr>
      <w:r w:rsidRPr="0077015F">
        <w:rPr>
          <w:sz w:val="28"/>
          <w:szCs w:val="28"/>
        </w:rPr>
        <w:t>Лакша Ольга Тимофіївна, кандидат медичних наук, доцент кафедри неонатології НМАПО імені П.Л.Шупика</w:t>
      </w:r>
    </w:p>
    <w:p w:rsidR="0029399D" w:rsidRPr="0077015F" w:rsidRDefault="0029399D" w:rsidP="0003246D">
      <w:pPr>
        <w:numPr>
          <w:ilvl w:val="0"/>
          <w:numId w:val="6"/>
        </w:numPr>
        <w:spacing w:line="460" w:lineRule="exact"/>
        <w:jc w:val="both"/>
        <w:rPr>
          <w:sz w:val="28"/>
          <w:szCs w:val="28"/>
        </w:rPr>
      </w:pPr>
      <w:r w:rsidRPr="0077015F">
        <w:rPr>
          <w:sz w:val="28"/>
          <w:szCs w:val="28"/>
        </w:rPr>
        <w:t>Костюк Олена Олександрівна, кандидат медичних наук, доцент кафедри неонатології НМАПО імені П.Л.Шупика</w:t>
      </w:r>
    </w:p>
    <w:p w:rsidR="0029399D" w:rsidRPr="0077015F" w:rsidRDefault="0029399D" w:rsidP="0003246D">
      <w:pPr>
        <w:numPr>
          <w:ilvl w:val="0"/>
          <w:numId w:val="6"/>
        </w:numPr>
        <w:spacing w:line="460" w:lineRule="exact"/>
        <w:jc w:val="both"/>
        <w:rPr>
          <w:sz w:val="28"/>
          <w:szCs w:val="28"/>
        </w:rPr>
      </w:pPr>
      <w:r w:rsidRPr="0077015F">
        <w:rPr>
          <w:sz w:val="28"/>
          <w:szCs w:val="28"/>
        </w:rPr>
        <w:t>Кончаковська Тетяна Валеріївна, кандидат медичних наук, доцент кафедри неонатології НМАПО імені П.Л.Шупика</w:t>
      </w:r>
    </w:p>
    <w:p w:rsidR="0029399D" w:rsidRDefault="0029399D" w:rsidP="0003246D">
      <w:pPr>
        <w:numPr>
          <w:ilvl w:val="0"/>
          <w:numId w:val="6"/>
        </w:numPr>
        <w:spacing w:line="460" w:lineRule="exact"/>
        <w:jc w:val="both"/>
        <w:rPr>
          <w:sz w:val="28"/>
          <w:szCs w:val="28"/>
        </w:rPr>
      </w:pPr>
      <w:r w:rsidRPr="0077015F">
        <w:rPr>
          <w:sz w:val="28"/>
          <w:szCs w:val="28"/>
        </w:rPr>
        <w:t xml:space="preserve">Краснова Юлія Юріївна, кандидат медичних наук, </w:t>
      </w:r>
      <w:r>
        <w:rPr>
          <w:sz w:val="28"/>
          <w:szCs w:val="28"/>
        </w:rPr>
        <w:t>доц</w:t>
      </w:r>
      <w:r w:rsidRPr="0077015F">
        <w:rPr>
          <w:sz w:val="28"/>
          <w:szCs w:val="28"/>
        </w:rPr>
        <w:t>ент кафедри неонатології НМАПО імені П.Л.Шупика</w:t>
      </w:r>
    </w:p>
    <w:p w:rsidR="0029399D" w:rsidRPr="0077015F" w:rsidRDefault="0029399D" w:rsidP="0003246D">
      <w:pPr>
        <w:numPr>
          <w:ilvl w:val="0"/>
          <w:numId w:val="6"/>
        </w:numPr>
        <w:spacing w:line="460" w:lineRule="exact"/>
        <w:jc w:val="both"/>
        <w:rPr>
          <w:sz w:val="28"/>
          <w:szCs w:val="28"/>
        </w:rPr>
      </w:pPr>
      <w:r>
        <w:rPr>
          <w:sz w:val="28"/>
          <w:szCs w:val="28"/>
        </w:rPr>
        <w:t>Ященко Юрій Борисович,</w:t>
      </w:r>
      <w:r w:rsidRPr="0013129A">
        <w:rPr>
          <w:sz w:val="28"/>
          <w:szCs w:val="28"/>
        </w:rPr>
        <w:t xml:space="preserve"> </w:t>
      </w:r>
      <w:r w:rsidRPr="0077015F">
        <w:rPr>
          <w:sz w:val="28"/>
          <w:szCs w:val="28"/>
        </w:rPr>
        <w:t>доктор медичних наук, професор кафедри неонатології НМАПО імені П.Л.Шупика</w:t>
      </w:r>
    </w:p>
    <w:p w:rsidR="0029399D" w:rsidRPr="0077015F" w:rsidRDefault="0029399D" w:rsidP="0003246D">
      <w:pPr>
        <w:rPr>
          <w:sz w:val="28"/>
          <w:szCs w:val="28"/>
        </w:rPr>
      </w:pPr>
    </w:p>
    <w:p w:rsidR="0029399D" w:rsidRPr="0077015F" w:rsidRDefault="0029399D" w:rsidP="0003246D">
      <w:pPr>
        <w:rPr>
          <w:sz w:val="28"/>
          <w:szCs w:val="28"/>
        </w:rPr>
      </w:pPr>
    </w:p>
    <w:p w:rsidR="0029399D" w:rsidRPr="0077015F" w:rsidRDefault="0029399D" w:rsidP="0003246D">
      <w:pPr>
        <w:rPr>
          <w:sz w:val="28"/>
          <w:szCs w:val="28"/>
        </w:rPr>
      </w:pPr>
    </w:p>
    <w:p w:rsidR="0029399D" w:rsidRPr="0077015F" w:rsidRDefault="0029399D" w:rsidP="0003246D"/>
    <w:p w:rsidR="0029399D" w:rsidRPr="0077015F" w:rsidRDefault="0029399D" w:rsidP="0003246D"/>
    <w:p w:rsidR="0029399D" w:rsidRPr="0077015F" w:rsidRDefault="0029399D" w:rsidP="0003246D"/>
    <w:p w:rsidR="0029399D" w:rsidRPr="0077015F" w:rsidRDefault="0029399D" w:rsidP="0003246D"/>
    <w:p w:rsidR="0029399D" w:rsidRPr="0077015F" w:rsidRDefault="0029399D" w:rsidP="0003246D"/>
    <w:p w:rsidR="0029399D" w:rsidRDefault="0029399D" w:rsidP="0003246D">
      <w:pPr>
        <w:pStyle w:val="Heading2"/>
        <w:spacing w:line="420" w:lineRule="exact"/>
        <w:rPr>
          <w:b/>
          <w:bCs/>
        </w:rPr>
        <w:sectPr w:rsidR="0029399D" w:rsidSect="008E5421">
          <w:headerReference w:type="default" r:id="rId10"/>
          <w:pgSz w:w="11906" w:h="16838"/>
          <w:pgMar w:top="1134" w:right="850" w:bottom="1134" w:left="1701" w:header="567" w:footer="567" w:gutter="0"/>
          <w:cols w:space="708"/>
          <w:docGrid w:linePitch="360"/>
        </w:sectPr>
      </w:pPr>
    </w:p>
    <w:p w:rsidR="0029399D" w:rsidRPr="0077015F" w:rsidRDefault="0029399D" w:rsidP="0003246D">
      <w:pPr>
        <w:pStyle w:val="Heading2"/>
        <w:spacing w:line="420" w:lineRule="exact"/>
        <w:rPr>
          <w:b/>
          <w:bCs/>
        </w:rPr>
      </w:pPr>
      <w:r w:rsidRPr="0077015F">
        <w:rPr>
          <w:b/>
          <w:bCs/>
        </w:rPr>
        <w:t>ПОЯСНЮВАЛЬНА ЗАПИСКА</w:t>
      </w:r>
    </w:p>
    <w:p w:rsidR="0029399D" w:rsidRPr="0077015F" w:rsidRDefault="0029399D" w:rsidP="0003246D">
      <w:pPr>
        <w:pStyle w:val="BodyText2"/>
        <w:spacing w:line="440" w:lineRule="exact"/>
      </w:pPr>
      <w:r w:rsidRPr="0077015F">
        <w:t>Інтернатура є обов`язковою формою післядипломної підготовки випускників усіх факультетів вищих медичних закладів освіти незалежно від підпорядкування та форми власності, після закінчення якої їм присвоюється кваліфікація спеціаліста з певного фаху.</w:t>
      </w:r>
    </w:p>
    <w:p w:rsidR="0029399D" w:rsidRPr="0077015F" w:rsidRDefault="0029399D" w:rsidP="0003246D">
      <w:pPr>
        <w:pStyle w:val="BodyText2"/>
        <w:spacing w:line="440" w:lineRule="exact"/>
      </w:pPr>
      <w:r w:rsidRPr="0077015F">
        <w:t>Навчальні цикли занять з лікарями-інтернами зі спеціальності “Неонатологія” проводяться з метою визначення рівня та вдосконалення теоретичної і практичної підготовки, набутої лікарями протягом навчання у медичних закладах вищої освіти, відповідно до вимог, що стосуються лікарів-інтернів. Підготовка лікарів в інтернатурі з неонатології має за мету теоретичну та практичну підготовку на базі кафедр неонатології, педіатрії і неонатології з питань фізіології та патології новонароджених, надання невідкладної допомоги, проведення інтенсивної терапії, виходжування недоношених дітей з відповідною клінічною практикою на базі закладів охорони здоров'я матері та дитини</w:t>
      </w:r>
      <w:r>
        <w:t xml:space="preserve"> обласного або міського рівня (перинатальних центрів, </w:t>
      </w:r>
      <w:r w:rsidRPr="0077015F">
        <w:t xml:space="preserve">відділень неонатологічного профілю дитячих лікарень). </w:t>
      </w:r>
    </w:p>
    <w:p w:rsidR="0029399D" w:rsidRPr="0077015F" w:rsidRDefault="0029399D" w:rsidP="0003246D">
      <w:pPr>
        <w:pStyle w:val="BodyText2"/>
        <w:spacing w:line="440" w:lineRule="exact"/>
        <w:rPr>
          <w:lang w:val="ru-RU"/>
        </w:rPr>
      </w:pPr>
      <w:r w:rsidRPr="0077015F">
        <w:t>На цикл зараховуються лікарі-інтерни, що мають диплом про закінчення вищого медичного учбового закладу та направлення обласного, міського відділу охорони здоров</w:t>
      </w:r>
      <w:r w:rsidRPr="0077015F">
        <w:rPr>
          <w:lang w:val="ru-RU"/>
        </w:rPr>
        <w:t xml:space="preserve">`я. </w:t>
      </w:r>
    </w:p>
    <w:p w:rsidR="0029399D" w:rsidRPr="0077015F" w:rsidRDefault="0029399D" w:rsidP="0003246D">
      <w:pPr>
        <w:pStyle w:val="BodyText2"/>
        <w:spacing w:line="440" w:lineRule="exact"/>
        <w:rPr>
          <w:lang w:val="ru-RU"/>
        </w:rPr>
      </w:pPr>
      <w:r w:rsidRPr="0077015F">
        <w:rPr>
          <w:lang w:val="ru-RU"/>
        </w:rPr>
        <w:t xml:space="preserve">Інтернатура проводиться у формі очного навчання на кафедрах неонатології, кафедрах педіатрії </w:t>
      </w:r>
      <w:r>
        <w:rPr>
          <w:lang w:val="ru-RU"/>
        </w:rPr>
        <w:t>і</w:t>
      </w:r>
      <w:r w:rsidRPr="0077015F">
        <w:rPr>
          <w:lang w:val="ru-RU"/>
        </w:rPr>
        <w:t xml:space="preserve"> неонатології та заочного стажування в базових установах охорони здоров`я. </w:t>
      </w:r>
    </w:p>
    <w:p w:rsidR="0029399D" w:rsidRPr="0077015F" w:rsidRDefault="0029399D" w:rsidP="0003246D">
      <w:pPr>
        <w:spacing w:line="440" w:lineRule="exact"/>
        <w:ind w:firstLine="709"/>
        <w:jc w:val="both"/>
        <w:rPr>
          <w:sz w:val="28"/>
          <w:szCs w:val="28"/>
        </w:rPr>
      </w:pPr>
      <w:r w:rsidRPr="0077015F">
        <w:rPr>
          <w:sz w:val="28"/>
          <w:szCs w:val="28"/>
        </w:rPr>
        <w:t xml:space="preserve">Зміст програми охоплює весь обсяг теоретичних знань і практичних навиків, необхідних лікарю-неонатологу для проведення самостійної лікувальної роботи. </w:t>
      </w:r>
    </w:p>
    <w:p w:rsidR="0029399D" w:rsidRPr="0077015F" w:rsidRDefault="0029399D" w:rsidP="0003246D">
      <w:pPr>
        <w:spacing w:line="440" w:lineRule="exact"/>
        <w:ind w:firstLine="709"/>
        <w:jc w:val="both"/>
        <w:rPr>
          <w:sz w:val="28"/>
          <w:szCs w:val="28"/>
        </w:rPr>
      </w:pPr>
      <w:r w:rsidRPr="0077015F">
        <w:rPr>
          <w:sz w:val="28"/>
          <w:szCs w:val="28"/>
        </w:rPr>
        <w:t>Із суміжних і додаткових дисциплін включені медична генетика, СНІД і вірусні гепатити, особливо небезпечні інфекції, дитяча анестезіологія, радіаційна медицина, акушерство, медична психологія і медична етика, педіатрія, організація невідкладної медичної допомоги в надзвичайних ситуаціях, клінічна імунологія, туберкульоз, медична інформатика</w:t>
      </w:r>
      <w:r>
        <w:rPr>
          <w:sz w:val="28"/>
          <w:szCs w:val="28"/>
        </w:rPr>
        <w:t>, дитяча кардіологія</w:t>
      </w:r>
      <w:r w:rsidRPr="0077015F">
        <w:rPr>
          <w:sz w:val="28"/>
          <w:szCs w:val="28"/>
        </w:rPr>
        <w:t xml:space="preserve">. </w:t>
      </w:r>
    </w:p>
    <w:p w:rsidR="0029399D" w:rsidRPr="0077015F" w:rsidRDefault="0029399D" w:rsidP="0003246D">
      <w:pPr>
        <w:spacing w:line="440" w:lineRule="exact"/>
        <w:ind w:firstLine="709"/>
        <w:jc w:val="both"/>
        <w:rPr>
          <w:sz w:val="28"/>
          <w:szCs w:val="28"/>
        </w:rPr>
      </w:pPr>
      <w:r w:rsidRPr="0077015F">
        <w:rPr>
          <w:sz w:val="28"/>
          <w:szCs w:val="28"/>
        </w:rPr>
        <w:t xml:space="preserve">Достатньо широко у програмі відображені питання фізіології і патології пери- та неонатального періодів, анатомо-фізіологічні особливості доношених новонароджених і передчасно народжених немовлят, сучасні підходи до надання медичної допомоги новонародженим, зокрема дітям з малою </w:t>
      </w:r>
      <w:r>
        <w:rPr>
          <w:sz w:val="28"/>
          <w:szCs w:val="28"/>
        </w:rPr>
        <w:t xml:space="preserve">та екстремально малою </w:t>
      </w:r>
      <w:r w:rsidRPr="0077015F">
        <w:rPr>
          <w:sz w:val="28"/>
          <w:szCs w:val="28"/>
        </w:rPr>
        <w:t>масою тіла. Висвітлено питання інтенсивної терапії та виходжування недоношених новонароджених, хворих новонароджених з перинатальною патологією.</w:t>
      </w:r>
    </w:p>
    <w:p w:rsidR="0029399D" w:rsidRPr="0077015F" w:rsidRDefault="0029399D" w:rsidP="0003246D">
      <w:pPr>
        <w:spacing w:line="440" w:lineRule="exact"/>
        <w:ind w:firstLine="709"/>
        <w:jc w:val="both"/>
        <w:rPr>
          <w:sz w:val="28"/>
          <w:szCs w:val="28"/>
        </w:rPr>
      </w:pPr>
      <w:r w:rsidRPr="0077015F">
        <w:rPr>
          <w:sz w:val="28"/>
          <w:szCs w:val="28"/>
        </w:rPr>
        <w:t>Навчальний план визначає тривалість навчання інтернів, розподіл годин, відведених на теоретичне вивчення розділів навчальної програми. В разі необхідності, враховуючи рівень базисних знань, регіональну патологію, актуальність та специфіку завдань охорони здоров`я регіону та інші обставини, кафедра може вносити корективи та доповнення в навчальні години, які регламентовані  типовими навчальними планами, в межах 20% від загального об`єму часу.</w:t>
      </w:r>
    </w:p>
    <w:p w:rsidR="0029399D" w:rsidRPr="0077015F" w:rsidRDefault="0029399D" w:rsidP="0003246D">
      <w:pPr>
        <w:spacing w:line="440" w:lineRule="exact"/>
        <w:ind w:firstLine="709"/>
        <w:jc w:val="both"/>
        <w:rPr>
          <w:sz w:val="28"/>
          <w:szCs w:val="28"/>
        </w:rPr>
      </w:pPr>
      <w:r w:rsidRPr="0077015F">
        <w:rPr>
          <w:sz w:val="28"/>
          <w:szCs w:val="28"/>
        </w:rPr>
        <w:t>Для виконання даної програми в процесі навчання передбачено такі види занять: лекції, практичні заняття, різні види семінарів. Передбачено також певний обсяг часу самостійної роботи. З найбільш актуальних тем програми лікарі-інтерни готують реферати, які обговорюються на семінарах.</w:t>
      </w:r>
    </w:p>
    <w:p w:rsidR="0029399D" w:rsidRPr="0077015F" w:rsidRDefault="0029399D" w:rsidP="0003246D">
      <w:pPr>
        <w:spacing w:line="440" w:lineRule="exact"/>
        <w:ind w:firstLine="709"/>
        <w:jc w:val="both"/>
        <w:rPr>
          <w:sz w:val="28"/>
          <w:szCs w:val="28"/>
        </w:rPr>
      </w:pPr>
      <w:r w:rsidRPr="0077015F">
        <w:rPr>
          <w:sz w:val="28"/>
          <w:szCs w:val="28"/>
        </w:rPr>
        <w:t>Для виявлення рівня знань і навиків лікарів-інтернів передбачено такі види контролю: оцінка базових знань, етапний контроль знань та заключний іспит. Для базового та заключного іспиту, для іспиту з невідкладної медичної допомоги використовують комп’ютерні атестаційні програми, затверджені МОЗ України.</w:t>
      </w:r>
    </w:p>
    <w:p w:rsidR="0029399D" w:rsidRPr="0077015F" w:rsidRDefault="0029399D" w:rsidP="0003246D">
      <w:pPr>
        <w:pStyle w:val="BodyText2"/>
        <w:spacing w:line="440" w:lineRule="exact"/>
      </w:pPr>
      <w:r w:rsidRPr="0077015F">
        <w:t xml:space="preserve">Навчальним планом підготовки лікаря-інтерна за спеціальністю “Неонатологія” протягом 2 років (22 міс.) інтернатури передбачено: </w:t>
      </w:r>
    </w:p>
    <w:p w:rsidR="0029399D" w:rsidRPr="0077015F" w:rsidRDefault="0029399D" w:rsidP="0003246D">
      <w:pPr>
        <w:pStyle w:val="BodyText2"/>
        <w:spacing w:line="440" w:lineRule="exact"/>
      </w:pPr>
      <w:r w:rsidRPr="0077015F">
        <w:t>на першому році 6 місяців навчання /936 годин/ на кафедрі неонатології та суміжних кафедрах і 5 місяців /780 годин/ практична робота на базі стажування. Відпустка - липень</w:t>
      </w:r>
    </w:p>
    <w:p w:rsidR="0029399D" w:rsidRPr="0077015F" w:rsidRDefault="0029399D" w:rsidP="0003246D">
      <w:pPr>
        <w:pStyle w:val="BodyText2"/>
        <w:spacing w:line="440" w:lineRule="exact"/>
      </w:pPr>
      <w:r w:rsidRPr="0077015F">
        <w:t xml:space="preserve">на другому році 5 місяців (780 годин) на кафедрі неонатології та суміжних кафедрах і 6 місяців (936 години) практичної роботи на базі стажування. </w:t>
      </w:r>
    </w:p>
    <w:p w:rsidR="0029399D" w:rsidRPr="0077015F" w:rsidRDefault="0029399D" w:rsidP="0003246D">
      <w:pPr>
        <w:pStyle w:val="BodyText2"/>
        <w:spacing w:line="440" w:lineRule="exact"/>
        <w:jc w:val="center"/>
        <w:rPr>
          <w:b/>
          <w:bCs/>
        </w:rPr>
      </w:pPr>
    </w:p>
    <w:p w:rsidR="0029399D" w:rsidRPr="0077015F" w:rsidRDefault="0029399D" w:rsidP="0003246D">
      <w:pPr>
        <w:pStyle w:val="BodyText2"/>
        <w:spacing w:line="440" w:lineRule="exact"/>
        <w:jc w:val="center"/>
        <w:rPr>
          <w:b/>
          <w:bCs/>
        </w:rPr>
      </w:pPr>
    </w:p>
    <w:p w:rsidR="0029399D" w:rsidRPr="0077015F" w:rsidRDefault="0029399D" w:rsidP="0003246D">
      <w:pPr>
        <w:pStyle w:val="BodyText2"/>
        <w:spacing w:line="440" w:lineRule="exact"/>
        <w:jc w:val="center"/>
        <w:rPr>
          <w:b/>
          <w:bCs/>
        </w:rPr>
      </w:pPr>
      <w:r w:rsidRPr="0077015F">
        <w:rPr>
          <w:b/>
          <w:bCs/>
        </w:rPr>
        <w:t xml:space="preserve">Графік навчального процесу </w:t>
      </w:r>
    </w:p>
    <w:tbl>
      <w:tblPr>
        <w:tblpPr w:leftFromText="180" w:rightFromText="18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6"/>
        <w:gridCol w:w="728"/>
        <w:gridCol w:w="690"/>
        <w:gridCol w:w="671"/>
        <w:gridCol w:w="690"/>
        <w:gridCol w:w="709"/>
        <w:gridCol w:w="649"/>
        <w:gridCol w:w="668"/>
        <w:gridCol w:w="687"/>
        <w:gridCol w:w="690"/>
        <w:gridCol w:w="672"/>
        <w:gridCol w:w="691"/>
        <w:gridCol w:w="710"/>
      </w:tblGrid>
      <w:tr w:rsidR="0029399D" w:rsidRPr="0077015F" w:rsidTr="00F510B8">
        <w:trPr>
          <w:cantSplit/>
        </w:trPr>
        <w:tc>
          <w:tcPr>
            <w:tcW w:w="1316" w:type="dxa"/>
            <w:vMerge w:val="restart"/>
          </w:tcPr>
          <w:p w:rsidR="0029399D" w:rsidRPr="0077015F" w:rsidRDefault="0029399D" w:rsidP="00F510B8">
            <w:pPr>
              <w:pStyle w:val="BodyText2"/>
              <w:spacing w:line="440" w:lineRule="exact"/>
              <w:ind w:firstLine="0"/>
            </w:pPr>
            <w:r w:rsidRPr="0077015F">
              <w:t>Роки навчання</w:t>
            </w:r>
          </w:p>
        </w:tc>
        <w:tc>
          <w:tcPr>
            <w:tcW w:w="8255" w:type="dxa"/>
            <w:gridSpan w:val="12"/>
          </w:tcPr>
          <w:p w:rsidR="0029399D" w:rsidRPr="0077015F" w:rsidRDefault="0029399D" w:rsidP="00F510B8">
            <w:pPr>
              <w:pStyle w:val="BodyText2"/>
              <w:spacing w:line="440" w:lineRule="exact"/>
              <w:ind w:firstLine="0"/>
              <w:jc w:val="center"/>
            </w:pPr>
            <w:r w:rsidRPr="0077015F">
              <w:t>Місяці</w:t>
            </w:r>
          </w:p>
        </w:tc>
      </w:tr>
      <w:tr w:rsidR="0029399D" w:rsidRPr="0077015F" w:rsidTr="00F510B8">
        <w:trPr>
          <w:cantSplit/>
        </w:trPr>
        <w:tc>
          <w:tcPr>
            <w:tcW w:w="1316" w:type="dxa"/>
            <w:vMerge/>
          </w:tcPr>
          <w:p w:rsidR="0029399D" w:rsidRPr="0077015F" w:rsidRDefault="0029399D" w:rsidP="00F510B8">
            <w:pPr>
              <w:pStyle w:val="BodyText2"/>
              <w:spacing w:line="440" w:lineRule="exact"/>
              <w:ind w:firstLine="0"/>
            </w:pPr>
          </w:p>
        </w:tc>
        <w:tc>
          <w:tcPr>
            <w:tcW w:w="728" w:type="dxa"/>
          </w:tcPr>
          <w:p w:rsidR="0029399D" w:rsidRPr="0077015F" w:rsidRDefault="0029399D" w:rsidP="00F510B8">
            <w:pPr>
              <w:pStyle w:val="BodyText2"/>
              <w:spacing w:line="440" w:lineRule="exact"/>
              <w:ind w:firstLine="0"/>
            </w:pPr>
            <w:r w:rsidRPr="0077015F">
              <w:rPr>
                <w:lang w:val="en-US"/>
              </w:rPr>
              <w:t>V</w:t>
            </w:r>
            <w:r w:rsidRPr="0077015F">
              <w:t>ІІІ</w:t>
            </w:r>
          </w:p>
        </w:tc>
        <w:tc>
          <w:tcPr>
            <w:tcW w:w="690" w:type="dxa"/>
          </w:tcPr>
          <w:p w:rsidR="0029399D" w:rsidRPr="0077015F" w:rsidRDefault="0029399D" w:rsidP="00F510B8">
            <w:pPr>
              <w:pStyle w:val="BodyText2"/>
              <w:spacing w:line="440" w:lineRule="exact"/>
              <w:ind w:firstLine="0"/>
            </w:pPr>
            <w:r w:rsidRPr="0077015F">
              <w:t>І</w:t>
            </w:r>
            <w:r w:rsidRPr="0077015F">
              <w:rPr>
                <w:lang w:val="en-US"/>
              </w:rPr>
              <w:t>X</w:t>
            </w:r>
          </w:p>
        </w:tc>
        <w:tc>
          <w:tcPr>
            <w:tcW w:w="671" w:type="dxa"/>
          </w:tcPr>
          <w:p w:rsidR="0029399D" w:rsidRPr="0077015F" w:rsidRDefault="0029399D" w:rsidP="00F510B8">
            <w:pPr>
              <w:pStyle w:val="BodyText2"/>
              <w:spacing w:line="440" w:lineRule="exact"/>
              <w:ind w:firstLine="0"/>
              <w:rPr>
                <w:lang w:val="ru-RU"/>
              </w:rPr>
            </w:pPr>
            <w:r w:rsidRPr="0077015F">
              <w:rPr>
                <w:lang w:val="en-US"/>
              </w:rPr>
              <w:t>X</w:t>
            </w:r>
          </w:p>
        </w:tc>
        <w:tc>
          <w:tcPr>
            <w:tcW w:w="690" w:type="dxa"/>
          </w:tcPr>
          <w:p w:rsidR="0029399D" w:rsidRPr="0077015F" w:rsidRDefault="0029399D" w:rsidP="00F510B8">
            <w:pPr>
              <w:pStyle w:val="BodyText2"/>
              <w:spacing w:line="440" w:lineRule="exact"/>
              <w:ind w:firstLine="0"/>
            </w:pPr>
            <w:r w:rsidRPr="0077015F">
              <w:rPr>
                <w:lang w:val="en-US"/>
              </w:rPr>
              <w:t>X</w:t>
            </w:r>
            <w:r w:rsidRPr="0077015F">
              <w:t>І</w:t>
            </w:r>
          </w:p>
        </w:tc>
        <w:tc>
          <w:tcPr>
            <w:tcW w:w="709" w:type="dxa"/>
          </w:tcPr>
          <w:p w:rsidR="0029399D" w:rsidRPr="0077015F" w:rsidRDefault="0029399D" w:rsidP="00F510B8">
            <w:pPr>
              <w:pStyle w:val="BodyText2"/>
              <w:spacing w:line="440" w:lineRule="exact"/>
              <w:ind w:firstLine="0"/>
            </w:pPr>
            <w:r w:rsidRPr="0077015F">
              <w:rPr>
                <w:lang w:val="en-US"/>
              </w:rPr>
              <w:t>X</w:t>
            </w:r>
            <w:r w:rsidRPr="0077015F">
              <w:t>ІІ</w:t>
            </w:r>
          </w:p>
        </w:tc>
        <w:tc>
          <w:tcPr>
            <w:tcW w:w="649" w:type="dxa"/>
          </w:tcPr>
          <w:p w:rsidR="0029399D" w:rsidRPr="0077015F" w:rsidRDefault="0029399D" w:rsidP="00F510B8">
            <w:pPr>
              <w:pStyle w:val="BodyText2"/>
              <w:spacing w:line="440" w:lineRule="exact"/>
              <w:ind w:firstLine="0"/>
            </w:pPr>
            <w:r w:rsidRPr="0077015F">
              <w:t>І</w:t>
            </w:r>
          </w:p>
        </w:tc>
        <w:tc>
          <w:tcPr>
            <w:tcW w:w="668" w:type="dxa"/>
          </w:tcPr>
          <w:p w:rsidR="0029399D" w:rsidRPr="0077015F" w:rsidRDefault="0029399D" w:rsidP="00F510B8">
            <w:pPr>
              <w:pStyle w:val="BodyText2"/>
              <w:spacing w:line="440" w:lineRule="exact"/>
              <w:ind w:firstLine="0"/>
            </w:pPr>
            <w:r w:rsidRPr="0077015F">
              <w:t>ІІ</w:t>
            </w:r>
          </w:p>
        </w:tc>
        <w:tc>
          <w:tcPr>
            <w:tcW w:w="687" w:type="dxa"/>
          </w:tcPr>
          <w:p w:rsidR="0029399D" w:rsidRPr="0077015F" w:rsidRDefault="0029399D" w:rsidP="00F510B8">
            <w:pPr>
              <w:pStyle w:val="BodyText2"/>
              <w:spacing w:line="440" w:lineRule="exact"/>
              <w:ind w:firstLine="0"/>
            </w:pPr>
            <w:r w:rsidRPr="0077015F">
              <w:t>ІІІ</w:t>
            </w:r>
          </w:p>
        </w:tc>
        <w:tc>
          <w:tcPr>
            <w:tcW w:w="690" w:type="dxa"/>
          </w:tcPr>
          <w:p w:rsidR="0029399D" w:rsidRPr="0077015F" w:rsidRDefault="0029399D" w:rsidP="00F510B8">
            <w:pPr>
              <w:pStyle w:val="BodyText2"/>
              <w:spacing w:line="440" w:lineRule="exact"/>
              <w:ind w:firstLine="0"/>
            </w:pPr>
            <w:r w:rsidRPr="0077015F">
              <w:t>І</w:t>
            </w:r>
            <w:r w:rsidRPr="0077015F">
              <w:rPr>
                <w:lang w:val="en-US"/>
              </w:rPr>
              <w:t>V</w:t>
            </w:r>
          </w:p>
        </w:tc>
        <w:tc>
          <w:tcPr>
            <w:tcW w:w="672" w:type="dxa"/>
          </w:tcPr>
          <w:p w:rsidR="0029399D" w:rsidRPr="0077015F" w:rsidRDefault="0029399D" w:rsidP="00F510B8">
            <w:pPr>
              <w:pStyle w:val="BodyText2"/>
              <w:spacing w:line="440" w:lineRule="exact"/>
              <w:ind w:firstLine="0"/>
              <w:rPr>
                <w:lang w:val="en-US"/>
              </w:rPr>
            </w:pPr>
            <w:r w:rsidRPr="0077015F">
              <w:rPr>
                <w:lang w:val="en-US"/>
              </w:rPr>
              <w:t>V</w:t>
            </w:r>
          </w:p>
        </w:tc>
        <w:tc>
          <w:tcPr>
            <w:tcW w:w="691" w:type="dxa"/>
          </w:tcPr>
          <w:p w:rsidR="0029399D" w:rsidRPr="0077015F" w:rsidRDefault="0029399D" w:rsidP="00F510B8">
            <w:pPr>
              <w:pStyle w:val="BodyText2"/>
              <w:spacing w:line="440" w:lineRule="exact"/>
              <w:ind w:firstLine="0"/>
            </w:pPr>
            <w:r w:rsidRPr="0077015F">
              <w:rPr>
                <w:lang w:val="en-US"/>
              </w:rPr>
              <w:t>V</w:t>
            </w:r>
            <w:r w:rsidRPr="0077015F">
              <w:t>І</w:t>
            </w:r>
          </w:p>
        </w:tc>
        <w:tc>
          <w:tcPr>
            <w:tcW w:w="710" w:type="dxa"/>
          </w:tcPr>
          <w:p w:rsidR="0029399D" w:rsidRPr="0077015F" w:rsidRDefault="0029399D" w:rsidP="00F510B8">
            <w:pPr>
              <w:pStyle w:val="BodyText2"/>
              <w:spacing w:line="440" w:lineRule="exact"/>
              <w:ind w:firstLine="0"/>
            </w:pPr>
            <w:r w:rsidRPr="0077015F">
              <w:rPr>
                <w:lang w:val="en-US"/>
              </w:rPr>
              <w:t>V</w:t>
            </w:r>
            <w:r w:rsidRPr="0077015F">
              <w:t>ІІ</w:t>
            </w:r>
          </w:p>
        </w:tc>
      </w:tr>
      <w:tr w:rsidR="0029399D" w:rsidRPr="0077015F" w:rsidTr="00F510B8">
        <w:tc>
          <w:tcPr>
            <w:tcW w:w="1316" w:type="dxa"/>
          </w:tcPr>
          <w:p w:rsidR="0029399D" w:rsidRPr="0077015F" w:rsidRDefault="0029399D" w:rsidP="00F510B8">
            <w:pPr>
              <w:pStyle w:val="BodyText2"/>
              <w:spacing w:line="440" w:lineRule="exact"/>
              <w:ind w:firstLine="0"/>
            </w:pPr>
            <w:r w:rsidRPr="0077015F">
              <w:t>перший</w:t>
            </w:r>
          </w:p>
        </w:tc>
        <w:tc>
          <w:tcPr>
            <w:tcW w:w="728" w:type="dxa"/>
          </w:tcPr>
          <w:p w:rsidR="0029399D" w:rsidRPr="0077015F" w:rsidRDefault="0029399D" w:rsidP="00F510B8">
            <w:pPr>
              <w:pStyle w:val="BodyText2"/>
              <w:spacing w:line="440" w:lineRule="exact"/>
              <w:ind w:firstLine="0"/>
            </w:pPr>
            <w:r w:rsidRPr="0077015F">
              <w:t>Б</w:t>
            </w:r>
          </w:p>
        </w:tc>
        <w:tc>
          <w:tcPr>
            <w:tcW w:w="690" w:type="dxa"/>
          </w:tcPr>
          <w:p w:rsidR="0029399D" w:rsidRPr="0077015F" w:rsidRDefault="0029399D" w:rsidP="00F510B8">
            <w:pPr>
              <w:pStyle w:val="BodyText2"/>
              <w:spacing w:line="440" w:lineRule="exact"/>
              <w:ind w:firstLine="0"/>
            </w:pPr>
            <w:r w:rsidRPr="0077015F">
              <w:t>К</w:t>
            </w:r>
          </w:p>
        </w:tc>
        <w:tc>
          <w:tcPr>
            <w:tcW w:w="671" w:type="dxa"/>
          </w:tcPr>
          <w:p w:rsidR="0029399D" w:rsidRPr="0077015F" w:rsidRDefault="0029399D" w:rsidP="00F510B8">
            <w:pPr>
              <w:pStyle w:val="BodyText2"/>
              <w:spacing w:line="440" w:lineRule="exact"/>
              <w:ind w:firstLine="0"/>
            </w:pPr>
            <w:r w:rsidRPr="0077015F">
              <w:t>К</w:t>
            </w:r>
          </w:p>
        </w:tc>
        <w:tc>
          <w:tcPr>
            <w:tcW w:w="690" w:type="dxa"/>
          </w:tcPr>
          <w:p w:rsidR="0029399D" w:rsidRPr="0077015F" w:rsidRDefault="0029399D" w:rsidP="00F510B8">
            <w:pPr>
              <w:pStyle w:val="BodyText2"/>
              <w:spacing w:line="440" w:lineRule="exact"/>
              <w:ind w:firstLine="0"/>
            </w:pPr>
            <w:r w:rsidRPr="0077015F">
              <w:t>К</w:t>
            </w:r>
          </w:p>
        </w:tc>
        <w:tc>
          <w:tcPr>
            <w:tcW w:w="709" w:type="dxa"/>
          </w:tcPr>
          <w:p w:rsidR="0029399D" w:rsidRPr="0077015F" w:rsidRDefault="0029399D" w:rsidP="00F510B8">
            <w:pPr>
              <w:pStyle w:val="BodyText2"/>
              <w:spacing w:line="440" w:lineRule="exact"/>
              <w:ind w:firstLine="0"/>
            </w:pPr>
            <w:r w:rsidRPr="0077015F">
              <w:t>К</w:t>
            </w:r>
          </w:p>
        </w:tc>
        <w:tc>
          <w:tcPr>
            <w:tcW w:w="649" w:type="dxa"/>
          </w:tcPr>
          <w:p w:rsidR="0029399D" w:rsidRPr="0077015F" w:rsidRDefault="0029399D" w:rsidP="00F510B8">
            <w:pPr>
              <w:pStyle w:val="BodyText2"/>
              <w:spacing w:line="440" w:lineRule="exact"/>
              <w:ind w:firstLine="0"/>
            </w:pPr>
            <w:r w:rsidRPr="0077015F">
              <w:t>К</w:t>
            </w:r>
          </w:p>
        </w:tc>
        <w:tc>
          <w:tcPr>
            <w:tcW w:w="668" w:type="dxa"/>
          </w:tcPr>
          <w:p w:rsidR="0029399D" w:rsidRPr="0077015F" w:rsidRDefault="0029399D" w:rsidP="00F510B8">
            <w:pPr>
              <w:pStyle w:val="BodyText2"/>
              <w:spacing w:line="440" w:lineRule="exact"/>
              <w:ind w:firstLine="0"/>
              <w:rPr>
                <w:b/>
                <w:bCs/>
              </w:rPr>
            </w:pPr>
            <w:r w:rsidRPr="0077015F">
              <w:rPr>
                <w:b/>
                <w:bCs/>
              </w:rPr>
              <w:t>К</w:t>
            </w:r>
          </w:p>
        </w:tc>
        <w:tc>
          <w:tcPr>
            <w:tcW w:w="687" w:type="dxa"/>
          </w:tcPr>
          <w:p w:rsidR="0029399D" w:rsidRPr="0077015F" w:rsidRDefault="0029399D" w:rsidP="00F510B8">
            <w:pPr>
              <w:pStyle w:val="BodyText2"/>
              <w:spacing w:line="440" w:lineRule="exact"/>
              <w:ind w:firstLine="0"/>
            </w:pPr>
            <w:r w:rsidRPr="0077015F">
              <w:t>Б</w:t>
            </w:r>
          </w:p>
        </w:tc>
        <w:tc>
          <w:tcPr>
            <w:tcW w:w="690" w:type="dxa"/>
          </w:tcPr>
          <w:p w:rsidR="0029399D" w:rsidRPr="0077015F" w:rsidRDefault="0029399D" w:rsidP="00F510B8">
            <w:pPr>
              <w:pStyle w:val="BodyText2"/>
              <w:spacing w:line="440" w:lineRule="exact"/>
              <w:ind w:firstLine="0"/>
            </w:pPr>
            <w:r w:rsidRPr="0077015F">
              <w:t>Б</w:t>
            </w:r>
          </w:p>
        </w:tc>
        <w:tc>
          <w:tcPr>
            <w:tcW w:w="672" w:type="dxa"/>
          </w:tcPr>
          <w:p w:rsidR="0029399D" w:rsidRPr="0077015F" w:rsidRDefault="0029399D" w:rsidP="00F510B8">
            <w:pPr>
              <w:pStyle w:val="BodyText2"/>
              <w:spacing w:line="440" w:lineRule="exact"/>
              <w:ind w:firstLine="0"/>
            </w:pPr>
            <w:r w:rsidRPr="0077015F">
              <w:t>Б</w:t>
            </w:r>
          </w:p>
        </w:tc>
        <w:tc>
          <w:tcPr>
            <w:tcW w:w="691" w:type="dxa"/>
          </w:tcPr>
          <w:p w:rsidR="0029399D" w:rsidRPr="0077015F" w:rsidRDefault="0029399D" w:rsidP="00F510B8">
            <w:pPr>
              <w:pStyle w:val="BodyText2"/>
              <w:spacing w:line="440" w:lineRule="exact"/>
              <w:ind w:firstLine="0"/>
            </w:pPr>
            <w:r w:rsidRPr="0077015F">
              <w:t>Б</w:t>
            </w:r>
          </w:p>
        </w:tc>
        <w:tc>
          <w:tcPr>
            <w:tcW w:w="710" w:type="dxa"/>
          </w:tcPr>
          <w:p w:rsidR="0029399D" w:rsidRPr="0077015F" w:rsidRDefault="0029399D" w:rsidP="00F510B8">
            <w:pPr>
              <w:pStyle w:val="BodyText2"/>
              <w:spacing w:line="440" w:lineRule="exact"/>
              <w:ind w:firstLine="0"/>
              <w:rPr>
                <w:b/>
                <w:bCs/>
              </w:rPr>
            </w:pPr>
            <w:r w:rsidRPr="0077015F">
              <w:rPr>
                <w:b/>
                <w:bCs/>
              </w:rPr>
              <w:t>В</w:t>
            </w:r>
          </w:p>
        </w:tc>
      </w:tr>
      <w:tr w:rsidR="0029399D" w:rsidRPr="0077015F" w:rsidTr="00F510B8">
        <w:tc>
          <w:tcPr>
            <w:tcW w:w="1316" w:type="dxa"/>
          </w:tcPr>
          <w:p w:rsidR="0029399D" w:rsidRPr="0077015F" w:rsidRDefault="0029399D" w:rsidP="00F510B8">
            <w:pPr>
              <w:pStyle w:val="BodyText2"/>
              <w:spacing w:line="440" w:lineRule="exact"/>
              <w:ind w:firstLine="0"/>
            </w:pPr>
            <w:r w:rsidRPr="0077015F">
              <w:t>другий</w:t>
            </w:r>
          </w:p>
        </w:tc>
        <w:tc>
          <w:tcPr>
            <w:tcW w:w="728" w:type="dxa"/>
          </w:tcPr>
          <w:p w:rsidR="0029399D" w:rsidRPr="0077015F" w:rsidRDefault="0029399D" w:rsidP="00F510B8">
            <w:pPr>
              <w:pStyle w:val="BodyText2"/>
              <w:spacing w:line="440" w:lineRule="exact"/>
              <w:ind w:firstLine="0"/>
            </w:pPr>
            <w:r w:rsidRPr="0077015F">
              <w:t>Б</w:t>
            </w:r>
          </w:p>
        </w:tc>
        <w:tc>
          <w:tcPr>
            <w:tcW w:w="690" w:type="dxa"/>
          </w:tcPr>
          <w:p w:rsidR="0029399D" w:rsidRPr="0077015F" w:rsidRDefault="0029399D" w:rsidP="00F510B8">
            <w:pPr>
              <w:pStyle w:val="BodyText2"/>
              <w:spacing w:line="440" w:lineRule="exact"/>
              <w:ind w:firstLine="0"/>
            </w:pPr>
            <w:r w:rsidRPr="0077015F">
              <w:t>Б</w:t>
            </w:r>
          </w:p>
        </w:tc>
        <w:tc>
          <w:tcPr>
            <w:tcW w:w="671" w:type="dxa"/>
          </w:tcPr>
          <w:p w:rsidR="0029399D" w:rsidRPr="0077015F" w:rsidRDefault="0029399D" w:rsidP="00F510B8">
            <w:pPr>
              <w:pStyle w:val="BodyText2"/>
              <w:spacing w:line="440" w:lineRule="exact"/>
              <w:ind w:firstLine="0"/>
            </w:pPr>
            <w:r w:rsidRPr="0077015F">
              <w:t>Б</w:t>
            </w:r>
          </w:p>
        </w:tc>
        <w:tc>
          <w:tcPr>
            <w:tcW w:w="690" w:type="dxa"/>
          </w:tcPr>
          <w:p w:rsidR="0029399D" w:rsidRPr="0077015F" w:rsidRDefault="0029399D" w:rsidP="00F510B8">
            <w:pPr>
              <w:pStyle w:val="BodyText2"/>
              <w:spacing w:line="440" w:lineRule="exact"/>
              <w:ind w:firstLine="0"/>
            </w:pPr>
            <w:r w:rsidRPr="0077015F">
              <w:t>Б</w:t>
            </w:r>
          </w:p>
        </w:tc>
        <w:tc>
          <w:tcPr>
            <w:tcW w:w="709" w:type="dxa"/>
          </w:tcPr>
          <w:p w:rsidR="0029399D" w:rsidRPr="0077015F" w:rsidRDefault="0029399D" w:rsidP="00F510B8">
            <w:pPr>
              <w:pStyle w:val="BodyText2"/>
              <w:spacing w:line="440" w:lineRule="exact"/>
              <w:ind w:firstLine="0"/>
            </w:pPr>
            <w:r w:rsidRPr="0077015F">
              <w:t>Б</w:t>
            </w:r>
          </w:p>
        </w:tc>
        <w:tc>
          <w:tcPr>
            <w:tcW w:w="649" w:type="dxa"/>
          </w:tcPr>
          <w:p w:rsidR="0029399D" w:rsidRPr="0077015F" w:rsidRDefault="0029399D" w:rsidP="00F510B8">
            <w:pPr>
              <w:pStyle w:val="BodyText2"/>
              <w:spacing w:line="440" w:lineRule="exact"/>
              <w:ind w:firstLine="0"/>
            </w:pPr>
            <w:r w:rsidRPr="0077015F">
              <w:t>Б</w:t>
            </w:r>
          </w:p>
        </w:tc>
        <w:tc>
          <w:tcPr>
            <w:tcW w:w="668" w:type="dxa"/>
          </w:tcPr>
          <w:p w:rsidR="0029399D" w:rsidRPr="0077015F" w:rsidRDefault="0029399D" w:rsidP="00F510B8">
            <w:pPr>
              <w:pStyle w:val="BodyText2"/>
              <w:spacing w:line="440" w:lineRule="exact"/>
              <w:ind w:firstLine="0"/>
              <w:rPr>
                <w:b/>
                <w:bCs/>
              </w:rPr>
            </w:pPr>
            <w:r w:rsidRPr="0077015F">
              <w:rPr>
                <w:b/>
                <w:bCs/>
              </w:rPr>
              <w:t>К</w:t>
            </w:r>
          </w:p>
        </w:tc>
        <w:tc>
          <w:tcPr>
            <w:tcW w:w="687" w:type="dxa"/>
          </w:tcPr>
          <w:p w:rsidR="0029399D" w:rsidRPr="0077015F" w:rsidRDefault="0029399D" w:rsidP="00F510B8">
            <w:pPr>
              <w:pStyle w:val="BodyText2"/>
              <w:spacing w:line="440" w:lineRule="exact"/>
              <w:ind w:firstLine="0"/>
            </w:pPr>
            <w:r w:rsidRPr="0077015F">
              <w:t>К</w:t>
            </w:r>
          </w:p>
        </w:tc>
        <w:tc>
          <w:tcPr>
            <w:tcW w:w="690" w:type="dxa"/>
          </w:tcPr>
          <w:p w:rsidR="0029399D" w:rsidRPr="0077015F" w:rsidRDefault="0029399D" w:rsidP="00F510B8">
            <w:pPr>
              <w:pStyle w:val="BodyText2"/>
              <w:spacing w:line="440" w:lineRule="exact"/>
              <w:ind w:firstLine="0"/>
            </w:pPr>
            <w:r w:rsidRPr="0077015F">
              <w:t>К</w:t>
            </w:r>
          </w:p>
        </w:tc>
        <w:tc>
          <w:tcPr>
            <w:tcW w:w="672" w:type="dxa"/>
          </w:tcPr>
          <w:p w:rsidR="0029399D" w:rsidRPr="0077015F" w:rsidRDefault="0029399D" w:rsidP="00F510B8">
            <w:pPr>
              <w:pStyle w:val="BodyText2"/>
              <w:spacing w:line="440" w:lineRule="exact"/>
              <w:ind w:firstLine="0"/>
            </w:pPr>
            <w:r w:rsidRPr="0077015F">
              <w:t>К</w:t>
            </w:r>
          </w:p>
        </w:tc>
        <w:tc>
          <w:tcPr>
            <w:tcW w:w="691" w:type="dxa"/>
          </w:tcPr>
          <w:p w:rsidR="0029399D" w:rsidRPr="0077015F" w:rsidRDefault="0029399D" w:rsidP="00F510B8">
            <w:pPr>
              <w:pStyle w:val="BodyText2"/>
              <w:spacing w:line="440" w:lineRule="exact"/>
              <w:ind w:firstLine="0"/>
            </w:pPr>
            <w:r w:rsidRPr="0077015F">
              <w:t>К</w:t>
            </w:r>
          </w:p>
        </w:tc>
        <w:tc>
          <w:tcPr>
            <w:tcW w:w="710" w:type="dxa"/>
          </w:tcPr>
          <w:p w:rsidR="0029399D" w:rsidRPr="0077015F" w:rsidRDefault="0029399D" w:rsidP="00F510B8">
            <w:pPr>
              <w:pStyle w:val="BodyText2"/>
              <w:spacing w:line="440" w:lineRule="exact"/>
              <w:ind w:firstLine="0"/>
              <w:rPr>
                <w:b/>
                <w:bCs/>
              </w:rPr>
            </w:pPr>
            <w:r w:rsidRPr="0077015F">
              <w:rPr>
                <w:b/>
                <w:bCs/>
              </w:rPr>
              <w:t>В</w:t>
            </w:r>
          </w:p>
        </w:tc>
      </w:tr>
    </w:tbl>
    <w:p w:rsidR="0029399D" w:rsidRPr="0077015F" w:rsidRDefault="0029399D" w:rsidP="0003246D">
      <w:pPr>
        <w:pStyle w:val="BodyText2"/>
        <w:spacing w:line="440" w:lineRule="exact"/>
        <w:ind w:firstLine="0"/>
        <w:rPr>
          <w:sz w:val="24"/>
          <w:szCs w:val="24"/>
        </w:rPr>
      </w:pPr>
      <w:r w:rsidRPr="0077015F">
        <w:rPr>
          <w:sz w:val="24"/>
          <w:szCs w:val="24"/>
        </w:rPr>
        <w:t>Примітка: Б- стажування на базі, К- навчання на кафедрі та суміжних кафедрах, В- відпустка.</w:t>
      </w:r>
    </w:p>
    <w:p w:rsidR="0029399D" w:rsidRPr="0077015F" w:rsidRDefault="0029399D" w:rsidP="0003246D">
      <w:pPr>
        <w:pStyle w:val="BodyText2"/>
        <w:spacing w:line="440" w:lineRule="exact"/>
      </w:pPr>
      <w:r w:rsidRPr="0077015F">
        <w:t xml:space="preserve">Початок навчання в інтернатурі з 01 серпня на базах стажування для лікарів інтернів І і ІІ років навчання. Графіком навчального процесу для лікарів-інтернів неонатологів передбачено: </w:t>
      </w:r>
    </w:p>
    <w:p w:rsidR="0029399D" w:rsidRPr="0077015F" w:rsidRDefault="0029399D" w:rsidP="0003246D">
      <w:pPr>
        <w:pStyle w:val="BodyText2"/>
        <w:spacing w:line="440" w:lineRule="exact"/>
      </w:pPr>
      <w:r w:rsidRPr="0077015F">
        <w:rPr>
          <w:b/>
          <w:bCs/>
        </w:rPr>
        <w:t>перший рік навчання</w:t>
      </w:r>
      <w:r w:rsidRPr="0077015F">
        <w:t>: вересень-лютий (6 місяців або 24 тижні) – на кафедрі неонатології та на суміжних кафедрах</w:t>
      </w:r>
    </w:p>
    <w:p w:rsidR="0029399D" w:rsidRPr="0077015F" w:rsidRDefault="0029399D" w:rsidP="0003246D">
      <w:pPr>
        <w:pStyle w:val="BodyText2"/>
        <w:spacing w:line="440" w:lineRule="exact"/>
      </w:pPr>
      <w:r w:rsidRPr="0077015F">
        <w:t xml:space="preserve">серпень, березень-червень (5 місяців або 20 тижнів) – навчання </w:t>
      </w:r>
      <w:r>
        <w:t xml:space="preserve">на </w:t>
      </w:r>
      <w:r w:rsidRPr="0077015F">
        <w:t>базах стажування (</w:t>
      </w:r>
      <w:r>
        <w:t xml:space="preserve">перинатальний центр, </w:t>
      </w:r>
      <w:r w:rsidRPr="0077015F">
        <w:t>пологовий будинок, відділення патології новонароджених, виходжування недоношених дітей, інтенсивної терапії новонароджених дитячих лікарень);</w:t>
      </w:r>
    </w:p>
    <w:p w:rsidR="0029399D" w:rsidRPr="0077015F" w:rsidRDefault="0029399D" w:rsidP="0003246D">
      <w:pPr>
        <w:pStyle w:val="BodyText2"/>
        <w:spacing w:line="440" w:lineRule="exact"/>
      </w:pPr>
      <w:r w:rsidRPr="0077015F">
        <w:rPr>
          <w:b/>
          <w:bCs/>
        </w:rPr>
        <w:t>другий рік навчання</w:t>
      </w:r>
      <w:r w:rsidRPr="0077015F">
        <w:t>: вересень-січень (6 місяців або 24 тижні) – на базах стажування (</w:t>
      </w:r>
      <w:r>
        <w:t xml:space="preserve">перинатальний центр, </w:t>
      </w:r>
      <w:r w:rsidRPr="0077015F">
        <w:t xml:space="preserve">пологовий будинок, відділення </w:t>
      </w:r>
      <w:r>
        <w:t>виходжування</w:t>
      </w:r>
      <w:r w:rsidRPr="0077015F">
        <w:t xml:space="preserve"> новонароджених</w:t>
      </w:r>
      <w:r>
        <w:t xml:space="preserve"> з перинатальною патологією</w:t>
      </w:r>
      <w:r w:rsidRPr="0077015F">
        <w:t>, інтенсивної терапії новонароджених дитячих лікарень).</w:t>
      </w:r>
    </w:p>
    <w:p w:rsidR="0029399D" w:rsidRPr="0077015F" w:rsidRDefault="0029399D" w:rsidP="0003246D">
      <w:pPr>
        <w:pStyle w:val="BodyText2"/>
        <w:spacing w:line="440" w:lineRule="exact"/>
      </w:pPr>
      <w:r w:rsidRPr="0077015F">
        <w:t>лютий-червень (5 місяців або 20 тижнів) – навчання на кафедрі та на суміжних кафедрах.</w:t>
      </w:r>
    </w:p>
    <w:p w:rsidR="0029399D" w:rsidRPr="0077015F" w:rsidRDefault="0029399D" w:rsidP="0003246D">
      <w:pPr>
        <w:pStyle w:val="BodyText2"/>
        <w:spacing w:line="440" w:lineRule="exact"/>
      </w:pPr>
      <w:r w:rsidRPr="0077015F">
        <w:t>Виконання  курсів навчальної програми інтернами на базі стажування досягається шляхом їх практичної лікарської діяльності під керівництвом безпосереднього керівника інтернів у відділеннях</w:t>
      </w:r>
      <w:r>
        <w:t xml:space="preserve"> неонатологічного  профілю</w:t>
      </w:r>
      <w:r w:rsidRPr="0077015F">
        <w:t xml:space="preserve">, згідно навчального плану, у якому вказано орієнтовний час, що виділяється для освоєння певного розділу програми, та число тижнів роботи лікаря-інтерна у кожному із відділень бази стажування. Керівництво інтернами може доручатися лікарям, які мають атестаційний рівень вищої і першої категорії, досвід роботи і проходили підготовку на відповідному циклі підвищення кваліфікації. Керівництво інтернами повинно прийматись до уваги при визначенні кваліфікаційної категорії лікаря. </w:t>
      </w:r>
    </w:p>
    <w:p w:rsidR="0029399D" w:rsidRPr="0077015F" w:rsidRDefault="0029399D" w:rsidP="0003246D">
      <w:pPr>
        <w:pStyle w:val="BodyText2"/>
        <w:spacing w:line="440" w:lineRule="exact"/>
      </w:pPr>
      <w:r w:rsidRPr="0077015F">
        <w:t xml:space="preserve">В  процесі стажування інтерн навчається оформленню основної медичної документації, </w:t>
      </w:r>
      <w:r>
        <w:t xml:space="preserve">проводить медичний огляд здорових новонароджених, новонароджених з перинатальною патологією і недоношених дітей, </w:t>
      </w:r>
      <w:r w:rsidRPr="0077015F">
        <w:t xml:space="preserve">набуває досвід в одержанні інформації загального характеру, виконує </w:t>
      </w:r>
      <w:r>
        <w:t>медичні</w:t>
      </w:r>
      <w:r w:rsidRPr="0077015F">
        <w:t xml:space="preserve"> маніпуляції, спеціальні діагностичні методики. Лікар</w:t>
      </w:r>
      <w:r>
        <w:t xml:space="preserve"> </w:t>
      </w:r>
      <w:r w:rsidRPr="0077015F">
        <w:t xml:space="preserve">- інтерн виконує два чергування по 12 годин на місяць разом з лікарем-керівником, здійснює курацію 3-5 </w:t>
      </w:r>
      <w:r>
        <w:t>новонароджен</w:t>
      </w:r>
      <w:r w:rsidRPr="0077015F">
        <w:t xml:space="preserve">их, веде особисту документацію, працює над написанням рефератів, разом з керівником готує звіт про практичні навички, які засвоїв. </w:t>
      </w:r>
    </w:p>
    <w:p w:rsidR="0029399D" w:rsidRPr="0077015F" w:rsidRDefault="0029399D" w:rsidP="0003246D">
      <w:pPr>
        <w:pStyle w:val="BodyText2"/>
        <w:spacing w:line="440" w:lineRule="exact"/>
      </w:pPr>
      <w:r w:rsidRPr="0077015F">
        <w:t xml:space="preserve">Керівник повинен приділяти особливу увагу підбору </w:t>
      </w:r>
      <w:r>
        <w:t>тематичних новонароджених</w:t>
      </w:r>
      <w:r w:rsidRPr="0077015F">
        <w:t xml:space="preserve">, зокрема, з урахуванням ознайомлення інтерна з їх патологією, тематика якої підлягає вивченню в даний період проходження інтернатури, його можливості самостійно виконувати необхідні діагностичні та лікувальні маніпуляції. Однак, інтерну не слід обмежуватися роботою тільки з закріпленими за ним </w:t>
      </w:r>
      <w:r>
        <w:t xml:space="preserve">здоровими і </w:t>
      </w:r>
      <w:r w:rsidRPr="0077015F">
        <w:t>хворими</w:t>
      </w:r>
      <w:r>
        <w:t xml:space="preserve"> новонародженими</w:t>
      </w:r>
      <w:r w:rsidRPr="0077015F">
        <w:t>. Він повинен знати всіх пацієнтів у відділенні, бути ознайомленим з динамікою захворювання та лікування тяжких хворих, з проведенням диференційної діагностики, незалежно від того, хто є їх лікуючим лікарем. Для підвищення активності лікаря інтерна необхідно йому доручати виконання різноманітних маніпуляцій, надавати допомогу в організації додаткових досліджень, стежити за виконанням відповідальних призначень.</w:t>
      </w:r>
    </w:p>
    <w:p w:rsidR="0029399D" w:rsidRPr="0077015F" w:rsidRDefault="0029399D" w:rsidP="0003246D">
      <w:pPr>
        <w:pStyle w:val="BodyText2"/>
        <w:spacing w:line="440" w:lineRule="exact"/>
      </w:pPr>
      <w:r w:rsidRPr="0077015F">
        <w:t xml:space="preserve">Лікарі-інтерни знайомляться з усіма методиками практичних навичок обстеження і маніпуляцій згідно переліку. В даному переліку передбачено три рівня засвоєння матеріалу: 1-й рівень (+) – ознайомлення з даним питанням, 2-й (++) – уміння застосувати набуті знання і навички при курації хворих, виконувати найбільш типові варіанти чи їх окремі етапи, 3-й (+++) – уміння самостійно застосовувати набуті знання та навички в огляді дитини, обстеженні, діагностиці і лікуванні хворих новонароджених. </w:t>
      </w:r>
    </w:p>
    <w:p w:rsidR="0029399D" w:rsidRPr="0077015F" w:rsidRDefault="0029399D" w:rsidP="0003246D">
      <w:pPr>
        <w:pStyle w:val="BodyText2"/>
        <w:spacing w:line="440" w:lineRule="exact"/>
      </w:pPr>
      <w:r w:rsidRPr="0077015F">
        <w:t>Практична підготовка лікарів-інтернів досягається шляхом систематичної і активної участі молодих лікарів в діагностичній і лікувальній роботі, обходах, клінічних розборах, інших видах практичної діяльності відділення.</w:t>
      </w:r>
    </w:p>
    <w:p w:rsidR="0029399D" w:rsidRPr="0077015F" w:rsidRDefault="0029399D" w:rsidP="0003246D">
      <w:pPr>
        <w:pStyle w:val="BodyText2"/>
        <w:spacing w:line="440" w:lineRule="exact"/>
      </w:pPr>
      <w:r w:rsidRPr="0077015F">
        <w:rPr>
          <w:b/>
          <w:bCs/>
        </w:rPr>
        <w:t>Статус лікаря-інтерна у відділенні:</w:t>
      </w:r>
      <w:r>
        <w:rPr>
          <w:b/>
          <w:bCs/>
        </w:rPr>
        <w:t xml:space="preserve"> </w:t>
      </w:r>
      <w:r w:rsidRPr="0077015F">
        <w:t xml:space="preserve">В адміністративному відношенні лікар-інтерн підпорядковується керівництву базової </w:t>
      </w:r>
      <w:r>
        <w:t>медичної</w:t>
      </w:r>
      <w:r w:rsidRPr="0077015F">
        <w:t xml:space="preserve"> установи. На нього повністю поширюються правила внутрішнього трудового розпорядку, права та пільги, що встановлені для медичних працівників даної установи. Під час проходження інтернатури, при здійсненні функції лікаря він володіє правами і несе відповідальність за свої дії на рівні з іншими лікарями.</w:t>
      </w:r>
    </w:p>
    <w:p w:rsidR="0029399D" w:rsidRPr="0077015F" w:rsidRDefault="0029399D" w:rsidP="0003246D">
      <w:pPr>
        <w:pStyle w:val="BodyText2"/>
        <w:spacing w:line="440" w:lineRule="exact"/>
      </w:pPr>
      <w:r w:rsidRPr="0077015F">
        <w:t>Відповідно з існуючим положенням про інтернатуру, лікар-інтерн повинен самостійно забезпечувати діагностичний та лікувальний процес під керівництвом безпосереднього керівника. Необхідно звернути особливу увагу на зміст, що вкладається в розуміння “самостійно”. В точному розумінні лікар-інтерн не може працювати самостійно, оскільки при його обмеженій компетентності неможливо надати усю повноту вирішення складних клінічних, організаційних, деонтологічних завдань. Виходячи із сказаного, під поняттям “самостійність” необхідно розуміти тільки максимально можливу самостійність, здатність приймати самостійне рішення в кожній конкретній ситуації, однак,  реалізація цього рішення здійснюється після узгодження з керівниками інтернатури і лікарями відділень баз стажування. Тут необхідний індивідуальний підхід, зумовлений конкретними теоретичними знаннями лікаря-інтерна з цього чи іншого питання, ступенем засвоєння практичних навичок, його характерологічними особливостями та рядом інших факторів. Ступінь самостійності повинен прогресивно наростати в процесі навчання, і, в результаті, до кінця інтернатури підготовка лікаря-інтерна повинна відповідати поставленим вимогам самостійності у вирішенні клінічних задач, що передбачені програмою.</w:t>
      </w:r>
    </w:p>
    <w:p w:rsidR="0029399D" w:rsidRPr="0077015F" w:rsidRDefault="0029399D" w:rsidP="0003246D">
      <w:pPr>
        <w:pStyle w:val="BodyText2"/>
        <w:spacing w:line="440" w:lineRule="exact"/>
      </w:pPr>
      <w:r w:rsidRPr="0077015F">
        <w:t>При здобутті необхідних практичних навичок лікар-інтерн проводить те чи інше втручання або маніпуляцію з обов</w:t>
      </w:r>
      <w:r w:rsidRPr="0077015F">
        <w:rPr>
          <w:lang w:val="ru-RU"/>
        </w:rPr>
        <w:t>`язковою асистенцією керівника чи призначеного ним досвідченого лікаря</w:t>
      </w:r>
      <w:r w:rsidRPr="0077015F">
        <w:t xml:space="preserve">. </w:t>
      </w:r>
    </w:p>
    <w:p w:rsidR="0029399D" w:rsidRDefault="0029399D" w:rsidP="0003246D">
      <w:pPr>
        <w:pStyle w:val="BodyText2"/>
        <w:spacing w:line="440" w:lineRule="exact"/>
        <w:sectPr w:rsidR="0029399D" w:rsidSect="00652772">
          <w:headerReference w:type="default" r:id="rId11"/>
          <w:pgSz w:w="11906" w:h="16838"/>
          <w:pgMar w:top="1134" w:right="850" w:bottom="1134" w:left="1701" w:header="567" w:footer="567" w:gutter="0"/>
          <w:cols w:space="708"/>
          <w:docGrid w:linePitch="360"/>
        </w:sectPr>
      </w:pPr>
      <w:r w:rsidRPr="0077015F">
        <w:t>Лікарям-інтернам, які пройшли практичну підготовку на базі стажування і успішно склали іспит, видається сертифікат встановленого зразка з рекомендацією про присвоєння звання лікар-спеціаліст за фахом - неонатологія.</w:t>
      </w:r>
    </w:p>
    <w:p w:rsidR="0029399D" w:rsidRPr="0077015F" w:rsidRDefault="0029399D" w:rsidP="0003246D">
      <w:pPr>
        <w:pStyle w:val="Heading3"/>
        <w:spacing w:line="400" w:lineRule="exact"/>
        <w:rPr>
          <w:b/>
          <w:bCs/>
        </w:rPr>
      </w:pPr>
      <w:r w:rsidRPr="0077015F">
        <w:rPr>
          <w:b/>
          <w:bCs/>
        </w:rPr>
        <w:t>Програма інтернатури зі спеціальності “НЕОНАТОЛОГІЯ”</w:t>
      </w:r>
    </w:p>
    <w:p w:rsidR="0029399D" w:rsidRPr="0077015F" w:rsidRDefault="0029399D" w:rsidP="0003246D"/>
    <w:p w:rsidR="0029399D" w:rsidRPr="0077015F" w:rsidRDefault="0029399D" w:rsidP="0003246D">
      <w:pPr>
        <w:pStyle w:val="2"/>
        <w:keepNext w:val="0"/>
        <w:autoSpaceDE/>
        <w:autoSpaceDN/>
        <w:spacing w:before="0" w:line="400" w:lineRule="exact"/>
        <w:ind w:firstLine="709"/>
        <w:outlineLvl w:val="9"/>
      </w:pPr>
      <w:r w:rsidRPr="0077015F">
        <w:t xml:space="preserve">Зміст програми охоплює весь обсяг знань, умінь і практичних навичок, необхідних лікарю-неонатологу для самостійної роботи з надання кваліфікованої медичної допомоги новонародженим. Програму побудовано за системою блоків, якими є </w:t>
      </w:r>
      <w:r w:rsidRPr="0077015F">
        <w:rPr>
          <w:b/>
          <w:bCs/>
        </w:rPr>
        <w:t>8 курсів</w:t>
      </w:r>
      <w:r w:rsidRPr="0077015F">
        <w:t xml:space="preserve"> програми. Курс - самостійна частина програми, в якій подано значну за обсягом теоретичну інформацію з певної галузі неонатології</w:t>
      </w:r>
      <w:r w:rsidRPr="0077015F">
        <w:rPr>
          <w:lang w:val="ru-RU"/>
        </w:rPr>
        <w:t>. Додатков</w:t>
      </w:r>
      <w:r>
        <w:rPr>
          <w:lang w:val="ru-RU"/>
        </w:rPr>
        <w:t>і</w:t>
      </w:r>
      <w:r w:rsidRPr="0077015F">
        <w:rPr>
          <w:lang w:val="ru-RU"/>
        </w:rPr>
        <w:t xml:space="preserve"> </w:t>
      </w:r>
      <w:r>
        <w:rPr>
          <w:lang w:val="ru-RU"/>
        </w:rPr>
        <w:t>заняття з програми протидії насильству в сім</w:t>
      </w:r>
      <w:r w:rsidRPr="008B2C36">
        <w:rPr>
          <w:lang w:val="ru-RU"/>
        </w:rPr>
        <w:t>`</w:t>
      </w:r>
      <w:r>
        <w:rPr>
          <w:lang w:val="ru-RU"/>
        </w:rPr>
        <w:t xml:space="preserve">ї </w:t>
      </w:r>
      <w:r w:rsidRPr="0077015F">
        <w:rPr>
          <w:lang w:val="ru-RU"/>
        </w:rPr>
        <w:t>провод</w:t>
      </w:r>
      <w:r>
        <w:rPr>
          <w:lang w:val="ru-RU"/>
        </w:rPr>
        <w:t>я</w:t>
      </w:r>
      <w:r w:rsidRPr="0077015F">
        <w:rPr>
          <w:lang w:val="ru-RU"/>
        </w:rPr>
        <w:t>ться на кафедрі. На суміжних кафедрах лікарі-інтерни проходять навчання протягом двох років</w:t>
      </w:r>
    </w:p>
    <w:p w:rsidR="0029399D" w:rsidRPr="0077015F" w:rsidRDefault="0029399D" w:rsidP="0003246D">
      <w:pPr>
        <w:pStyle w:val="2"/>
        <w:keepNext w:val="0"/>
        <w:autoSpaceDE/>
        <w:autoSpaceDN/>
        <w:spacing w:before="0" w:line="400" w:lineRule="exact"/>
        <w:outlineLvl w:val="9"/>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986"/>
        <w:gridCol w:w="8580"/>
      </w:tblGrid>
      <w:tr w:rsidR="0029399D" w:rsidRPr="0077015F" w:rsidTr="00F510B8">
        <w:tc>
          <w:tcPr>
            <w:tcW w:w="986" w:type="dxa"/>
            <w:gridSpan w:val="2"/>
          </w:tcPr>
          <w:p w:rsidR="0029399D" w:rsidRPr="0077015F" w:rsidRDefault="0029399D" w:rsidP="00F510B8">
            <w:pPr>
              <w:spacing w:line="400" w:lineRule="exact"/>
            </w:pPr>
            <w:r w:rsidRPr="0077015F">
              <w:t>Код</w:t>
            </w:r>
          </w:p>
        </w:tc>
        <w:tc>
          <w:tcPr>
            <w:tcW w:w="8585" w:type="dxa"/>
          </w:tcPr>
          <w:p w:rsidR="0029399D" w:rsidRPr="0077015F" w:rsidRDefault="0029399D" w:rsidP="00F510B8">
            <w:pPr>
              <w:pStyle w:val="Header"/>
              <w:tabs>
                <w:tab w:val="clear" w:pos="4677"/>
                <w:tab w:val="clear" w:pos="9355"/>
              </w:tabs>
              <w:spacing w:line="400" w:lineRule="exact"/>
            </w:pPr>
            <w:r w:rsidRPr="0077015F">
              <w:t>Назва курсу, розділу, теми</w:t>
            </w:r>
          </w:p>
        </w:tc>
      </w:tr>
      <w:tr w:rsidR="0029399D" w:rsidRPr="0077015F" w:rsidTr="00F510B8">
        <w:tc>
          <w:tcPr>
            <w:tcW w:w="986" w:type="dxa"/>
            <w:gridSpan w:val="2"/>
          </w:tcPr>
          <w:p w:rsidR="0029399D" w:rsidRPr="007E0D6F" w:rsidRDefault="0029399D" w:rsidP="00F510B8">
            <w:pPr>
              <w:spacing w:line="400" w:lineRule="exact"/>
              <w:rPr>
                <w:sz w:val="28"/>
                <w:szCs w:val="28"/>
              </w:rPr>
            </w:pPr>
            <w:r w:rsidRPr="007E0D6F">
              <w:rPr>
                <w:sz w:val="28"/>
                <w:szCs w:val="28"/>
              </w:rPr>
              <w:t>1.</w:t>
            </w:r>
          </w:p>
        </w:tc>
        <w:tc>
          <w:tcPr>
            <w:tcW w:w="8585" w:type="dxa"/>
          </w:tcPr>
          <w:p w:rsidR="0029399D" w:rsidRPr="007E0D6F" w:rsidRDefault="0029399D" w:rsidP="00F510B8">
            <w:pPr>
              <w:spacing w:line="400" w:lineRule="exact"/>
              <w:rPr>
                <w:b/>
                <w:bCs/>
                <w:i/>
                <w:iCs/>
                <w:sz w:val="28"/>
                <w:szCs w:val="28"/>
              </w:rPr>
            </w:pPr>
            <w:r w:rsidRPr="007E0D6F">
              <w:rPr>
                <w:b/>
                <w:bCs/>
                <w:i/>
                <w:iCs/>
                <w:sz w:val="28"/>
                <w:szCs w:val="28"/>
              </w:rPr>
              <w:t>Організація діяльності лікувально-профілактичних закладів охорони здоров`я матері і дитини та медичної допомоги новонародженим</w:t>
            </w:r>
          </w:p>
        </w:tc>
      </w:tr>
      <w:tr w:rsidR="0029399D" w:rsidRPr="0077015F" w:rsidTr="00F510B8">
        <w:tc>
          <w:tcPr>
            <w:tcW w:w="986" w:type="dxa"/>
            <w:gridSpan w:val="2"/>
          </w:tcPr>
          <w:p w:rsidR="0029399D" w:rsidRPr="007E0D6F" w:rsidRDefault="0029399D" w:rsidP="00F510B8">
            <w:pPr>
              <w:spacing w:line="400" w:lineRule="exact"/>
              <w:rPr>
                <w:sz w:val="28"/>
                <w:szCs w:val="28"/>
              </w:rPr>
            </w:pPr>
            <w:r w:rsidRPr="007E0D6F">
              <w:rPr>
                <w:sz w:val="28"/>
                <w:szCs w:val="28"/>
              </w:rPr>
              <w:t>1.1.</w:t>
            </w:r>
          </w:p>
        </w:tc>
        <w:tc>
          <w:tcPr>
            <w:tcW w:w="8585" w:type="dxa"/>
          </w:tcPr>
          <w:p w:rsidR="0029399D" w:rsidRPr="007E0D6F" w:rsidRDefault="0029399D" w:rsidP="00C8341B">
            <w:pPr>
              <w:pStyle w:val="2"/>
              <w:keepNext w:val="0"/>
              <w:autoSpaceDE/>
              <w:autoSpaceDN/>
              <w:spacing w:before="0" w:line="240" w:lineRule="auto"/>
              <w:outlineLvl w:val="9"/>
            </w:pPr>
            <w:r w:rsidRPr="007E0D6F">
              <w:t>Основи законодавства, нормативні документи та Накази МОЗ України щодо організації лікувально-профілактичної допомоги дітям та матерям. Основні положення ВООЗ, ЮНІСЕФ щодо материнства і дитинства.</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1.2.</w:t>
            </w:r>
          </w:p>
        </w:tc>
        <w:tc>
          <w:tcPr>
            <w:tcW w:w="8585" w:type="dxa"/>
          </w:tcPr>
          <w:p w:rsidR="0029399D" w:rsidRPr="007E0D6F" w:rsidRDefault="0029399D" w:rsidP="00F510B8">
            <w:pPr>
              <w:jc w:val="both"/>
              <w:rPr>
                <w:sz w:val="28"/>
                <w:szCs w:val="28"/>
              </w:rPr>
            </w:pPr>
            <w:r w:rsidRPr="007E0D6F">
              <w:rPr>
                <w:sz w:val="28"/>
                <w:szCs w:val="28"/>
              </w:rPr>
              <w:t>Статистика перинатальної, неонатальної та малюкової смертності, фактори, що впливають на рівні пери-, неонатальної та малюкової смертності</w:t>
            </w:r>
            <w:r w:rsidRPr="007E0D6F">
              <w:t xml:space="preserve"> </w:t>
            </w:r>
            <w:r w:rsidRPr="007E0D6F">
              <w:rPr>
                <w:sz w:val="28"/>
                <w:szCs w:val="28"/>
              </w:rPr>
              <w:t>Принципи формулювання клінічного діагнозу. МКХ-10</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1.3.</w:t>
            </w:r>
          </w:p>
        </w:tc>
        <w:tc>
          <w:tcPr>
            <w:tcW w:w="8585" w:type="dxa"/>
          </w:tcPr>
          <w:p w:rsidR="0029399D" w:rsidRPr="007E0D6F" w:rsidRDefault="0029399D" w:rsidP="00F510B8">
            <w:pPr>
              <w:pStyle w:val="2"/>
              <w:keepNext w:val="0"/>
              <w:autoSpaceDE/>
              <w:autoSpaceDN/>
              <w:spacing w:before="0" w:line="240" w:lineRule="auto"/>
              <w:outlineLvl w:val="9"/>
            </w:pPr>
            <w:r w:rsidRPr="007E0D6F">
              <w:t>Організація медичної допомоги новонародженим. Основи перинатальної медицини. Організація перинатальних центрів</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1.4.</w:t>
            </w:r>
          </w:p>
        </w:tc>
        <w:tc>
          <w:tcPr>
            <w:tcW w:w="8585" w:type="dxa"/>
          </w:tcPr>
          <w:p w:rsidR="0029399D" w:rsidRPr="007E0D6F" w:rsidRDefault="0029399D" w:rsidP="00F510B8">
            <w:pPr>
              <w:jc w:val="both"/>
              <w:rPr>
                <w:sz w:val="28"/>
                <w:szCs w:val="28"/>
              </w:rPr>
            </w:pPr>
            <w:r w:rsidRPr="007E0D6F">
              <w:rPr>
                <w:sz w:val="28"/>
                <w:szCs w:val="28"/>
              </w:rPr>
              <w:t>Профілактика внутрішньолікарняних інфекцій.  Основи інфекційного контролю.</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1.5.</w:t>
            </w:r>
          </w:p>
        </w:tc>
        <w:tc>
          <w:tcPr>
            <w:tcW w:w="8585" w:type="dxa"/>
          </w:tcPr>
          <w:p w:rsidR="0029399D" w:rsidRPr="007E0D6F" w:rsidRDefault="0029399D" w:rsidP="00F510B8">
            <w:pPr>
              <w:jc w:val="both"/>
              <w:rPr>
                <w:sz w:val="28"/>
                <w:szCs w:val="28"/>
              </w:rPr>
            </w:pPr>
            <w:r w:rsidRPr="007E0D6F">
              <w:rPr>
                <w:sz w:val="28"/>
                <w:szCs w:val="28"/>
              </w:rPr>
              <w:t>Принципи спільного перебування матерів і новонароджених в пологових  будинках і дитячих лікарнях</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1.6.</w:t>
            </w:r>
          </w:p>
        </w:tc>
        <w:tc>
          <w:tcPr>
            <w:tcW w:w="8585" w:type="dxa"/>
          </w:tcPr>
          <w:p w:rsidR="0029399D" w:rsidRPr="007E0D6F" w:rsidRDefault="0029399D" w:rsidP="00F510B8">
            <w:pPr>
              <w:jc w:val="both"/>
              <w:rPr>
                <w:sz w:val="28"/>
                <w:szCs w:val="28"/>
              </w:rPr>
            </w:pPr>
            <w:r w:rsidRPr="007E0D6F">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1.7.</w:t>
            </w:r>
          </w:p>
        </w:tc>
        <w:tc>
          <w:tcPr>
            <w:tcW w:w="8585" w:type="dxa"/>
          </w:tcPr>
          <w:p w:rsidR="0029399D" w:rsidRPr="007E0D6F" w:rsidRDefault="0029399D" w:rsidP="00F510B8">
            <w:pPr>
              <w:pStyle w:val="2"/>
              <w:keepNext w:val="0"/>
              <w:autoSpaceDE/>
              <w:autoSpaceDN/>
              <w:spacing w:before="0" w:line="240" w:lineRule="auto"/>
              <w:outlineLvl w:val="9"/>
            </w:pPr>
            <w:r w:rsidRPr="007E0D6F">
              <w:rPr>
                <w:lang w:val="ru-RU"/>
              </w:rPr>
              <w:t>Принципи транспортування і переводу новонароджених з перинатальною патологією. Температурний режим.</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1.8.</w:t>
            </w:r>
          </w:p>
        </w:tc>
        <w:tc>
          <w:tcPr>
            <w:tcW w:w="8585" w:type="dxa"/>
          </w:tcPr>
          <w:p w:rsidR="0029399D" w:rsidRPr="007E0D6F" w:rsidRDefault="0029399D" w:rsidP="00F510B8">
            <w:pPr>
              <w:pStyle w:val="2"/>
              <w:keepNext w:val="0"/>
              <w:autoSpaceDE/>
              <w:autoSpaceDN/>
              <w:spacing w:before="0" w:line="240" w:lineRule="auto"/>
              <w:outlineLvl w:val="9"/>
              <w:rPr>
                <w:lang w:val="ru-RU"/>
              </w:rPr>
            </w:pPr>
            <w:r w:rsidRPr="007E0D6F">
              <w:t>Принципи диспансерного спостереження за новонародженими з перинатальною патологією і з малою масою тіла при народженні. Функції і робота лікарів катамнестичних кабінетів.</w:t>
            </w:r>
          </w:p>
        </w:tc>
      </w:tr>
      <w:tr w:rsidR="0029399D" w:rsidRPr="0077015F" w:rsidTr="00F510B8">
        <w:tc>
          <w:tcPr>
            <w:tcW w:w="986" w:type="dxa"/>
            <w:gridSpan w:val="2"/>
          </w:tcPr>
          <w:p w:rsidR="0029399D" w:rsidRPr="007E0D6F" w:rsidRDefault="0029399D" w:rsidP="00F510B8">
            <w:pPr>
              <w:jc w:val="both"/>
              <w:rPr>
                <w:sz w:val="28"/>
                <w:szCs w:val="28"/>
              </w:rPr>
            </w:pPr>
          </w:p>
          <w:p w:rsidR="0029399D" w:rsidRPr="007E0D6F" w:rsidRDefault="0029399D" w:rsidP="00F510B8">
            <w:pPr>
              <w:jc w:val="both"/>
              <w:rPr>
                <w:sz w:val="28"/>
                <w:szCs w:val="28"/>
              </w:rPr>
            </w:pPr>
            <w:r w:rsidRPr="007E0D6F">
              <w:rPr>
                <w:sz w:val="28"/>
                <w:szCs w:val="28"/>
              </w:rPr>
              <w:t>2.</w:t>
            </w:r>
          </w:p>
        </w:tc>
        <w:tc>
          <w:tcPr>
            <w:tcW w:w="8585" w:type="dxa"/>
          </w:tcPr>
          <w:p w:rsidR="0029399D" w:rsidRPr="007E0D6F" w:rsidRDefault="0029399D" w:rsidP="00F510B8">
            <w:pPr>
              <w:pStyle w:val="2"/>
              <w:keepNext w:val="0"/>
              <w:autoSpaceDE/>
              <w:autoSpaceDN/>
              <w:spacing w:before="0" w:line="240" w:lineRule="auto"/>
              <w:outlineLvl w:val="9"/>
              <w:rPr>
                <w:b/>
                <w:bCs/>
                <w:lang w:val="ru-RU"/>
              </w:rPr>
            </w:pPr>
            <w:r w:rsidRPr="007E0D6F">
              <w:rPr>
                <w:b/>
                <w:bCs/>
                <w:lang w:val="ru-RU"/>
              </w:rPr>
              <w:t xml:space="preserve">Фізіологія пери- та неонатального періодів. </w:t>
            </w:r>
          </w:p>
          <w:p w:rsidR="0029399D" w:rsidRPr="007E0D6F" w:rsidRDefault="0029399D" w:rsidP="00F510B8">
            <w:pPr>
              <w:pStyle w:val="2"/>
              <w:keepNext w:val="0"/>
              <w:autoSpaceDE/>
              <w:autoSpaceDN/>
              <w:spacing w:before="0" w:line="240" w:lineRule="auto"/>
              <w:outlineLvl w:val="9"/>
              <w:rPr>
                <w:b/>
                <w:bCs/>
              </w:rPr>
            </w:pPr>
            <w:r w:rsidRPr="007E0D6F">
              <w:rPr>
                <w:b/>
                <w:bCs/>
                <w:lang w:val="ru-RU"/>
              </w:rPr>
              <w:t>Основи перинатальної медицини.</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2.1.</w:t>
            </w:r>
          </w:p>
        </w:tc>
        <w:tc>
          <w:tcPr>
            <w:tcW w:w="8585" w:type="dxa"/>
          </w:tcPr>
          <w:p w:rsidR="0029399D" w:rsidRPr="007E0D6F" w:rsidRDefault="0029399D" w:rsidP="00F510B8">
            <w:pPr>
              <w:jc w:val="both"/>
              <w:rPr>
                <w:sz w:val="28"/>
                <w:szCs w:val="28"/>
              </w:rPr>
            </w:pPr>
            <w:r w:rsidRPr="007E0D6F">
              <w:rPr>
                <w:sz w:val="28"/>
                <w:szCs w:val="28"/>
              </w:rPr>
              <w:t>Фізіологічне спостереження за розвитком плоду, перебігом вагітності. Біофізичний профіль плода. Ведення фізіологічних пологів та методи спостереження під час пологів</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2.2.</w:t>
            </w:r>
          </w:p>
        </w:tc>
        <w:tc>
          <w:tcPr>
            <w:tcW w:w="8585" w:type="dxa"/>
          </w:tcPr>
          <w:p w:rsidR="0029399D" w:rsidRPr="007E0D6F" w:rsidRDefault="0029399D" w:rsidP="00F510B8">
            <w:pPr>
              <w:jc w:val="both"/>
              <w:rPr>
                <w:sz w:val="28"/>
                <w:szCs w:val="28"/>
              </w:rPr>
            </w:pPr>
            <w:r w:rsidRPr="007E0D6F">
              <w:rPr>
                <w:sz w:val="28"/>
                <w:szCs w:val="28"/>
              </w:rPr>
              <w:t>Фактори перинатального ризику  і формування пре-перинатальної патології. Фактори, що негативно впливають на плід</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2.2.1.</w:t>
            </w:r>
          </w:p>
        </w:tc>
        <w:tc>
          <w:tcPr>
            <w:tcW w:w="8585" w:type="dxa"/>
          </w:tcPr>
          <w:p w:rsidR="0029399D" w:rsidRPr="007E0D6F" w:rsidRDefault="0029399D" w:rsidP="00F510B8">
            <w:pPr>
              <w:pStyle w:val="Heading4"/>
            </w:pPr>
            <w:r w:rsidRPr="007E0D6F">
              <w:t>Екстрагенітальні захворювання вагітної і їх вплив на плід</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2.2.2.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Акушерські ускладнення вагітності, вплив на розвиток плоду і стан новонародженого</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2.2.3.</w:t>
            </w:r>
          </w:p>
        </w:tc>
        <w:tc>
          <w:tcPr>
            <w:tcW w:w="8585" w:type="dxa"/>
            <w:vAlign w:val="center"/>
          </w:tcPr>
          <w:p w:rsidR="0029399D" w:rsidRPr="007E0D6F" w:rsidRDefault="0029399D" w:rsidP="00F510B8">
            <w:pPr>
              <w:rPr>
                <w:sz w:val="28"/>
                <w:szCs w:val="28"/>
              </w:rPr>
            </w:pPr>
            <w:r w:rsidRPr="007E0D6F">
              <w:rPr>
                <w:sz w:val="28"/>
                <w:szCs w:val="28"/>
              </w:rPr>
              <w:t>Вплив медикаментів на плід</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rPr>
                <w:b/>
                <w:bCs/>
              </w:rPr>
            </w:pPr>
            <w:r w:rsidRPr="007E0D6F">
              <w:rPr>
                <w:b/>
                <w:bCs/>
              </w:rPr>
              <w:t>3.</w:t>
            </w:r>
          </w:p>
        </w:tc>
        <w:tc>
          <w:tcPr>
            <w:tcW w:w="8585" w:type="dxa"/>
            <w:vAlign w:val="center"/>
          </w:tcPr>
          <w:p w:rsidR="0029399D" w:rsidRPr="007E0D6F" w:rsidRDefault="0029399D" w:rsidP="00F510B8">
            <w:pPr>
              <w:pStyle w:val="Heading6"/>
            </w:pPr>
            <w:r w:rsidRPr="007E0D6F">
              <w:t>Фізіологічний догляд та грудне вигодовування  новонародженої дитини</w:t>
            </w:r>
          </w:p>
          <w:p w:rsidR="0029399D" w:rsidRPr="007E0D6F" w:rsidRDefault="0029399D" w:rsidP="00F510B8">
            <w:pPr>
              <w:rPr>
                <w:b/>
                <w:bCs/>
                <w:sz w:val="28"/>
                <w:szCs w:val="28"/>
              </w:rPr>
            </w:pP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3.1.</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 xml:space="preserve">Оцінка фізичного розвитку новонароджених. </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Оцінка гестаційного віку новонароджених</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w:t>
            </w:r>
          </w:p>
        </w:tc>
        <w:tc>
          <w:tcPr>
            <w:tcW w:w="8585" w:type="dxa"/>
          </w:tcPr>
          <w:p w:rsidR="0029399D" w:rsidRPr="007E0D6F" w:rsidRDefault="0029399D" w:rsidP="00F510B8">
            <w:pPr>
              <w:pStyle w:val="2"/>
              <w:keepNext w:val="0"/>
              <w:autoSpaceDE/>
              <w:autoSpaceDN/>
              <w:spacing w:before="0" w:line="240" w:lineRule="auto"/>
              <w:outlineLvl w:val="9"/>
            </w:pPr>
            <w:r w:rsidRPr="007E0D6F">
              <w:t>Анатомо-фізіологічні особливості доношених новонароджених і передчасно народжених дітей</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3.3.1</w:t>
            </w:r>
          </w:p>
        </w:tc>
        <w:tc>
          <w:tcPr>
            <w:tcW w:w="8585" w:type="dxa"/>
          </w:tcPr>
          <w:p w:rsidR="0029399D" w:rsidRPr="007E0D6F" w:rsidRDefault="0029399D" w:rsidP="00F510B8">
            <w:pPr>
              <w:pStyle w:val="2"/>
              <w:keepNext w:val="0"/>
              <w:autoSpaceDE/>
              <w:autoSpaceDN/>
              <w:spacing w:before="0" w:line="240" w:lineRule="auto"/>
              <w:outlineLvl w:val="9"/>
            </w:pPr>
            <w:r w:rsidRPr="007E0D6F">
              <w:t>Анатомо-фізіологічні особливості системи дихання. Її адаптаційні механізми</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3.3.2.</w:t>
            </w:r>
          </w:p>
        </w:tc>
        <w:tc>
          <w:tcPr>
            <w:tcW w:w="8585" w:type="dxa"/>
          </w:tcPr>
          <w:p w:rsidR="0029399D" w:rsidRPr="007E0D6F" w:rsidRDefault="0029399D" w:rsidP="00F510B8">
            <w:pPr>
              <w:jc w:val="both"/>
              <w:rPr>
                <w:sz w:val="28"/>
                <w:szCs w:val="28"/>
              </w:rPr>
            </w:pPr>
            <w:r w:rsidRPr="007E0D6F">
              <w:rPr>
                <w:sz w:val="28"/>
                <w:szCs w:val="28"/>
              </w:rPr>
              <w:t>Анатомо-фізіологічні особливості серцево-судинної системи, її адаптація у неонатальному періоді</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3.3.3.</w:t>
            </w:r>
          </w:p>
        </w:tc>
        <w:tc>
          <w:tcPr>
            <w:tcW w:w="8585" w:type="dxa"/>
          </w:tcPr>
          <w:p w:rsidR="0029399D" w:rsidRPr="007E0D6F" w:rsidRDefault="0029399D" w:rsidP="00F510B8">
            <w:pPr>
              <w:jc w:val="both"/>
              <w:rPr>
                <w:sz w:val="28"/>
                <w:szCs w:val="28"/>
              </w:rPr>
            </w:pPr>
            <w:r w:rsidRPr="007E0D6F">
              <w:rPr>
                <w:sz w:val="28"/>
                <w:szCs w:val="28"/>
              </w:rPr>
              <w:t>Анатомо-фізіологічні особливості сечовивідної системи</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3.3.4.</w:t>
            </w:r>
          </w:p>
        </w:tc>
        <w:tc>
          <w:tcPr>
            <w:tcW w:w="8585" w:type="dxa"/>
          </w:tcPr>
          <w:p w:rsidR="0029399D" w:rsidRPr="007E0D6F" w:rsidRDefault="0029399D" w:rsidP="00F510B8">
            <w:pPr>
              <w:jc w:val="both"/>
              <w:rPr>
                <w:sz w:val="28"/>
                <w:szCs w:val="28"/>
              </w:rPr>
            </w:pPr>
            <w:r w:rsidRPr="007E0D6F">
              <w:rPr>
                <w:sz w:val="28"/>
                <w:szCs w:val="28"/>
              </w:rPr>
              <w:t>Анатомо-фізіологічні особливості шкіри, її придатків</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Анатомо-фізіологічні особливості кісткової і м`язової систем</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3.3.6.</w:t>
            </w:r>
          </w:p>
        </w:tc>
        <w:tc>
          <w:tcPr>
            <w:tcW w:w="8585" w:type="dxa"/>
          </w:tcPr>
          <w:p w:rsidR="0029399D" w:rsidRPr="007E0D6F" w:rsidRDefault="0029399D" w:rsidP="00F510B8">
            <w:pPr>
              <w:jc w:val="both"/>
              <w:rPr>
                <w:sz w:val="28"/>
                <w:szCs w:val="28"/>
              </w:rPr>
            </w:pPr>
            <w:r w:rsidRPr="007E0D6F">
              <w:rPr>
                <w:sz w:val="28"/>
                <w:szCs w:val="28"/>
              </w:rPr>
              <w:t>Анатомо-фізіологічні особливості травної системи. Становлення мікробіоценозу у здорових новонароджених.</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3.3.7.</w:t>
            </w:r>
          </w:p>
        </w:tc>
        <w:tc>
          <w:tcPr>
            <w:tcW w:w="8585" w:type="dxa"/>
          </w:tcPr>
          <w:p w:rsidR="0029399D" w:rsidRPr="007E0D6F" w:rsidRDefault="0029399D" w:rsidP="00F510B8">
            <w:pPr>
              <w:jc w:val="both"/>
              <w:rPr>
                <w:sz w:val="28"/>
                <w:szCs w:val="28"/>
              </w:rPr>
            </w:pPr>
            <w:r w:rsidRPr="007E0D6F">
              <w:rPr>
                <w:sz w:val="28"/>
                <w:szCs w:val="28"/>
              </w:rPr>
              <w:t>Анатомо-фізіологічні особливості центральної нервової системи.</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3.3.8.</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Ендокринна система новонародженого</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3.3.9.</w:t>
            </w:r>
          </w:p>
        </w:tc>
        <w:tc>
          <w:tcPr>
            <w:tcW w:w="8585" w:type="dxa"/>
            <w:vAlign w:val="center"/>
          </w:tcPr>
          <w:p w:rsidR="0029399D" w:rsidRPr="007E0D6F" w:rsidRDefault="0029399D" w:rsidP="00F510B8">
            <w:pPr>
              <w:rPr>
                <w:sz w:val="28"/>
                <w:szCs w:val="28"/>
              </w:rPr>
            </w:pPr>
            <w:r w:rsidRPr="007E0D6F">
              <w:rPr>
                <w:sz w:val="28"/>
                <w:szCs w:val="28"/>
              </w:rPr>
              <w:t>Особливості системи кровотворення. Еритропоез</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3.3.10.</w:t>
            </w:r>
          </w:p>
        </w:tc>
        <w:tc>
          <w:tcPr>
            <w:tcW w:w="8585" w:type="dxa"/>
            <w:vAlign w:val="center"/>
          </w:tcPr>
          <w:p w:rsidR="0029399D" w:rsidRPr="007E0D6F" w:rsidRDefault="0029399D" w:rsidP="00F510B8">
            <w:pPr>
              <w:rPr>
                <w:sz w:val="28"/>
                <w:szCs w:val="28"/>
              </w:rPr>
            </w:pPr>
            <w:r w:rsidRPr="007E0D6F">
              <w:rPr>
                <w:sz w:val="28"/>
                <w:szCs w:val="28"/>
              </w:rPr>
              <w:t>Особливості імунітету новонароджених.</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3.4.</w:t>
            </w:r>
          </w:p>
        </w:tc>
        <w:tc>
          <w:tcPr>
            <w:tcW w:w="8585" w:type="dxa"/>
            <w:vAlign w:val="center"/>
          </w:tcPr>
          <w:p w:rsidR="0029399D" w:rsidRPr="007E0D6F" w:rsidRDefault="0029399D" w:rsidP="00F510B8">
            <w:pPr>
              <w:rPr>
                <w:sz w:val="28"/>
                <w:szCs w:val="28"/>
              </w:rPr>
            </w:pPr>
            <w:r w:rsidRPr="007E0D6F">
              <w:rPr>
                <w:sz w:val="28"/>
                <w:szCs w:val="28"/>
              </w:rPr>
              <w:t>Особливості метаболічної адаптації доношених і недоношених новонароджених. Стани, що загрожують зриву адаптації</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3.5.</w:t>
            </w:r>
          </w:p>
        </w:tc>
        <w:tc>
          <w:tcPr>
            <w:tcW w:w="8585" w:type="dxa"/>
          </w:tcPr>
          <w:p w:rsidR="0029399D" w:rsidRPr="007E0D6F" w:rsidRDefault="0029399D" w:rsidP="00F510B8">
            <w:pPr>
              <w:jc w:val="both"/>
              <w:rPr>
                <w:sz w:val="28"/>
                <w:szCs w:val="28"/>
              </w:rPr>
            </w:pPr>
            <w:r w:rsidRPr="007E0D6F">
              <w:rPr>
                <w:sz w:val="28"/>
                <w:szCs w:val="28"/>
              </w:rPr>
              <w:t>Первинний огляд новонародженого. Оцінка стану адаптації дитини при народженні. Підтримка теплового ланцюжка</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3.6.</w:t>
            </w:r>
          </w:p>
        </w:tc>
        <w:tc>
          <w:tcPr>
            <w:tcW w:w="8585" w:type="dxa"/>
          </w:tcPr>
          <w:p w:rsidR="0029399D" w:rsidRPr="007E0D6F" w:rsidRDefault="0029399D" w:rsidP="00F510B8">
            <w:pPr>
              <w:jc w:val="both"/>
              <w:rPr>
                <w:sz w:val="28"/>
                <w:szCs w:val="28"/>
              </w:rPr>
            </w:pPr>
            <w:r w:rsidRPr="007E0D6F">
              <w:rPr>
                <w:sz w:val="28"/>
                <w:szCs w:val="28"/>
              </w:rPr>
              <w:t>Методика лікарського огляду новонародженого. Медичні призначення та необхідні втручання. Догляд за пуповинним залишком.</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3.7.</w:t>
            </w:r>
          </w:p>
        </w:tc>
        <w:tc>
          <w:tcPr>
            <w:tcW w:w="8585" w:type="dxa"/>
          </w:tcPr>
          <w:p w:rsidR="0029399D" w:rsidRPr="007E0D6F" w:rsidRDefault="0029399D" w:rsidP="00F510B8">
            <w:pPr>
              <w:jc w:val="both"/>
              <w:rPr>
                <w:sz w:val="28"/>
                <w:szCs w:val="28"/>
              </w:rPr>
            </w:pPr>
            <w:r w:rsidRPr="007E0D6F">
              <w:rPr>
                <w:sz w:val="28"/>
                <w:szCs w:val="28"/>
              </w:rPr>
              <w:t>Грудне вигодовування новонароджених. Ранній початок грудного вигодовування, контакт матері та дитини “шкіра до шкіри”. Сучасне ведення лактації і грудного вигодовування</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3.8.</w:t>
            </w:r>
          </w:p>
        </w:tc>
        <w:tc>
          <w:tcPr>
            <w:tcW w:w="8585" w:type="dxa"/>
          </w:tcPr>
          <w:p w:rsidR="0029399D" w:rsidRPr="007E0D6F" w:rsidRDefault="0029399D" w:rsidP="00F510B8">
            <w:pPr>
              <w:jc w:val="both"/>
              <w:rPr>
                <w:sz w:val="28"/>
                <w:szCs w:val="28"/>
              </w:rPr>
            </w:pPr>
            <w:r w:rsidRPr="007E0D6F">
              <w:rPr>
                <w:sz w:val="28"/>
                <w:szCs w:val="28"/>
              </w:rPr>
              <w:t>Скринінг новонароджених (ФКУ, гіпотиреоз, адреногенітальний синдром тощо)</w:t>
            </w:r>
          </w:p>
        </w:tc>
      </w:tr>
      <w:tr w:rsidR="0029399D" w:rsidRPr="0077015F" w:rsidTr="00F510B8">
        <w:tc>
          <w:tcPr>
            <w:tcW w:w="986" w:type="dxa"/>
            <w:gridSpan w:val="2"/>
          </w:tcPr>
          <w:p w:rsidR="0029399D" w:rsidRPr="007E0D6F" w:rsidRDefault="0029399D" w:rsidP="00F510B8">
            <w:pPr>
              <w:pStyle w:val="2"/>
              <w:keepNext w:val="0"/>
              <w:autoSpaceDE/>
              <w:autoSpaceDN/>
              <w:spacing w:before="0" w:line="240" w:lineRule="auto"/>
              <w:outlineLvl w:val="9"/>
            </w:pPr>
            <w:r w:rsidRPr="007E0D6F">
              <w:t>3.9.</w:t>
            </w:r>
          </w:p>
        </w:tc>
        <w:tc>
          <w:tcPr>
            <w:tcW w:w="8585" w:type="dxa"/>
          </w:tcPr>
          <w:p w:rsidR="0029399D" w:rsidRPr="007E0D6F" w:rsidRDefault="0029399D" w:rsidP="00F510B8">
            <w:pPr>
              <w:jc w:val="both"/>
              <w:rPr>
                <w:sz w:val="28"/>
                <w:szCs w:val="28"/>
              </w:rPr>
            </w:pPr>
            <w:r w:rsidRPr="007E0D6F">
              <w:rPr>
                <w:sz w:val="28"/>
                <w:szCs w:val="28"/>
              </w:rPr>
              <w:t>Вакцинація новонароджених згідно календаря щеплень і нормативних документів МОЗ України</w:t>
            </w:r>
          </w:p>
        </w:tc>
      </w:tr>
      <w:tr w:rsidR="0029399D" w:rsidRPr="0077015F" w:rsidTr="00F510B8">
        <w:tc>
          <w:tcPr>
            <w:tcW w:w="986" w:type="dxa"/>
            <w:gridSpan w:val="2"/>
          </w:tcPr>
          <w:p w:rsidR="0029399D" w:rsidRPr="007E0D6F" w:rsidRDefault="0029399D" w:rsidP="00F510B8">
            <w:pPr>
              <w:jc w:val="both"/>
              <w:rPr>
                <w:b/>
                <w:bCs/>
                <w:sz w:val="28"/>
                <w:szCs w:val="28"/>
              </w:rPr>
            </w:pPr>
            <w:r w:rsidRPr="007E0D6F">
              <w:rPr>
                <w:b/>
                <w:bCs/>
                <w:sz w:val="28"/>
                <w:szCs w:val="28"/>
              </w:rPr>
              <w:t>4.</w:t>
            </w:r>
          </w:p>
        </w:tc>
        <w:tc>
          <w:tcPr>
            <w:tcW w:w="8585" w:type="dxa"/>
            <w:vAlign w:val="center"/>
          </w:tcPr>
          <w:p w:rsidR="0029399D" w:rsidRPr="007E0D6F" w:rsidRDefault="0029399D" w:rsidP="00F510B8">
            <w:pPr>
              <w:pStyle w:val="Heading1"/>
              <w:rPr>
                <w:b/>
                <w:bCs/>
              </w:rPr>
            </w:pPr>
            <w:r w:rsidRPr="007E0D6F">
              <w:rPr>
                <w:b/>
                <w:bCs/>
              </w:rPr>
              <w:t>Патологія пери- та неонатального періодів</w:t>
            </w:r>
          </w:p>
          <w:p w:rsidR="0029399D" w:rsidRPr="007E0D6F" w:rsidRDefault="0029399D" w:rsidP="00F510B8"/>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w:t>
            </w:r>
          </w:p>
        </w:tc>
        <w:tc>
          <w:tcPr>
            <w:tcW w:w="8585" w:type="dxa"/>
            <w:vAlign w:val="center"/>
          </w:tcPr>
          <w:p w:rsidR="0029399D" w:rsidRPr="007E0D6F" w:rsidRDefault="0029399D" w:rsidP="00F510B8">
            <w:pPr>
              <w:pStyle w:val="Heading1"/>
            </w:pPr>
            <w:r w:rsidRPr="007E0D6F">
              <w:t>Гіпоксія плода та асфіксія новонароджених</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4.1.1</w:t>
            </w:r>
          </w:p>
        </w:tc>
        <w:tc>
          <w:tcPr>
            <w:tcW w:w="8585" w:type="dxa"/>
            <w:vAlign w:val="center"/>
          </w:tcPr>
          <w:p w:rsidR="0029399D" w:rsidRPr="007E0D6F" w:rsidRDefault="0029399D" w:rsidP="00F510B8">
            <w:pPr>
              <w:pStyle w:val="Heading1"/>
            </w:pPr>
            <w:r w:rsidRPr="007E0D6F">
              <w:t>Дистрес плода, діагностичні ознаки</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4.1.2.</w:t>
            </w:r>
          </w:p>
        </w:tc>
        <w:tc>
          <w:tcPr>
            <w:tcW w:w="8585" w:type="dxa"/>
            <w:vAlign w:val="center"/>
          </w:tcPr>
          <w:p w:rsidR="0029399D" w:rsidRPr="007E0D6F" w:rsidRDefault="0029399D" w:rsidP="00F510B8">
            <w:pPr>
              <w:pStyle w:val="Heading1"/>
            </w:pPr>
            <w:r w:rsidRPr="007E0D6F">
              <w:t>Доплерографія фето-плацентарного комплексу</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4.1.3.</w:t>
            </w:r>
          </w:p>
        </w:tc>
        <w:tc>
          <w:tcPr>
            <w:tcW w:w="8585" w:type="dxa"/>
            <w:vAlign w:val="center"/>
          </w:tcPr>
          <w:p w:rsidR="0029399D" w:rsidRPr="007E0D6F" w:rsidRDefault="0029399D" w:rsidP="00F510B8">
            <w:pPr>
              <w:pStyle w:val="Heading1"/>
            </w:pPr>
            <w:r w:rsidRPr="007E0D6F">
              <w:t>Асфіксія новонароджених. Невідкладна медична допомога. Первинна реанімація новонароджених</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4.1.4.</w:t>
            </w:r>
          </w:p>
        </w:tc>
        <w:tc>
          <w:tcPr>
            <w:tcW w:w="8585" w:type="dxa"/>
            <w:vAlign w:val="center"/>
          </w:tcPr>
          <w:p w:rsidR="0029399D" w:rsidRPr="007E0D6F" w:rsidRDefault="0029399D" w:rsidP="00F510B8">
            <w:pPr>
              <w:pStyle w:val="Heading1"/>
            </w:pPr>
            <w:r w:rsidRPr="007E0D6F">
              <w:t>Інтенсивна терапія новонароджених, що перенесли асфіксію</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4.1.5.</w:t>
            </w:r>
          </w:p>
        </w:tc>
        <w:tc>
          <w:tcPr>
            <w:tcW w:w="8585" w:type="dxa"/>
            <w:vAlign w:val="center"/>
          </w:tcPr>
          <w:p w:rsidR="0029399D" w:rsidRPr="007E0D6F" w:rsidRDefault="0029399D" w:rsidP="00F510B8">
            <w:pPr>
              <w:pStyle w:val="Heading1"/>
            </w:pPr>
            <w:r w:rsidRPr="007E0D6F">
              <w:t>Догляд, виходжування та вигодовування новонароджених, що перенесли асфіксію</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4.2.</w:t>
            </w:r>
          </w:p>
        </w:tc>
        <w:tc>
          <w:tcPr>
            <w:tcW w:w="8585" w:type="dxa"/>
            <w:vAlign w:val="center"/>
          </w:tcPr>
          <w:p w:rsidR="0029399D" w:rsidRPr="007E0D6F" w:rsidRDefault="0029399D" w:rsidP="00F510B8">
            <w:pPr>
              <w:pStyle w:val="Heading1"/>
            </w:pPr>
            <w:r w:rsidRPr="007E0D6F">
              <w:t>Ведення передчасних пологів. Пренатальна профілактика ВШК, респіраторного дистрес-синдрому у новонароджених</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4.3.</w:t>
            </w:r>
          </w:p>
        </w:tc>
        <w:tc>
          <w:tcPr>
            <w:tcW w:w="8585" w:type="dxa"/>
            <w:vAlign w:val="center"/>
          </w:tcPr>
          <w:p w:rsidR="0029399D" w:rsidRPr="007E0D6F" w:rsidRDefault="0029399D" w:rsidP="00F510B8">
            <w:pPr>
              <w:pStyle w:val="Heading1"/>
            </w:pPr>
            <w:r w:rsidRPr="007E0D6F">
              <w:t>Захворювання органів дихання у новонароджених</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4.3.1.</w:t>
            </w:r>
          </w:p>
        </w:tc>
        <w:tc>
          <w:tcPr>
            <w:tcW w:w="8585" w:type="dxa"/>
            <w:vAlign w:val="center"/>
          </w:tcPr>
          <w:p w:rsidR="0029399D" w:rsidRPr="007E0D6F" w:rsidRDefault="0029399D" w:rsidP="00F510B8">
            <w:pPr>
              <w:pStyle w:val="Heading1"/>
            </w:pPr>
            <w:r w:rsidRPr="007E0D6F">
              <w:t xml:space="preserve">Респіраторний дистрес синдром новонароджених </w:t>
            </w:r>
          </w:p>
        </w:tc>
      </w:tr>
      <w:tr w:rsidR="0029399D" w:rsidRPr="0077015F" w:rsidTr="00F510B8">
        <w:tc>
          <w:tcPr>
            <w:tcW w:w="986" w:type="dxa"/>
            <w:gridSpan w:val="2"/>
          </w:tcPr>
          <w:p w:rsidR="0029399D" w:rsidRPr="007E0D6F" w:rsidRDefault="0029399D" w:rsidP="00F510B8">
            <w:pPr>
              <w:jc w:val="both"/>
              <w:rPr>
                <w:sz w:val="28"/>
                <w:szCs w:val="28"/>
              </w:rPr>
            </w:pPr>
            <w:r w:rsidRPr="007E0D6F">
              <w:rPr>
                <w:sz w:val="28"/>
                <w:szCs w:val="28"/>
              </w:rPr>
              <w:t>4.3.2.</w:t>
            </w:r>
          </w:p>
        </w:tc>
        <w:tc>
          <w:tcPr>
            <w:tcW w:w="8585" w:type="dxa"/>
          </w:tcPr>
          <w:p w:rsidR="0029399D" w:rsidRPr="007E0D6F" w:rsidRDefault="0029399D" w:rsidP="00F510B8">
            <w:pPr>
              <w:jc w:val="both"/>
              <w:rPr>
                <w:sz w:val="28"/>
                <w:szCs w:val="28"/>
              </w:rPr>
            </w:pPr>
            <w:r w:rsidRPr="007E0D6F">
              <w:rPr>
                <w:sz w:val="28"/>
                <w:szCs w:val="28"/>
              </w:rPr>
              <w:t>Бронхо-легенева дисплазія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4.3.3.</w:t>
            </w:r>
          </w:p>
        </w:tc>
        <w:tc>
          <w:tcPr>
            <w:tcW w:w="8585" w:type="dxa"/>
          </w:tcPr>
          <w:p w:rsidR="0029399D" w:rsidRPr="007E0D6F" w:rsidRDefault="0029399D" w:rsidP="00F510B8">
            <w:pPr>
              <w:jc w:val="both"/>
              <w:rPr>
                <w:sz w:val="28"/>
                <w:szCs w:val="28"/>
              </w:rPr>
            </w:pPr>
            <w:r w:rsidRPr="007E0D6F">
              <w:rPr>
                <w:sz w:val="28"/>
                <w:szCs w:val="28"/>
              </w:rPr>
              <w:t>Синдром витоку повітря: емфізема, пневмоторакс, пневмомедіастінум</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4.3.4.</w:t>
            </w:r>
          </w:p>
        </w:tc>
        <w:tc>
          <w:tcPr>
            <w:tcW w:w="8585" w:type="dxa"/>
            <w:vAlign w:val="center"/>
          </w:tcPr>
          <w:p w:rsidR="0029399D" w:rsidRPr="007E0D6F" w:rsidRDefault="0029399D" w:rsidP="00F510B8">
            <w:pPr>
              <w:rPr>
                <w:sz w:val="28"/>
                <w:szCs w:val="28"/>
              </w:rPr>
            </w:pPr>
            <w:r w:rsidRPr="007E0D6F">
              <w:rPr>
                <w:sz w:val="28"/>
                <w:szCs w:val="28"/>
              </w:rPr>
              <w:t>Синдром аспірації</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4.3.5.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легенів та дихальних шляхів. Діагностика, клініка, невідкладна допомога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4.4.</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Захворювання органів системи травлення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4.4.1.</w:t>
            </w:r>
          </w:p>
        </w:tc>
        <w:tc>
          <w:tcPr>
            <w:tcW w:w="8585" w:type="dxa"/>
            <w:vAlign w:val="center"/>
          </w:tcPr>
          <w:p w:rsidR="0029399D" w:rsidRPr="007E0D6F" w:rsidRDefault="0029399D" w:rsidP="00F510B8">
            <w:pPr>
              <w:rPr>
                <w:sz w:val="28"/>
                <w:szCs w:val="28"/>
              </w:rPr>
            </w:pPr>
            <w:r w:rsidRPr="007E0D6F">
              <w:rPr>
                <w:sz w:val="28"/>
                <w:szCs w:val="28"/>
              </w:rPr>
              <w:t>Вроджені вади розвитку ШКТ, які потребують невідкладної хірургічної корекції.</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4.4.2.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Атрезія стравоходу. Трахео-стравохідний свищ</w:t>
            </w:r>
            <w:r>
              <w:rPr>
                <w:sz w:val="28"/>
                <w:szCs w:val="28"/>
              </w:rPr>
              <w:t>,</w:t>
            </w:r>
            <w:r w:rsidRPr="007E0D6F">
              <w:rPr>
                <w:sz w:val="28"/>
                <w:szCs w:val="28"/>
              </w:rPr>
              <w:t xml:space="preserve"> діагностика, клініка, невідкладна допомога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4.4.3</w:t>
            </w:r>
          </w:p>
        </w:tc>
        <w:tc>
          <w:tcPr>
            <w:tcW w:w="8585" w:type="dxa"/>
            <w:vAlign w:val="center"/>
          </w:tcPr>
          <w:p w:rsidR="0029399D" w:rsidRPr="007E0D6F" w:rsidRDefault="0029399D" w:rsidP="00F510B8">
            <w:pPr>
              <w:pStyle w:val="Heading1"/>
            </w:pPr>
            <w:r w:rsidRPr="007E0D6F">
              <w:t>Кишкова непрохідність у новонароджених – діагностика, клініка, невідкладна допомога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4.4.4.</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Виразково-некротичний ентероколіт</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4.5.</w:t>
            </w:r>
          </w:p>
        </w:tc>
        <w:tc>
          <w:tcPr>
            <w:tcW w:w="8585" w:type="dxa"/>
            <w:vAlign w:val="center"/>
          </w:tcPr>
          <w:p w:rsidR="0029399D" w:rsidRPr="007E0D6F" w:rsidRDefault="0029399D" w:rsidP="00F510B8">
            <w:pPr>
              <w:rPr>
                <w:sz w:val="28"/>
                <w:szCs w:val="28"/>
              </w:rPr>
            </w:pPr>
            <w:r w:rsidRPr="007E0D6F">
              <w:rPr>
                <w:sz w:val="28"/>
                <w:szCs w:val="28"/>
              </w:rPr>
              <w:t>Захворювання серцево-судинної системи. Діагностика, тактика ведення і лікування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4.5.1.</w:t>
            </w:r>
          </w:p>
        </w:tc>
        <w:tc>
          <w:tcPr>
            <w:tcW w:w="8585" w:type="dxa"/>
          </w:tcPr>
          <w:p w:rsidR="0029399D" w:rsidRPr="007E0D6F" w:rsidRDefault="0029399D" w:rsidP="00F510B8">
            <w:pPr>
              <w:pStyle w:val="Heading4"/>
            </w:pPr>
            <w:r w:rsidRPr="007E0D6F">
              <w:t>Недостатність кровообігу у новонароджених: серцева, судинна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4.5.2.</w:t>
            </w:r>
          </w:p>
        </w:tc>
        <w:tc>
          <w:tcPr>
            <w:tcW w:w="8585" w:type="dxa"/>
          </w:tcPr>
          <w:p w:rsidR="0029399D" w:rsidRPr="007E0D6F" w:rsidRDefault="0029399D" w:rsidP="00F510B8">
            <w:pPr>
              <w:jc w:val="both"/>
              <w:rPr>
                <w:sz w:val="28"/>
                <w:szCs w:val="28"/>
              </w:rPr>
            </w:pPr>
            <w:r w:rsidRPr="007E0D6F">
              <w:rPr>
                <w:sz w:val="28"/>
                <w:szCs w:val="28"/>
              </w:rPr>
              <w:t>Патофізіологія порушень становлення постнатального кровообігу у недоношених дітей</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4.5.3.</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серця. Діагностика, клініка, невідкладна допомога, підготовка до транспортування</w:t>
            </w:r>
          </w:p>
        </w:tc>
      </w:tr>
      <w:tr w:rsidR="0029399D" w:rsidRPr="0077015F" w:rsidTr="00F510B8">
        <w:trPr>
          <w:gridBefore w:val="1"/>
        </w:trPr>
        <w:tc>
          <w:tcPr>
            <w:tcW w:w="986" w:type="dxa"/>
            <w:vAlign w:val="center"/>
          </w:tcPr>
          <w:p w:rsidR="0029399D" w:rsidRPr="007E0D6F" w:rsidRDefault="0029399D" w:rsidP="00F510B8">
            <w:pPr>
              <w:rPr>
                <w:sz w:val="28"/>
                <w:szCs w:val="28"/>
              </w:rPr>
            </w:pPr>
            <w:r w:rsidRPr="007E0D6F">
              <w:rPr>
                <w:sz w:val="28"/>
                <w:szCs w:val="28"/>
              </w:rPr>
              <w:t>4.6.</w:t>
            </w:r>
          </w:p>
        </w:tc>
        <w:tc>
          <w:tcPr>
            <w:tcW w:w="8585" w:type="dxa"/>
            <w:vAlign w:val="center"/>
          </w:tcPr>
          <w:p w:rsidR="0029399D" w:rsidRPr="007E0D6F" w:rsidRDefault="0029399D" w:rsidP="00F510B8">
            <w:pPr>
              <w:rPr>
                <w:sz w:val="28"/>
                <w:szCs w:val="28"/>
              </w:rPr>
            </w:pPr>
            <w:r w:rsidRPr="007E0D6F">
              <w:rPr>
                <w:sz w:val="28"/>
                <w:szCs w:val="28"/>
              </w:rPr>
              <w:t>Порушення мікробіоценозу. Проблема дизбіозу у новонароджених, його корекція</w:t>
            </w:r>
          </w:p>
        </w:tc>
      </w:tr>
      <w:tr w:rsidR="0029399D" w:rsidRPr="0077015F" w:rsidTr="00F510B8">
        <w:trPr>
          <w:gridBefore w:val="1"/>
        </w:trPr>
        <w:tc>
          <w:tcPr>
            <w:tcW w:w="986" w:type="dxa"/>
            <w:vAlign w:val="center"/>
          </w:tcPr>
          <w:p w:rsidR="0029399D" w:rsidRPr="007E0D6F" w:rsidRDefault="0029399D" w:rsidP="00F510B8">
            <w:pPr>
              <w:rPr>
                <w:sz w:val="28"/>
                <w:szCs w:val="28"/>
              </w:rPr>
            </w:pPr>
            <w:r w:rsidRPr="007E0D6F">
              <w:rPr>
                <w:sz w:val="28"/>
                <w:szCs w:val="28"/>
              </w:rPr>
              <w:t>4.7.</w:t>
            </w:r>
          </w:p>
        </w:tc>
        <w:tc>
          <w:tcPr>
            <w:tcW w:w="8585" w:type="dxa"/>
            <w:vAlign w:val="center"/>
          </w:tcPr>
          <w:p w:rsidR="0029399D" w:rsidRPr="007E0D6F" w:rsidRDefault="0029399D" w:rsidP="00F510B8">
            <w:pPr>
              <w:rPr>
                <w:sz w:val="28"/>
                <w:szCs w:val="28"/>
              </w:rPr>
            </w:pPr>
            <w:r w:rsidRPr="007E0D6F">
              <w:rPr>
                <w:sz w:val="28"/>
                <w:szCs w:val="28"/>
              </w:rPr>
              <w:t>Патологія системи крові. Діагностика, корекція, лікування</w:t>
            </w:r>
          </w:p>
        </w:tc>
      </w:tr>
      <w:tr w:rsidR="0029399D" w:rsidRPr="0077015F" w:rsidTr="00F510B8">
        <w:trPr>
          <w:gridBefore w:val="1"/>
        </w:trPr>
        <w:tc>
          <w:tcPr>
            <w:tcW w:w="986" w:type="dxa"/>
            <w:vAlign w:val="center"/>
          </w:tcPr>
          <w:p w:rsidR="0029399D" w:rsidRPr="007E0D6F" w:rsidRDefault="0029399D" w:rsidP="00F510B8">
            <w:pPr>
              <w:rPr>
                <w:sz w:val="28"/>
                <w:szCs w:val="28"/>
              </w:rPr>
            </w:pPr>
            <w:r w:rsidRPr="007E0D6F">
              <w:rPr>
                <w:sz w:val="28"/>
                <w:szCs w:val="28"/>
              </w:rPr>
              <w:t>4.</w:t>
            </w:r>
            <w:r w:rsidRPr="007E0D6F">
              <w:rPr>
                <w:sz w:val="28"/>
                <w:szCs w:val="28"/>
                <w:lang w:val="ru-RU"/>
              </w:rPr>
              <w:t>7</w:t>
            </w:r>
            <w:r w:rsidRPr="007E0D6F">
              <w:rPr>
                <w:sz w:val="28"/>
                <w:szCs w:val="28"/>
              </w:rPr>
              <w:t>.1</w:t>
            </w:r>
          </w:p>
        </w:tc>
        <w:tc>
          <w:tcPr>
            <w:tcW w:w="8585" w:type="dxa"/>
            <w:vAlign w:val="center"/>
          </w:tcPr>
          <w:p w:rsidR="0029399D" w:rsidRPr="007E0D6F" w:rsidRDefault="0029399D" w:rsidP="00F510B8">
            <w:pPr>
              <w:rPr>
                <w:sz w:val="28"/>
                <w:szCs w:val="28"/>
              </w:rPr>
            </w:pPr>
            <w:r w:rsidRPr="007E0D6F">
              <w:rPr>
                <w:sz w:val="28"/>
                <w:szCs w:val="28"/>
              </w:rPr>
              <w:t>Порушення гемостазу</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.2.</w:t>
            </w:r>
          </w:p>
        </w:tc>
        <w:tc>
          <w:tcPr>
            <w:tcW w:w="8585" w:type="dxa"/>
            <w:vAlign w:val="center"/>
          </w:tcPr>
          <w:p w:rsidR="0029399D" w:rsidRPr="007E0D6F" w:rsidRDefault="0029399D" w:rsidP="00F510B8">
            <w:pPr>
              <w:pStyle w:val="Heading1"/>
            </w:pPr>
            <w:r w:rsidRPr="007E0D6F">
              <w:t xml:space="preserve">Геморагічна хвороба новонароджених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.3.</w:t>
            </w:r>
          </w:p>
        </w:tc>
        <w:tc>
          <w:tcPr>
            <w:tcW w:w="8585" w:type="dxa"/>
            <w:vAlign w:val="center"/>
          </w:tcPr>
          <w:p w:rsidR="0029399D" w:rsidRPr="007E0D6F" w:rsidRDefault="0029399D" w:rsidP="00F510B8">
            <w:pPr>
              <w:rPr>
                <w:sz w:val="28"/>
                <w:szCs w:val="28"/>
              </w:rPr>
            </w:pPr>
            <w:r w:rsidRPr="007E0D6F">
              <w:rPr>
                <w:sz w:val="28"/>
                <w:szCs w:val="28"/>
              </w:rPr>
              <w:t>ДВЗ-синдром</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.4.</w:t>
            </w:r>
          </w:p>
        </w:tc>
        <w:tc>
          <w:tcPr>
            <w:tcW w:w="8585" w:type="dxa"/>
            <w:vAlign w:val="center"/>
          </w:tcPr>
          <w:p w:rsidR="0029399D" w:rsidRPr="007E0D6F" w:rsidRDefault="0029399D" w:rsidP="00F510B8">
            <w:pPr>
              <w:rPr>
                <w:sz w:val="28"/>
                <w:szCs w:val="28"/>
              </w:rPr>
            </w:pPr>
            <w:r w:rsidRPr="007E0D6F">
              <w:rPr>
                <w:sz w:val="28"/>
                <w:szCs w:val="28"/>
              </w:rPr>
              <w:t>Тромбоцитопенія, тромбоцитопатія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.5.</w:t>
            </w:r>
          </w:p>
        </w:tc>
        <w:tc>
          <w:tcPr>
            <w:tcW w:w="8585" w:type="dxa"/>
            <w:vAlign w:val="center"/>
          </w:tcPr>
          <w:p w:rsidR="0029399D" w:rsidRPr="007E0D6F" w:rsidRDefault="0029399D" w:rsidP="00F510B8">
            <w:pPr>
              <w:rPr>
                <w:sz w:val="28"/>
                <w:szCs w:val="28"/>
              </w:rPr>
            </w:pPr>
            <w:r w:rsidRPr="007E0D6F">
              <w:rPr>
                <w:sz w:val="28"/>
                <w:szCs w:val="28"/>
              </w:rPr>
              <w:t>Коагулопатії</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.6.</w:t>
            </w:r>
          </w:p>
        </w:tc>
        <w:tc>
          <w:tcPr>
            <w:tcW w:w="8585" w:type="dxa"/>
            <w:vAlign w:val="center"/>
          </w:tcPr>
          <w:p w:rsidR="0029399D" w:rsidRPr="007E0D6F" w:rsidRDefault="0029399D" w:rsidP="00F510B8">
            <w:pPr>
              <w:rPr>
                <w:sz w:val="28"/>
                <w:szCs w:val="28"/>
              </w:rPr>
            </w:pPr>
            <w:r w:rsidRPr="007E0D6F">
              <w:rPr>
                <w:sz w:val="28"/>
                <w:szCs w:val="28"/>
              </w:rPr>
              <w:t>Анемії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4.7.7.</w:t>
            </w:r>
          </w:p>
        </w:tc>
        <w:tc>
          <w:tcPr>
            <w:tcW w:w="8585" w:type="dxa"/>
            <w:vAlign w:val="center"/>
          </w:tcPr>
          <w:p w:rsidR="0029399D" w:rsidRPr="007E0D6F" w:rsidRDefault="0029399D" w:rsidP="00F510B8">
            <w:pPr>
              <w:rPr>
                <w:sz w:val="28"/>
                <w:szCs w:val="28"/>
              </w:rPr>
            </w:pPr>
            <w:r w:rsidRPr="007E0D6F">
              <w:rPr>
                <w:sz w:val="28"/>
                <w:szCs w:val="28"/>
              </w:rPr>
              <w:t>Поліцитемія у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w:t>
            </w:r>
          </w:p>
        </w:tc>
        <w:tc>
          <w:tcPr>
            <w:tcW w:w="8585"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сечовивідної системи у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.1.</w:t>
            </w:r>
          </w:p>
        </w:tc>
        <w:tc>
          <w:tcPr>
            <w:tcW w:w="8585" w:type="dxa"/>
            <w:vAlign w:val="center"/>
          </w:tcPr>
          <w:p w:rsidR="0029399D" w:rsidRPr="007E0D6F" w:rsidRDefault="0029399D" w:rsidP="00F510B8">
            <w:pPr>
              <w:rPr>
                <w:sz w:val="28"/>
                <w:szCs w:val="28"/>
              </w:rPr>
            </w:pPr>
            <w:r w:rsidRPr="007E0D6F">
              <w:rPr>
                <w:sz w:val="28"/>
                <w:szCs w:val="28"/>
              </w:rPr>
              <w:t>Вроджені вади розвитку сечо-вивідної системи. Гідронефроз</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.2.</w:t>
            </w:r>
          </w:p>
        </w:tc>
        <w:tc>
          <w:tcPr>
            <w:tcW w:w="8585" w:type="dxa"/>
            <w:vAlign w:val="center"/>
          </w:tcPr>
          <w:p w:rsidR="0029399D" w:rsidRPr="007E0D6F" w:rsidRDefault="0029399D" w:rsidP="00F510B8">
            <w:pPr>
              <w:rPr>
                <w:sz w:val="28"/>
                <w:szCs w:val="28"/>
              </w:rPr>
            </w:pPr>
            <w:r w:rsidRPr="007E0D6F">
              <w:rPr>
                <w:sz w:val="28"/>
                <w:szCs w:val="28"/>
              </w:rPr>
              <w:t xml:space="preserve">Інфекція сечових шляхів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.3.</w:t>
            </w:r>
          </w:p>
        </w:tc>
        <w:tc>
          <w:tcPr>
            <w:tcW w:w="8585" w:type="dxa"/>
            <w:vAlign w:val="center"/>
          </w:tcPr>
          <w:p w:rsidR="0029399D" w:rsidRPr="007E0D6F" w:rsidRDefault="0029399D" w:rsidP="00F510B8">
            <w:pPr>
              <w:rPr>
                <w:sz w:val="28"/>
                <w:szCs w:val="28"/>
              </w:rPr>
            </w:pPr>
            <w:r w:rsidRPr="007E0D6F">
              <w:rPr>
                <w:sz w:val="28"/>
                <w:szCs w:val="28"/>
              </w:rPr>
              <w:t>Гостра ниркова недостатність</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w:t>
            </w:r>
          </w:p>
        </w:tc>
        <w:tc>
          <w:tcPr>
            <w:tcW w:w="8585"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нервової системи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.1.</w:t>
            </w:r>
          </w:p>
        </w:tc>
        <w:tc>
          <w:tcPr>
            <w:tcW w:w="8585" w:type="dxa"/>
            <w:vAlign w:val="center"/>
          </w:tcPr>
          <w:p w:rsidR="0029399D" w:rsidRPr="007E0D6F" w:rsidRDefault="0029399D" w:rsidP="00F510B8">
            <w:pPr>
              <w:rPr>
                <w:sz w:val="28"/>
                <w:szCs w:val="28"/>
              </w:rPr>
            </w:pPr>
            <w:r w:rsidRPr="007E0D6F">
              <w:rPr>
                <w:sz w:val="28"/>
                <w:szCs w:val="28"/>
              </w:rPr>
              <w:t>Перинатальні гіпоксично-ішемічні пошкодження ЦНС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.2.</w:t>
            </w:r>
          </w:p>
        </w:tc>
        <w:tc>
          <w:tcPr>
            <w:tcW w:w="8585" w:type="dxa"/>
            <w:vAlign w:val="center"/>
          </w:tcPr>
          <w:p w:rsidR="0029399D" w:rsidRPr="007E0D6F" w:rsidRDefault="0029399D" w:rsidP="00F510B8">
            <w:pPr>
              <w:rPr>
                <w:sz w:val="28"/>
                <w:szCs w:val="28"/>
              </w:rPr>
            </w:pPr>
            <w:r w:rsidRPr="007E0D6F">
              <w:rPr>
                <w:sz w:val="28"/>
                <w:szCs w:val="28"/>
              </w:rPr>
              <w:t>Геморагічні пошкодження ЦНС  у доношених і недоношених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.3.</w:t>
            </w:r>
          </w:p>
        </w:tc>
        <w:tc>
          <w:tcPr>
            <w:tcW w:w="8585" w:type="dxa"/>
            <w:vAlign w:val="center"/>
          </w:tcPr>
          <w:p w:rsidR="0029399D" w:rsidRPr="007E0D6F" w:rsidRDefault="0029399D" w:rsidP="00F510B8">
            <w:pPr>
              <w:rPr>
                <w:sz w:val="28"/>
                <w:szCs w:val="28"/>
              </w:rPr>
            </w:pPr>
            <w:r w:rsidRPr="007E0D6F">
              <w:rPr>
                <w:sz w:val="28"/>
                <w:szCs w:val="28"/>
              </w:rPr>
              <w:t>Пологова травма ЦНС.  Спинальна пологова травма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.4.</w:t>
            </w:r>
          </w:p>
        </w:tc>
        <w:tc>
          <w:tcPr>
            <w:tcW w:w="8585" w:type="dxa"/>
            <w:vAlign w:val="center"/>
          </w:tcPr>
          <w:p w:rsidR="0029399D" w:rsidRPr="007E0D6F" w:rsidRDefault="0029399D" w:rsidP="00F510B8">
            <w:pPr>
              <w:rPr>
                <w:sz w:val="28"/>
                <w:szCs w:val="28"/>
              </w:rPr>
            </w:pPr>
            <w:r w:rsidRPr="007E0D6F">
              <w:rPr>
                <w:sz w:val="28"/>
                <w:szCs w:val="28"/>
              </w:rPr>
              <w:t>Судоми у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.5.</w:t>
            </w:r>
          </w:p>
        </w:tc>
        <w:tc>
          <w:tcPr>
            <w:tcW w:w="8585" w:type="dxa"/>
            <w:vAlign w:val="center"/>
          </w:tcPr>
          <w:p w:rsidR="0029399D" w:rsidRPr="007E0D6F" w:rsidRDefault="0029399D" w:rsidP="00F510B8">
            <w:pPr>
              <w:rPr>
                <w:sz w:val="28"/>
                <w:szCs w:val="28"/>
              </w:rPr>
            </w:pPr>
            <w:r w:rsidRPr="007E0D6F">
              <w:rPr>
                <w:sz w:val="28"/>
                <w:szCs w:val="28"/>
              </w:rPr>
              <w:t>Перинатальна реабілітація порушень розвитку</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p>
        </w:tc>
        <w:tc>
          <w:tcPr>
            <w:tcW w:w="8585" w:type="dxa"/>
          </w:tcPr>
          <w:p w:rsidR="0029399D" w:rsidRPr="007E0D6F" w:rsidRDefault="0029399D" w:rsidP="00F510B8">
            <w:pPr>
              <w:jc w:val="both"/>
              <w:rPr>
                <w:sz w:val="28"/>
                <w:szCs w:val="28"/>
              </w:rPr>
            </w:pPr>
            <w:r w:rsidRPr="007E0D6F">
              <w:rPr>
                <w:sz w:val="28"/>
                <w:szCs w:val="28"/>
              </w:rPr>
              <w:t xml:space="preserve">Патологічні стани і захворювання передчасно народжених дітей, особливості діагностики, догляду, лікування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.1.</w:t>
            </w:r>
          </w:p>
        </w:tc>
        <w:tc>
          <w:tcPr>
            <w:tcW w:w="8585" w:type="dxa"/>
          </w:tcPr>
          <w:p w:rsidR="0029399D" w:rsidRPr="007E0D6F" w:rsidRDefault="0029399D" w:rsidP="00F510B8">
            <w:pPr>
              <w:jc w:val="both"/>
              <w:rPr>
                <w:sz w:val="28"/>
                <w:szCs w:val="28"/>
              </w:rPr>
            </w:pPr>
            <w:r w:rsidRPr="007E0D6F">
              <w:rPr>
                <w:sz w:val="28"/>
                <w:szCs w:val="28"/>
              </w:rPr>
              <w:t xml:space="preserve">Порушення кардіо-респіраторної адаптації у недоношених дітей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.2.</w:t>
            </w:r>
          </w:p>
        </w:tc>
        <w:tc>
          <w:tcPr>
            <w:tcW w:w="8585" w:type="dxa"/>
          </w:tcPr>
          <w:p w:rsidR="0029399D" w:rsidRPr="007E0D6F" w:rsidRDefault="0029399D" w:rsidP="00F510B8">
            <w:pPr>
              <w:jc w:val="both"/>
              <w:rPr>
                <w:sz w:val="28"/>
                <w:szCs w:val="28"/>
              </w:rPr>
            </w:pPr>
            <w:r w:rsidRPr="007E0D6F">
              <w:rPr>
                <w:sz w:val="28"/>
                <w:szCs w:val="28"/>
              </w:rPr>
              <w:t>Ретинопатія недоношених: етіологія, діагностика, профілактика, тактика неонатолога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4.10.3</w:t>
            </w:r>
          </w:p>
        </w:tc>
        <w:tc>
          <w:tcPr>
            <w:tcW w:w="8585" w:type="dxa"/>
          </w:tcPr>
          <w:p w:rsidR="0029399D" w:rsidRPr="007E0D6F" w:rsidRDefault="0029399D" w:rsidP="00F510B8">
            <w:pPr>
              <w:jc w:val="both"/>
              <w:rPr>
                <w:sz w:val="28"/>
                <w:szCs w:val="28"/>
              </w:rPr>
            </w:pPr>
            <w:r w:rsidRPr="007E0D6F">
              <w:rPr>
                <w:sz w:val="28"/>
                <w:szCs w:val="28"/>
              </w:rPr>
              <w:t>Анемія передчасно народжених дітей</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w:t>
            </w:r>
          </w:p>
        </w:tc>
        <w:tc>
          <w:tcPr>
            <w:tcW w:w="8585"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білірубінового обміну у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.1.</w:t>
            </w:r>
          </w:p>
        </w:tc>
        <w:tc>
          <w:tcPr>
            <w:tcW w:w="8585"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Гіпербілірубінемії у новонароджених. Класифікація. Диференційна діагностика. Клініка, лікування. профілактика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 xml:space="preserve">Гемолітична хвороба новонароджених за системами </w:t>
            </w:r>
            <w:r w:rsidRPr="007E0D6F">
              <w:rPr>
                <w:sz w:val="28"/>
                <w:szCs w:val="28"/>
                <w:lang w:val="en-US"/>
              </w:rPr>
              <w:t>RH</w:t>
            </w:r>
            <w:r w:rsidRPr="007E0D6F">
              <w:rPr>
                <w:sz w:val="28"/>
                <w:szCs w:val="28"/>
              </w:rPr>
              <w:t>-, АВО.</w:t>
            </w:r>
          </w:p>
          <w:p w:rsidR="0029399D" w:rsidRPr="007E0D6F" w:rsidRDefault="0029399D" w:rsidP="00F510B8">
            <w:pPr>
              <w:pStyle w:val="Header"/>
              <w:tabs>
                <w:tab w:val="left" w:pos="708"/>
              </w:tabs>
              <w:spacing w:line="460" w:lineRule="exact"/>
              <w:rPr>
                <w:sz w:val="28"/>
                <w:szCs w:val="28"/>
              </w:rPr>
            </w:pPr>
            <w:r w:rsidRPr="007E0D6F">
              <w:rPr>
                <w:sz w:val="28"/>
                <w:szCs w:val="28"/>
              </w:rPr>
              <w:t>Патогенез, рання діагностика, клініка, лікування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Захворювання залоз внутрішньої секреції</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.1.</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Вроджений гіпотиреоз</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Транзиторні порушення функції щитоподібної залози</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.3.</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Неонатальний транзиторний тиреотоксикоз</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.4.</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Адреногенітальний синдром</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Діабетична фетопатія. Особливості догляду за дітьми з великою масою тіла</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.6.</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Цукровий діабет</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4.13.</w:t>
            </w:r>
          </w:p>
        </w:tc>
        <w:tc>
          <w:tcPr>
            <w:tcW w:w="8585" w:type="dxa"/>
          </w:tcPr>
          <w:p w:rsidR="0029399D" w:rsidRPr="007E0D6F" w:rsidRDefault="0029399D" w:rsidP="00F510B8">
            <w:pPr>
              <w:jc w:val="both"/>
              <w:rPr>
                <w:sz w:val="28"/>
                <w:szCs w:val="28"/>
              </w:rPr>
            </w:pPr>
            <w:r w:rsidRPr="007E0D6F">
              <w:rPr>
                <w:sz w:val="28"/>
                <w:szCs w:val="28"/>
              </w:rPr>
              <w:t>Особливості водно-електролітного балансу у новонароджених з перинатальною патологією. Підтримка метаболізму у новонароджених</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4</w:t>
            </w:r>
            <w:r w:rsidRPr="007E0D6F">
              <w:rPr>
                <w:sz w:val="28"/>
                <w:szCs w:val="28"/>
              </w:rPr>
              <w:t>.</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 xml:space="preserve">Інфузійна терапія. Парентеральне харчування у доношених і недоношених новонароджених </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5</w:t>
            </w:r>
            <w:r w:rsidRPr="007E0D6F">
              <w:rPr>
                <w:sz w:val="28"/>
                <w:szCs w:val="28"/>
              </w:rPr>
              <w:t>.</w:t>
            </w:r>
          </w:p>
        </w:tc>
        <w:tc>
          <w:tcPr>
            <w:tcW w:w="8585" w:type="dxa"/>
          </w:tcPr>
          <w:p w:rsidR="0029399D" w:rsidRPr="007E0D6F" w:rsidRDefault="0029399D" w:rsidP="00F510B8">
            <w:pPr>
              <w:jc w:val="both"/>
              <w:rPr>
                <w:sz w:val="28"/>
                <w:szCs w:val="28"/>
              </w:rPr>
            </w:pPr>
            <w:r w:rsidRPr="007E0D6F">
              <w:rPr>
                <w:sz w:val="28"/>
                <w:szCs w:val="28"/>
              </w:rPr>
              <w:t>Білково-енергетичне забезпечення новонароджених з перинатальною патологією та передчасно народжених дітей.</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4.16.</w:t>
            </w:r>
          </w:p>
        </w:tc>
        <w:tc>
          <w:tcPr>
            <w:tcW w:w="8585" w:type="dxa"/>
            <w:vAlign w:val="center"/>
          </w:tcPr>
          <w:p w:rsidR="0029399D" w:rsidRPr="007E0D6F" w:rsidRDefault="0029399D" w:rsidP="00F510B8">
            <w:pPr>
              <w:rPr>
                <w:sz w:val="28"/>
                <w:szCs w:val="28"/>
              </w:rPr>
            </w:pPr>
            <w:r w:rsidRPr="007E0D6F">
              <w:rPr>
                <w:sz w:val="28"/>
                <w:szCs w:val="28"/>
              </w:rPr>
              <w:t>Порушення мінерального обміну. Діагностика, корекція, лікування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7</w:t>
            </w:r>
            <w:r w:rsidRPr="007E0D6F">
              <w:rPr>
                <w:sz w:val="28"/>
                <w:szCs w:val="28"/>
              </w:rPr>
              <w:t>.</w:t>
            </w:r>
          </w:p>
        </w:tc>
        <w:tc>
          <w:tcPr>
            <w:tcW w:w="8585" w:type="dxa"/>
            <w:vAlign w:val="center"/>
          </w:tcPr>
          <w:p w:rsidR="0029399D" w:rsidRPr="007E0D6F" w:rsidRDefault="0029399D" w:rsidP="00F510B8">
            <w:pPr>
              <w:rPr>
                <w:sz w:val="28"/>
                <w:szCs w:val="28"/>
              </w:rPr>
            </w:pPr>
            <w:r w:rsidRPr="007E0D6F">
              <w:rPr>
                <w:sz w:val="28"/>
                <w:szCs w:val="28"/>
              </w:rPr>
              <w:t>Затримка внутрішньоутробного розвитку. Діагностика, лікування, тактика ведення, спостереження вигодовування</w:t>
            </w:r>
          </w:p>
        </w:tc>
      </w:tr>
      <w:tr w:rsidR="0029399D" w:rsidRPr="0077015F" w:rsidTr="00F510B8">
        <w:trPr>
          <w:gridBefore w:val="1"/>
        </w:trPr>
        <w:tc>
          <w:tcPr>
            <w:tcW w:w="986" w:type="dxa"/>
          </w:tcPr>
          <w:p w:rsidR="0029399D" w:rsidRPr="007E0D6F" w:rsidRDefault="0029399D" w:rsidP="00F510B8">
            <w:pPr>
              <w:jc w:val="both"/>
              <w:rPr>
                <w:sz w:val="28"/>
                <w:szCs w:val="28"/>
              </w:rPr>
            </w:pPr>
            <w:r w:rsidRPr="007E0D6F">
              <w:rPr>
                <w:sz w:val="28"/>
                <w:szCs w:val="28"/>
              </w:rPr>
              <w:t>4.18.</w:t>
            </w:r>
          </w:p>
        </w:tc>
        <w:tc>
          <w:tcPr>
            <w:tcW w:w="8585" w:type="dxa"/>
            <w:vAlign w:val="center"/>
          </w:tcPr>
          <w:p w:rsidR="0029399D" w:rsidRPr="007E0D6F" w:rsidRDefault="0029399D" w:rsidP="00F510B8">
            <w:pPr>
              <w:rPr>
                <w:sz w:val="28"/>
                <w:szCs w:val="28"/>
              </w:rPr>
            </w:pPr>
            <w:r w:rsidRPr="007E0D6F">
              <w:rPr>
                <w:sz w:val="28"/>
                <w:szCs w:val="28"/>
              </w:rPr>
              <w:t>Діти від багатоплодової вагітності. Особливості адаптації. Тактика виходжування, неонатального спостереження</w:t>
            </w:r>
          </w:p>
        </w:tc>
      </w:tr>
    </w:tbl>
    <w:p w:rsidR="0029399D" w:rsidRDefault="0029399D" w:rsidP="0003246D">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8585"/>
      </w:tblGrid>
      <w:tr w:rsidR="0029399D" w:rsidRPr="0077015F" w:rsidTr="00F510B8">
        <w:tc>
          <w:tcPr>
            <w:tcW w:w="986" w:type="dxa"/>
          </w:tcPr>
          <w:p w:rsidR="0029399D" w:rsidRPr="007E0D6F" w:rsidRDefault="0029399D" w:rsidP="00F510B8">
            <w:pPr>
              <w:jc w:val="both"/>
              <w:rPr>
                <w:b/>
                <w:bCs/>
                <w:sz w:val="28"/>
                <w:szCs w:val="28"/>
              </w:rPr>
            </w:pPr>
            <w:r w:rsidRPr="007E0D6F">
              <w:rPr>
                <w:b/>
                <w:bCs/>
                <w:sz w:val="28"/>
                <w:szCs w:val="28"/>
              </w:rPr>
              <w:t>5.</w:t>
            </w:r>
          </w:p>
        </w:tc>
        <w:tc>
          <w:tcPr>
            <w:tcW w:w="8585" w:type="dxa"/>
            <w:vAlign w:val="center"/>
          </w:tcPr>
          <w:p w:rsidR="0029399D" w:rsidRPr="007E0D6F" w:rsidRDefault="0029399D" w:rsidP="00F510B8">
            <w:pPr>
              <w:pStyle w:val="Heading6"/>
              <w:rPr>
                <w:b w:val="0"/>
                <w:bCs w:val="0"/>
              </w:rPr>
            </w:pPr>
            <w:r w:rsidRPr="007E0D6F">
              <w:t>Інфекції пери- та неонатального періоду. Основи інфекційного  контролю.</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5.1.</w:t>
            </w:r>
          </w:p>
        </w:tc>
        <w:tc>
          <w:tcPr>
            <w:tcW w:w="8585" w:type="dxa"/>
            <w:vAlign w:val="center"/>
          </w:tcPr>
          <w:p w:rsidR="0029399D" w:rsidRPr="007E0D6F" w:rsidRDefault="0029399D" w:rsidP="00F510B8">
            <w:pPr>
              <w:rPr>
                <w:sz w:val="28"/>
                <w:szCs w:val="28"/>
              </w:rPr>
            </w:pPr>
            <w:r w:rsidRPr="007E0D6F">
              <w:rPr>
                <w:sz w:val="28"/>
                <w:szCs w:val="28"/>
              </w:rPr>
              <w:t>ВІЛ-інфекція в пери – та неонатальному періодах: фактори ризику, клінічний перебіг, діагностика, лікування, профілактика перинатальної трансмісії ВІЛ від матері до дитини</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5.2.</w:t>
            </w:r>
          </w:p>
        </w:tc>
        <w:tc>
          <w:tcPr>
            <w:tcW w:w="8585" w:type="dxa"/>
            <w:vAlign w:val="center"/>
          </w:tcPr>
          <w:p w:rsidR="0029399D" w:rsidRPr="007E0D6F" w:rsidRDefault="0029399D" w:rsidP="00F510B8">
            <w:pPr>
              <w:rPr>
                <w:sz w:val="28"/>
                <w:szCs w:val="28"/>
              </w:rPr>
            </w:pPr>
            <w:r w:rsidRPr="007E0D6F">
              <w:rPr>
                <w:sz w:val="28"/>
                <w:szCs w:val="28"/>
              </w:rPr>
              <w:t>Інфекції в перинатальному періоді (цитомегаловірусна, герпес-вірусна, токсоплазм енна, хламідійна, мікоплазменна, уреаплазменна краснушна, вірусні гепатити)</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5.3.</w:t>
            </w:r>
          </w:p>
        </w:tc>
        <w:tc>
          <w:tcPr>
            <w:tcW w:w="8585" w:type="dxa"/>
            <w:vAlign w:val="center"/>
          </w:tcPr>
          <w:p w:rsidR="0029399D" w:rsidRPr="007E0D6F" w:rsidRDefault="0029399D" w:rsidP="00F510B8">
            <w:pPr>
              <w:rPr>
                <w:sz w:val="28"/>
                <w:szCs w:val="28"/>
              </w:rPr>
            </w:pPr>
            <w:r w:rsidRPr="007E0D6F">
              <w:rPr>
                <w:sz w:val="28"/>
                <w:szCs w:val="28"/>
              </w:rPr>
              <w:t>Бактеріальна інфекція в перинатальному періоді (стрептококова, стафілококова, клебсієльозна та інше )</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5.4.</w:t>
            </w:r>
          </w:p>
        </w:tc>
        <w:tc>
          <w:tcPr>
            <w:tcW w:w="8585" w:type="dxa"/>
            <w:vAlign w:val="center"/>
          </w:tcPr>
          <w:p w:rsidR="0029399D" w:rsidRPr="007E0D6F" w:rsidRDefault="0029399D" w:rsidP="00F510B8">
            <w:pPr>
              <w:rPr>
                <w:sz w:val="28"/>
                <w:szCs w:val="28"/>
              </w:rPr>
            </w:pPr>
            <w:r w:rsidRPr="007E0D6F">
              <w:rPr>
                <w:sz w:val="28"/>
                <w:szCs w:val="28"/>
              </w:rPr>
              <w:t>Кандидозна інфекція у новонароджених. Клініка, діагностика, лікування, профілактика</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Гострі респіраторні вірусні захворювання новонароджених (грип, парагрип, респіраторно-синцитіальний вірус, аденовірус, риновірус та інш.). Діагностика, лікування, тактика ведення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5.6.</w:t>
            </w:r>
          </w:p>
        </w:tc>
        <w:tc>
          <w:tcPr>
            <w:tcW w:w="8585" w:type="dxa"/>
            <w:vAlign w:val="center"/>
          </w:tcPr>
          <w:p w:rsidR="0029399D" w:rsidRPr="007E0D6F" w:rsidRDefault="0029399D" w:rsidP="00F510B8">
            <w:pPr>
              <w:rPr>
                <w:sz w:val="28"/>
                <w:szCs w:val="28"/>
              </w:rPr>
            </w:pPr>
            <w:r w:rsidRPr="007E0D6F">
              <w:rPr>
                <w:sz w:val="28"/>
                <w:szCs w:val="28"/>
              </w:rPr>
              <w:t>Гострі шлунково-кишкові інфекції</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5.7.</w:t>
            </w:r>
          </w:p>
        </w:tc>
        <w:tc>
          <w:tcPr>
            <w:tcW w:w="8585" w:type="dxa"/>
            <w:vAlign w:val="center"/>
          </w:tcPr>
          <w:p w:rsidR="0029399D" w:rsidRPr="007E0D6F" w:rsidRDefault="0029399D" w:rsidP="00F510B8">
            <w:pPr>
              <w:rPr>
                <w:sz w:val="28"/>
                <w:szCs w:val="28"/>
              </w:rPr>
            </w:pPr>
            <w:r w:rsidRPr="007E0D6F">
              <w:rPr>
                <w:sz w:val="28"/>
                <w:szCs w:val="28"/>
              </w:rPr>
              <w:t>Сепсис новонароджених: етіологія, клініка, лікування. Синдром системної запальної відповіді.</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5.8.</w:t>
            </w:r>
          </w:p>
        </w:tc>
        <w:tc>
          <w:tcPr>
            <w:tcW w:w="8585" w:type="dxa"/>
            <w:vAlign w:val="center"/>
          </w:tcPr>
          <w:p w:rsidR="0029399D" w:rsidRPr="007E0D6F" w:rsidRDefault="0029399D" w:rsidP="00F510B8">
            <w:pPr>
              <w:rPr>
                <w:sz w:val="28"/>
                <w:szCs w:val="28"/>
              </w:rPr>
            </w:pPr>
            <w:r w:rsidRPr="007E0D6F">
              <w:rPr>
                <w:sz w:val="28"/>
                <w:szCs w:val="28"/>
              </w:rPr>
              <w:t>Локальні гнійно-септичні захворювання новонароджених. Флегмона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5.9.</w:t>
            </w:r>
          </w:p>
        </w:tc>
        <w:tc>
          <w:tcPr>
            <w:tcW w:w="8585" w:type="dxa"/>
            <w:vAlign w:val="center"/>
          </w:tcPr>
          <w:p w:rsidR="0029399D" w:rsidRPr="007E0D6F" w:rsidRDefault="0029399D" w:rsidP="00F510B8">
            <w:pPr>
              <w:rPr>
                <w:sz w:val="28"/>
                <w:szCs w:val="28"/>
              </w:rPr>
            </w:pPr>
            <w:r w:rsidRPr="007E0D6F">
              <w:rPr>
                <w:sz w:val="28"/>
                <w:szCs w:val="28"/>
              </w:rPr>
              <w:t>Гострий гематогенний остеомієліт</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5.10.</w:t>
            </w:r>
          </w:p>
        </w:tc>
        <w:tc>
          <w:tcPr>
            <w:tcW w:w="8585" w:type="dxa"/>
            <w:vAlign w:val="center"/>
          </w:tcPr>
          <w:p w:rsidR="0029399D" w:rsidRPr="007E0D6F" w:rsidRDefault="0029399D" w:rsidP="00F510B8">
            <w:pPr>
              <w:rPr>
                <w:sz w:val="28"/>
                <w:szCs w:val="28"/>
              </w:rPr>
            </w:pPr>
            <w:r w:rsidRPr="007E0D6F">
              <w:rPr>
                <w:sz w:val="28"/>
                <w:szCs w:val="28"/>
              </w:rPr>
              <w:t>Гнійний менінгіт.  Вентрикуліт. Енцефаліт</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5.11.</w:t>
            </w:r>
          </w:p>
        </w:tc>
        <w:tc>
          <w:tcPr>
            <w:tcW w:w="8585" w:type="dxa"/>
            <w:vAlign w:val="center"/>
          </w:tcPr>
          <w:p w:rsidR="0029399D" w:rsidRPr="007E0D6F" w:rsidRDefault="0029399D" w:rsidP="00F510B8">
            <w:pPr>
              <w:rPr>
                <w:sz w:val="28"/>
                <w:szCs w:val="28"/>
              </w:rPr>
            </w:pPr>
            <w:r w:rsidRPr="007E0D6F">
              <w:rPr>
                <w:sz w:val="28"/>
                <w:szCs w:val="28"/>
              </w:rPr>
              <w:t>Мікробіологічний моніторинг. Контроль за антибіотико-резистентністю</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5.12.</w:t>
            </w:r>
          </w:p>
        </w:tc>
        <w:tc>
          <w:tcPr>
            <w:tcW w:w="8585" w:type="dxa"/>
            <w:vAlign w:val="center"/>
          </w:tcPr>
          <w:p w:rsidR="0029399D" w:rsidRPr="007E0D6F" w:rsidRDefault="0029399D" w:rsidP="00F510B8">
            <w:pPr>
              <w:rPr>
                <w:sz w:val="28"/>
                <w:szCs w:val="28"/>
              </w:rPr>
            </w:pPr>
            <w:r w:rsidRPr="007E0D6F">
              <w:rPr>
                <w:sz w:val="28"/>
                <w:szCs w:val="28"/>
              </w:rPr>
              <w:t>Профілактика нозокоміальних інфекцій. Техніка миття рук медичного персоналу</w:t>
            </w:r>
          </w:p>
        </w:tc>
      </w:tr>
      <w:tr w:rsidR="0029399D" w:rsidRPr="0077015F" w:rsidTr="00F510B8">
        <w:tc>
          <w:tcPr>
            <w:tcW w:w="986" w:type="dxa"/>
          </w:tcPr>
          <w:p w:rsidR="0029399D" w:rsidRPr="007E0D6F" w:rsidRDefault="0029399D" w:rsidP="00F510B8">
            <w:pPr>
              <w:jc w:val="both"/>
              <w:rPr>
                <w:b/>
                <w:sz w:val="28"/>
                <w:szCs w:val="28"/>
              </w:rPr>
            </w:pPr>
            <w:r w:rsidRPr="007E0D6F">
              <w:rPr>
                <w:b/>
                <w:sz w:val="28"/>
                <w:szCs w:val="28"/>
              </w:rPr>
              <w:t>6.</w:t>
            </w:r>
          </w:p>
        </w:tc>
        <w:tc>
          <w:tcPr>
            <w:tcW w:w="8585" w:type="dxa"/>
            <w:vAlign w:val="center"/>
          </w:tcPr>
          <w:p w:rsidR="0029399D" w:rsidRPr="007E0D6F" w:rsidRDefault="0029399D" w:rsidP="00F510B8">
            <w:pPr>
              <w:rPr>
                <w:b/>
                <w:sz w:val="28"/>
                <w:szCs w:val="28"/>
              </w:rPr>
            </w:pPr>
            <w:r w:rsidRPr="007E0D6F">
              <w:rPr>
                <w:b/>
                <w:sz w:val="28"/>
                <w:szCs w:val="28"/>
              </w:rPr>
              <w:t>Інтенсивна терапія  та інтенсивне виходжування дітей з дуже малою масою тіла при народженні</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6.1.</w:t>
            </w:r>
          </w:p>
        </w:tc>
        <w:tc>
          <w:tcPr>
            <w:tcW w:w="8585" w:type="dxa"/>
            <w:vAlign w:val="center"/>
          </w:tcPr>
          <w:p w:rsidR="0029399D" w:rsidRPr="007E0D6F" w:rsidRDefault="0029399D" w:rsidP="00F510B8">
            <w:pPr>
              <w:rPr>
                <w:sz w:val="28"/>
                <w:szCs w:val="28"/>
              </w:rPr>
            </w:pPr>
            <w:r w:rsidRPr="007E0D6F">
              <w:rPr>
                <w:sz w:val="28"/>
                <w:szCs w:val="28"/>
              </w:rPr>
              <w:t>Особливості метаболічної адаптації недоношених новонароджених Оцінка стану адаптації дитини з малою і дуже малою масою тіла при народженні</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6.2.</w:t>
            </w:r>
          </w:p>
        </w:tc>
        <w:tc>
          <w:tcPr>
            <w:tcW w:w="8585" w:type="dxa"/>
            <w:vAlign w:val="center"/>
          </w:tcPr>
          <w:p w:rsidR="0029399D" w:rsidRPr="007E0D6F" w:rsidRDefault="0029399D" w:rsidP="00F510B8">
            <w:pPr>
              <w:rPr>
                <w:sz w:val="28"/>
                <w:szCs w:val="28"/>
              </w:rPr>
            </w:pPr>
            <w:r w:rsidRPr="007E0D6F">
              <w:rPr>
                <w:sz w:val="28"/>
                <w:szCs w:val="28"/>
              </w:rPr>
              <w:t>Первинний лікарський огляд. Визначення необхідних медичних втручань. Стабілізація стану</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6.3.</w:t>
            </w:r>
          </w:p>
        </w:tc>
        <w:tc>
          <w:tcPr>
            <w:tcW w:w="8585" w:type="dxa"/>
            <w:vAlign w:val="center"/>
          </w:tcPr>
          <w:p w:rsidR="0029399D" w:rsidRPr="007E0D6F" w:rsidRDefault="0029399D" w:rsidP="00F510B8">
            <w:pPr>
              <w:rPr>
                <w:sz w:val="28"/>
                <w:szCs w:val="28"/>
              </w:rPr>
            </w:pPr>
            <w:r w:rsidRPr="007E0D6F">
              <w:rPr>
                <w:sz w:val="28"/>
                <w:szCs w:val="28"/>
              </w:rPr>
              <w:t>Терморегуляція у новонароджених з низькою масою тіла, підтримка теплового ланцюжка</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6.4.</w:t>
            </w:r>
          </w:p>
        </w:tc>
        <w:tc>
          <w:tcPr>
            <w:tcW w:w="8585" w:type="dxa"/>
            <w:vAlign w:val="center"/>
          </w:tcPr>
          <w:p w:rsidR="0029399D" w:rsidRPr="007E0D6F" w:rsidRDefault="0029399D" w:rsidP="00F510B8">
            <w:pPr>
              <w:rPr>
                <w:sz w:val="28"/>
                <w:szCs w:val="28"/>
              </w:rPr>
            </w:pPr>
            <w:r w:rsidRPr="007E0D6F">
              <w:rPr>
                <w:sz w:val="28"/>
                <w:szCs w:val="28"/>
              </w:rPr>
              <w:t>Ентеральне вигодовування грудним молоком (зондове, з чашки, грудне)</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6.5.</w:t>
            </w:r>
          </w:p>
        </w:tc>
        <w:tc>
          <w:tcPr>
            <w:tcW w:w="8585" w:type="dxa"/>
            <w:vAlign w:val="center"/>
          </w:tcPr>
          <w:p w:rsidR="0029399D" w:rsidRPr="007E0D6F" w:rsidRDefault="0029399D" w:rsidP="00F510B8">
            <w:pPr>
              <w:rPr>
                <w:sz w:val="28"/>
                <w:szCs w:val="28"/>
              </w:rPr>
            </w:pPr>
            <w:r w:rsidRPr="007E0D6F">
              <w:rPr>
                <w:sz w:val="28"/>
                <w:szCs w:val="28"/>
              </w:rPr>
              <w:t>Особливості парентерального харчування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6.6.</w:t>
            </w:r>
          </w:p>
        </w:tc>
        <w:tc>
          <w:tcPr>
            <w:tcW w:w="8585" w:type="dxa"/>
            <w:vAlign w:val="center"/>
          </w:tcPr>
          <w:p w:rsidR="0029399D" w:rsidRPr="007E0D6F" w:rsidRDefault="0029399D" w:rsidP="00F510B8">
            <w:pPr>
              <w:rPr>
                <w:sz w:val="28"/>
                <w:szCs w:val="28"/>
              </w:rPr>
            </w:pPr>
            <w:r w:rsidRPr="007E0D6F">
              <w:rPr>
                <w:sz w:val="28"/>
                <w:szCs w:val="28"/>
              </w:rPr>
              <w:t>Кардіо-респіраторний моніторинг, метаболічний контроль. Основи догляду, що спрямовані на розвиток</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6.7.</w:t>
            </w:r>
          </w:p>
        </w:tc>
        <w:tc>
          <w:tcPr>
            <w:tcW w:w="8585" w:type="dxa"/>
            <w:vAlign w:val="center"/>
          </w:tcPr>
          <w:p w:rsidR="0029399D" w:rsidRPr="007E0D6F" w:rsidRDefault="0029399D" w:rsidP="00F510B8">
            <w:pPr>
              <w:rPr>
                <w:sz w:val="28"/>
                <w:szCs w:val="28"/>
              </w:rPr>
            </w:pPr>
            <w:r w:rsidRPr="007E0D6F">
              <w:rPr>
                <w:sz w:val="28"/>
                <w:szCs w:val="28"/>
              </w:rPr>
              <w:t xml:space="preserve">Особливості респіраторної підтримки </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6.8.</w:t>
            </w:r>
          </w:p>
        </w:tc>
        <w:tc>
          <w:tcPr>
            <w:tcW w:w="8585" w:type="dxa"/>
            <w:vAlign w:val="center"/>
          </w:tcPr>
          <w:p w:rsidR="0029399D" w:rsidRPr="007E0D6F" w:rsidRDefault="0029399D" w:rsidP="00F510B8">
            <w:pPr>
              <w:rPr>
                <w:sz w:val="28"/>
                <w:szCs w:val="28"/>
              </w:rPr>
            </w:pPr>
            <w:r w:rsidRPr="007E0D6F">
              <w:rPr>
                <w:sz w:val="28"/>
                <w:szCs w:val="28"/>
              </w:rPr>
              <w:t>Деонтологічні питання.  Місце і роль родини для недоношеної дитини у відділенні інтенсивної терапії</w:t>
            </w:r>
          </w:p>
        </w:tc>
      </w:tr>
    </w:tbl>
    <w:p w:rsidR="0029399D" w:rsidRDefault="0029399D">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8585"/>
      </w:tblGrid>
      <w:tr w:rsidR="0029399D" w:rsidRPr="0077015F" w:rsidTr="00F510B8">
        <w:tc>
          <w:tcPr>
            <w:tcW w:w="986" w:type="dxa"/>
          </w:tcPr>
          <w:p w:rsidR="0029399D" w:rsidRPr="007E0D6F" w:rsidRDefault="0029399D" w:rsidP="00F510B8">
            <w:pPr>
              <w:jc w:val="both"/>
              <w:rPr>
                <w:b/>
                <w:bCs/>
                <w:sz w:val="28"/>
                <w:szCs w:val="28"/>
              </w:rPr>
            </w:pPr>
            <w:r w:rsidRPr="007E0D6F">
              <w:rPr>
                <w:b/>
                <w:bCs/>
                <w:sz w:val="28"/>
                <w:szCs w:val="28"/>
              </w:rPr>
              <w:t>7.</w:t>
            </w:r>
          </w:p>
        </w:tc>
        <w:tc>
          <w:tcPr>
            <w:tcW w:w="8585" w:type="dxa"/>
          </w:tcPr>
          <w:p w:rsidR="0029399D" w:rsidRPr="007E0D6F" w:rsidRDefault="0029399D" w:rsidP="00F510B8">
            <w:pPr>
              <w:pStyle w:val="Heading4"/>
              <w:rPr>
                <w:b/>
                <w:bCs/>
              </w:rPr>
            </w:pPr>
            <w:r w:rsidRPr="007E0D6F">
              <w:rPr>
                <w:b/>
                <w:bCs/>
              </w:rPr>
              <w:t>Невідкладні стани та інтенсивна терапія  новонароджених</w:t>
            </w:r>
          </w:p>
          <w:p w:rsidR="0029399D" w:rsidRPr="007E0D6F" w:rsidRDefault="0029399D" w:rsidP="00F510B8">
            <w:pPr>
              <w:rPr>
                <w:b/>
                <w:bCs/>
              </w:rPr>
            </w:pP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7.1.</w:t>
            </w:r>
          </w:p>
        </w:tc>
        <w:tc>
          <w:tcPr>
            <w:tcW w:w="8585" w:type="dxa"/>
          </w:tcPr>
          <w:p w:rsidR="0029399D" w:rsidRPr="007E0D6F" w:rsidRDefault="0029399D" w:rsidP="00F510B8">
            <w:pPr>
              <w:pStyle w:val="Heading4"/>
              <w:rPr>
                <w:lang w:val="ru-RU"/>
              </w:rPr>
            </w:pPr>
            <w:r w:rsidRPr="007E0D6F">
              <w:rPr>
                <w:lang w:val="ru-RU"/>
              </w:rPr>
              <w:t>Принципи первинної реанімації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Інтенсивна терапія при гіпербілірубінемії. Фототерапія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7.3.</w:t>
            </w:r>
          </w:p>
        </w:tc>
        <w:tc>
          <w:tcPr>
            <w:tcW w:w="8585" w:type="dxa"/>
            <w:vAlign w:val="center"/>
          </w:tcPr>
          <w:p w:rsidR="0029399D" w:rsidRPr="007E0D6F" w:rsidRDefault="0029399D" w:rsidP="00F510B8">
            <w:pPr>
              <w:rPr>
                <w:sz w:val="28"/>
                <w:szCs w:val="28"/>
              </w:rPr>
            </w:pPr>
            <w:r w:rsidRPr="007E0D6F">
              <w:rPr>
                <w:sz w:val="28"/>
                <w:szCs w:val="28"/>
              </w:rPr>
              <w:t>Інтенсивна терапія шоку у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7.4.</w:t>
            </w:r>
          </w:p>
        </w:tc>
        <w:tc>
          <w:tcPr>
            <w:tcW w:w="8585" w:type="dxa"/>
            <w:vAlign w:val="center"/>
          </w:tcPr>
          <w:p w:rsidR="0029399D" w:rsidRPr="007E0D6F" w:rsidRDefault="0029399D" w:rsidP="00F510B8">
            <w:pPr>
              <w:rPr>
                <w:sz w:val="28"/>
                <w:szCs w:val="28"/>
              </w:rPr>
            </w:pPr>
            <w:r w:rsidRPr="007E0D6F">
              <w:rPr>
                <w:sz w:val="28"/>
                <w:szCs w:val="28"/>
              </w:rPr>
              <w:t>Лікування порушень гемостазу. Корекція постгеморагічних станів у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Респіраторна підтримка новонароджених з дихальними розладами.</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7.5.1</w:t>
            </w:r>
          </w:p>
        </w:tc>
        <w:tc>
          <w:tcPr>
            <w:tcW w:w="8585" w:type="dxa"/>
            <w:vAlign w:val="center"/>
          </w:tcPr>
          <w:p w:rsidR="0029399D" w:rsidRPr="007E0D6F" w:rsidRDefault="0029399D" w:rsidP="00F510B8">
            <w:pPr>
              <w:rPr>
                <w:sz w:val="28"/>
                <w:szCs w:val="28"/>
              </w:rPr>
            </w:pPr>
            <w:r w:rsidRPr="007E0D6F">
              <w:rPr>
                <w:sz w:val="28"/>
                <w:szCs w:val="28"/>
              </w:rPr>
              <w:t xml:space="preserve">Неінвазивна вентиляція легень новонароджених </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7.5.2</w:t>
            </w:r>
          </w:p>
        </w:tc>
        <w:tc>
          <w:tcPr>
            <w:tcW w:w="8585" w:type="dxa"/>
            <w:vAlign w:val="center"/>
          </w:tcPr>
          <w:p w:rsidR="0029399D" w:rsidRPr="007E0D6F" w:rsidRDefault="0029399D" w:rsidP="00F510B8">
            <w:pPr>
              <w:rPr>
                <w:sz w:val="28"/>
                <w:szCs w:val="28"/>
              </w:rPr>
            </w:pPr>
            <w:r w:rsidRPr="007E0D6F">
              <w:rPr>
                <w:sz w:val="28"/>
                <w:szCs w:val="28"/>
              </w:rPr>
              <w:t>СРАР-терапія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7.5.3</w:t>
            </w:r>
          </w:p>
        </w:tc>
        <w:tc>
          <w:tcPr>
            <w:tcW w:w="8585" w:type="dxa"/>
            <w:vAlign w:val="center"/>
          </w:tcPr>
          <w:p w:rsidR="0029399D" w:rsidRPr="007E0D6F" w:rsidRDefault="0029399D" w:rsidP="00F510B8">
            <w:pPr>
              <w:pStyle w:val="Heading7"/>
              <w:rPr>
                <w:color w:val="auto"/>
              </w:rPr>
            </w:pPr>
            <w:r w:rsidRPr="007E0D6F">
              <w:rPr>
                <w:color w:val="auto"/>
              </w:rPr>
              <w:t xml:space="preserve"> Штучна вентиляція легенів. Методи проведення. </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7.5.4</w:t>
            </w:r>
          </w:p>
        </w:tc>
        <w:tc>
          <w:tcPr>
            <w:tcW w:w="8585" w:type="dxa"/>
            <w:vAlign w:val="center"/>
          </w:tcPr>
          <w:p w:rsidR="0029399D" w:rsidRPr="007E0D6F" w:rsidRDefault="0029399D" w:rsidP="00F510B8">
            <w:pPr>
              <w:rPr>
                <w:sz w:val="28"/>
                <w:szCs w:val="28"/>
              </w:rPr>
            </w:pPr>
            <w:r w:rsidRPr="007E0D6F">
              <w:rPr>
                <w:sz w:val="28"/>
                <w:szCs w:val="28"/>
              </w:rPr>
              <w:t>Високочастотна штучна вентиляція легень</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7.5.5.</w:t>
            </w:r>
          </w:p>
        </w:tc>
        <w:tc>
          <w:tcPr>
            <w:tcW w:w="8585" w:type="dxa"/>
            <w:vAlign w:val="center"/>
          </w:tcPr>
          <w:p w:rsidR="0029399D" w:rsidRPr="007E0D6F" w:rsidRDefault="0029399D" w:rsidP="00F510B8">
            <w:pPr>
              <w:rPr>
                <w:sz w:val="28"/>
                <w:szCs w:val="28"/>
              </w:rPr>
            </w:pPr>
            <w:r w:rsidRPr="007E0D6F">
              <w:rPr>
                <w:sz w:val="28"/>
                <w:szCs w:val="28"/>
              </w:rPr>
              <w:t>Ускладнення ШВЛ. Невідкладна допомога новонародженим з пневмотораксом.</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7.5.6.</w:t>
            </w:r>
          </w:p>
        </w:tc>
        <w:tc>
          <w:tcPr>
            <w:tcW w:w="8585" w:type="dxa"/>
            <w:vAlign w:val="center"/>
          </w:tcPr>
          <w:p w:rsidR="0029399D" w:rsidRPr="007E0D6F" w:rsidRDefault="0029399D" w:rsidP="00F510B8">
            <w:pPr>
              <w:rPr>
                <w:sz w:val="28"/>
                <w:szCs w:val="28"/>
              </w:rPr>
            </w:pPr>
            <w:r w:rsidRPr="007E0D6F">
              <w:rPr>
                <w:sz w:val="28"/>
                <w:szCs w:val="28"/>
              </w:rPr>
              <w:t>Використання замісної терапії сурфактантом.</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7.6.</w:t>
            </w:r>
          </w:p>
        </w:tc>
        <w:tc>
          <w:tcPr>
            <w:tcW w:w="8585" w:type="dxa"/>
            <w:vAlign w:val="center"/>
          </w:tcPr>
          <w:p w:rsidR="0029399D" w:rsidRPr="007E0D6F" w:rsidRDefault="0029399D" w:rsidP="00F510B8">
            <w:pPr>
              <w:rPr>
                <w:sz w:val="28"/>
                <w:szCs w:val="28"/>
              </w:rPr>
            </w:pPr>
            <w:r w:rsidRPr="007E0D6F">
              <w:rPr>
                <w:sz w:val="28"/>
                <w:szCs w:val="28"/>
              </w:rPr>
              <w:t>Кислотно-лужний стан у новонароджених – контроль, корекція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7.7.</w:t>
            </w:r>
          </w:p>
        </w:tc>
        <w:tc>
          <w:tcPr>
            <w:tcW w:w="8585" w:type="dxa"/>
            <w:vAlign w:val="center"/>
          </w:tcPr>
          <w:p w:rsidR="0029399D" w:rsidRPr="007E0D6F" w:rsidRDefault="0029399D" w:rsidP="00F510B8">
            <w:pPr>
              <w:rPr>
                <w:sz w:val="28"/>
                <w:szCs w:val="28"/>
              </w:rPr>
            </w:pPr>
            <w:r w:rsidRPr="007E0D6F">
              <w:rPr>
                <w:sz w:val="28"/>
                <w:szCs w:val="28"/>
              </w:rPr>
              <w:t>Параклінічні методи дослідження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7.7.1</w:t>
            </w:r>
          </w:p>
        </w:tc>
        <w:tc>
          <w:tcPr>
            <w:tcW w:w="8585" w:type="dxa"/>
            <w:vAlign w:val="center"/>
          </w:tcPr>
          <w:p w:rsidR="0029399D" w:rsidRPr="007E0D6F" w:rsidRDefault="0029399D" w:rsidP="00F510B8">
            <w:pPr>
              <w:rPr>
                <w:sz w:val="28"/>
                <w:szCs w:val="28"/>
              </w:rPr>
            </w:pPr>
            <w:r w:rsidRPr="007E0D6F">
              <w:rPr>
                <w:sz w:val="28"/>
                <w:szCs w:val="28"/>
              </w:rPr>
              <w:t>УЗД, доплерографія судин серцево-судинної системи, ЦНС, нирок</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7.7.2.</w:t>
            </w:r>
          </w:p>
        </w:tc>
        <w:tc>
          <w:tcPr>
            <w:tcW w:w="8585" w:type="dxa"/>
          </w:tcPr>
          <w:p w:rsidR="0029399D" w:rsidRPr="007E0D6F" w:rsidRDefault="0029399D" w:rsidP="00F510B8">
            <w:pPr>
              <w:jc w:val="both"/>
              <w:rPr>
                <w:sz w:val="28"/>
                <w:szCs w:val="28"/>
              </w:rPr>
            </w:pPr>
            <w:r w:rsidRPr="007E0D6F">
              <w:rPr>
                <w:sz w:val="28"/>
                <w:szCs w:val="28"/>
              </w:rPr>
              <w:t>Рентгенографія</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7.8.</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Інтенсивна терапія порушень водно-електролітного обміну, розладів кислотно-лужного стану</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7.9.</w:t>
            </w:r>
          </w:p>
        </w:tc>
        <w:tc>
          <w:tcPr>
            <w:tcW w:w="8585" w:type="dxa"/>
            <w:vAlign w:val="center"/>
          </w:tcPr>
          <w:p w:rsidR="0029399D" w:rsidRPr="007E0D6F" w:rsidRDefault="0029399D" w:rsidP="00F510B8">
            <w:pPr>
              <w:rPr>
                <w:sz w:val="28"/>
                <w:szCs w:val="28"/>
              </w:rPr>
            </w:pPr>
            <w:r w:rsidRPr="007E0D6F">
              <w:rPr>
                <w:sz w:val="28"/>
                <w:szCs w:val="28"/>
              </w:rPr>
              <w:t>Контроль і корекція порушень терморегуляції у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7.10.</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Кардіо-респіраторний моніторинг</w:t>
            </w:r>
          </w:p>
        </w:tc>
      </w:tr>
      <w:tr w:rsidR="0029399D" w:rsidRPr="0077015F" w:rsidTr="00F510B8">
        <w:tc>
          <w:tcPr>
            <w:tcW w:w="986" w:type="dxa"/>
          </w:tcPr>
          <w:p w:rsidR="0029399D" w:rsidRPr="007E0D6F" w:rsidRDefault="0029399D" w:rsidP="00F510B8">
            <w:pPr>
              <w:jc w:val="both"/>
              <w:rPr>
                <w:b/>
                <w:bCs/>
                <w:sz w:val="28"/>
                <w:szCs w:val="28"/>
              </w:rPr>
            </w:pPr>
            <w:r w:rsidRPr="007E0D6F">
              <w:rPr>
                <w:b/>
                <w:bCs/>
                <w:sz w:val="28"/>
                <w:szCs w:val="28"/>
              </w:rPr>
              <w:t>8.</w:t>
            </w:r>
          </w:p>
        </w:tc>
        <w:tc>
          <w:tcPr>
            <w:tcW w:w="8585" w:type="dxa"/>
          </w:tcPr>
          <w:p w:rsidR="0029399D" w:rsidRPr="007E0D6F" w:rsidRDefault="0029399D" w:rsidP="00F510B8">
            <w:pPr>
              <w:jc w:val="both"/>
              <w:rPr>
                <w:b/>
                <w:bCs/>
                <w:sz w:val="28"/>
                <w:szCs w:val="28"/>
              </w:rPr>
            </w:pPr>
            <w:r w:rsidRPr="007E0D6F">
              <w:rPr>
                <w:b/>
                <w:bCs/>
                <w:sz w:val="28"/>
                <w:szCs w:val="28"/>
              </w:rPr>
              <w:t>Особливості фармакотерапії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8.1.</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Сучасні принципи антибактеріальної, протикандидозної та противірусної терапії у новонароджених</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8.2.</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Особливості  фармакодинаміки та фармакокінетики у новонароджених з перинатальною патологією і у передчасно народжених дітей</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8.3.</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Побічні дії фармацевтичних препаратів в пери- та неонатальному періоді</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8.4.</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r>
      <w:tr w:rsidR="0029399D" w:rsidRPr="0077015F" w:rsidTr="00F510B8">
        <w:tc>
          <w:tcPr>
            <w:tcW w:w="986" w:type="dxa"/>
          </w:tcPr>
          <w:p w:rsidR="0029399D" w:rsidRPr="007E0D6F" w:rsidRDefault="0029399D" w:rsidP="00F510B8">
            <w:pPr>
              <w:jc w:val="both"/>
              <w:rPr>
                <w:sz w:val="28"/>
                <w:szCs w:val="28"/>
              </w:rPr>
            </w:pPr>
            <w:r w:rsidRPr="007E0D6F">
              <w:rPr>
                <w:sz w:val="28"/>
                <w:szCs w:val="28"/>
              </w:rPr>
              <w:t>8.5.</w:t>
            </w:r>
          </w:p>
        </w:tc>
        <w:tc>
          <w:tcPr>
            <w:tcW w:w="8585" w:type="dxa"/>
            <w:vAlign w:val="center"/>
          </w:tcPr>
          <w:p w:rsidR="0029399D" w:rsidRPr="007E0D6F" w:rsidRDefault="0029399D" w:rsidP="00F510B8">
            <w:pPr>
              <w:pStyle w:val="Header"/>
              <w:tabs>
                <w:tab w:val="left" w:pos="708"/>
              </w:tabs>
              <w:rPr>
                <w:sz w:val="28"/>
                <w:szCs w:val="28"/>
              </w:rPr>
            </w:pPr>
            <w:r w:rsidRPr="007E0D6F">
              <w:rPr>
                <w:sz w:val="28"/>
                <w:szCs w:val="28"/>
              </w:rPr>
              <w:t>Розрахунок інфузійної терапії. Трансфузійна терапія в неонатології</w:t>
            </w:r>
          </w:p>
        </w:tc>
      </w:tr>
    </w:tbl>
    <w:p w:rsidR="0029399D" w:rsidRDefault="0029399D" w:rsidP="0003246D">
      <w:pPr>
        <w:jc w:val="center"/>
        <w:rPr>
          <w:b/>
          <w:sz w:val="28"/>
          <w:szCs w:val="28"/>
        </w:rPr>
      </w:pPr>
    </w:p>
    <w:p w:rsidR="0029399D" w:rsidRDefault="0029399D" w:rsidP="0003246D">
      <w:pPr>
        <w:jc w:val="center"/>
        <w:rPr>
          <w:b/>
          <w:sz w:val="28"/>
          <w:szCs w:val="28"/>
        </w:rPr>
      </w:pPr>
    </w:p>
    <w:p w:rsidR="0029399D" w:rsidRDefault="0029399D" w:rsidP="0003246D">
      <w:pPr>
        <w:jc w:val="center"/>
        <w:rPr>
          <w:b/>
          <w:sz w:val="28"/>
          <w:szCs w:val="28"/>
        </w:rPr>
      </w:pPr>
    </w:p>
    <w:p w:rsidR="0029399D" w:rsidRDefault="0029399D" w:rsidP="0003246D">
      <w:pPr>
        <w:jc w:val="center"/>
        <w:rPr>
          <w:b/>
          <w:sz w:val="28"/>
          <w:szCs w:val="28"/>
        </w:rPr>
      </w:pPr>
    </w:p>
    <w:p w:rsidR="0029399D" w:rsidRDefault="0029399D" w:rsidP="0003246D">
      <w:pPr>
        <w:jc w:val="center"/>
        <w:rPr>
          <w:b/>
          <w:sz w:val="28"/>
          <w:szCs w:val="28"/>
        </w:rPr>
      </w:pPr>
    </w:p>
    <w:p w:rsidR="0029399D" w:rsidRDefault="0029399D" w:rsidP="0003246D">
      <w:pPr>
        <w:jc w:val="center"/>
        <w:rPr>
          <w:b/>
          <w:sz w:val="28"/>
          <w:szCs w:val="28"/>
        </w:rPr>
      </w:pPr>
    </w:p>
    <w:p w:rsidR="0029399D" w:rsidRDefault="0029399D" w:rsidP="0003246D">
      <w:pPr>
        <w:jc w:val="center"/>
        <w:rPr>
          <w:b/>
          <w:sz w:val="28"/>
          <w:szCs w:val="28"/>
        </w:rPr>
        <w:sectPr w:rsidR="0029399D">
          <w:pgSz w:w="11906" w:h="16838"/>
          <w:pgMar w:top="1134" w:right="850" w:bottom="1134" w:left="1701" w:header="708" w:footer="708" w:gutter="0"/>
          <w:cols w:space="708"/>
          <w:titlePg/>
          <w:docGrid w:linePitch="360"/>
        </w:sectPr>
      </w:pPr>
    </w:p>
    <w:p w:rsidR="0029399D" w:rsidRPr="00BD0ABF" w:rsidRDefault="0029399D" w:rsidP="0003246D">
      <w:pPr>
        <w:jc w:val="center"/>
        <w:rPr>
          <w:b/>
          <w:sz w:val="28"/>
          <w:szCs w:val="28"/>
        </w:rPr>
      </w:pPr>
      <w:r>
        <w:rPr>
          <w:b/>
          <w:sz w:val="28"/>
          <w:szCs w:val="28"/>
        </w:rPr>
        <w:t xml:space="preserve"> Додаткова програма</w:t>
      </w:r>
    </w:p>
    <w:p w:rsidR="0029399D" w:rsidRPr="00BD0ABF" w:rsidRDefault="0029399D" w:rsidP="0003246D">
      <w:pPr>
        <w:pStyle w:val="Heading3"/>
      </w:pPr>
      <w:r w:rsidRPr="00BD0ABF">
        <w:t>семінару  «Протидія насильству в сім’ї»</w:t>
      </w:r>
    </w:p>
    <w:p w:rsidR="0029399D" w:rsidRPr="00BD0ABF" w:rsidRDefault="0029399D" w:rsidP="0003246D">
      <w:pPr>
        <w:jc w:val="center"/>
        <w:rPr>
          <w:b/>
          <w:sz w:val="28"/>
          <w:szCs w:val="28"/>
        </w:rPr>
      </w:pPr>
      <w:r w:rsidRPr="00BD0ABF">
        <w:rPr>
          <w:b/>
          <w:sz w:val="28"/>
          <w:szCs w:val="28"/>
        </w:rPr>
        <w:t xml:space="preserve"> </w:t>
      </w: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329"/>
      </w:tblGrid>
      <w:tr w:rsidR="0029399D" w:rsidRPr="00BD0ABF" w:rsidTr="00F510B8">
        <w:tc>
          <w:tcPr>
            <w:tcW w:w="1242" w:type="dxa"/>
          </w:tcPr>
          <w:p w:rsidR="0029399D" w:rsidRPr="00BD0ABF" w:rsidRDefault="0029399D" w:rsidP="00F510B8">
            <w:pPr>
              <w:jc w:val="center"/>
              <w:rPr>
                <w:b/>
                <w:sz w:val="28"/>
                <w:szCs w:val="28"/>
              </w:rPr>
            </w:pPr>
            <w:r w:rsidRPr="00BD0ABF">
              <w:rPr>
                <w:b/>
                <w:sz w:val="28"/>
                <w:szCs w:val="28"/>
              </w:rPr>
              <w:t>Код</w:t>
            </w:r>
          </w:p>
        </w:tc>
        <w:tc>
          <w:tcPr>
            <w:tcW w:w="8329" w:type="dxa"/>
          </w:tcPr>
          <w:p w:rsidR="0029399D" w:rsidRPr="00BD0ABF" w:rsidRDefault="0029399D" w:rsidP="00F510B8">
            <w:pPr>
              <w:jc w:val="center"/>
              <w:rPr>
                <w:b/>
                <w:sz w:val="28"/>
                <w:szCs w:val="28"/>
              </w:rPr>
            </w:pPr>
            <w:r w:rsidRPr="00BD0ABF">
              <w:rPr>
                <w:b/>
                <w:sz w:val="28"/>
                <w:szCs w:val="28"/>
              </w:rPr>
              <w:t>Назва курсів, розділів, тем, елементів</w:t>
            </w:r>
          </w:p>
        </w:tc>
      </w:tr>
      <w:tr w:rsidR="0029399D" w:rsidRPr="00BD0ABF" w:rsidTr="00F510B8">
        <w:tc>
          <w:tcPr>
            <w:tcW w:w="1242" w:type="dxa"/>
          </w:tcPr>
          <w:p w:rsidR="0029399D" w:rsidRPr="00BD0ABF" w:rsidRDefault="0029399D" w:rsidP="00F510B8">
            <w:pPr>
              <w:rPr>
                <w:sz w:val="28"/>
                <w:szCs w:val="28"/>
              </w:rPr>
            </w:pPr>
            <w:r w:rsidRPr="00526301">
              <w:rPr>
                <w:b/>
                <w:sz w:val="28"/>
                <w:szCs w:val="28"/>
              </w:rPr>
              <w:t>1</w:t>
            </w:r>
            <w:r w:rsidRPr="00BD0ABF">
              <w:rPr>
                <w:sz w:val="28"/>
                <w:szCs w:val="28"/>
              </w:rPr>
              <w:t>.</w:t>
            </w:r>
          </w:p>
        </w:tc>
        <w:tc>
          <w:tcPr>
            <w:tcW w:w="8329" w:type="dxa"/>
          </w:tcPr>
          <w:p w:rsidR="0029399D" w:rsidRPr="00526301" w:rsidRDefault="0029399D" w:rsidP="00F510B8">
            <w:pPr>
              <w:rPr>
                <w:b/>
                <w:sz w:val="28"/>
                <w:szCs w:val="28"/>
              </w:rPr>
            </w:pPr>
            <w:r w:rsidRPr="00526301">
              <w:rPr>
                <w:b/>
                <w:sz w:val="28"/>
                <w:szCs w:val="28"/>
              </w:rPr>
              <w:t>Насильство над дітьми в сім’ї</w:t>
            </w:r>
          </w:p>
        </w:tc>
      </w:tr>
      <w:tr w:rsidR="0029399D" w:rsidRPr="00BD0ABF" w:rsidTr="00F510B8">
        <w:tc>
          <w:tcPr>
            <w:tcW w:w="1242" w:type="dxa"/>
          </w:tcPr>
          <w:p w:rsidR="0029399D" w:rsidRPr="00BD0ABF" w:rsidRDefault="0029399D" w:rsidP="00F510B8">
            <w:pPr>
              <w:rPr>
                <w:sz w:val="28"/>
                <w:szCs w:val="28"/>
              </w:rPr>
            </w:pPr>
            <w:r w:rsidRPr="00BD0ABF">
              <w:rPr>
                <w:sz w:val="28"/>
                <w:szCs w:val="28"/>
              </w:rPr>
              <w:t>1.1</w:t>
            </w:r>
          </w:p>
        </w:tc>
        <w:tc>
          <w:tcPr>
            <w:tcW w:w="8329" w:type="dxa"/>
          </w:tcPr>
          <w:p w:rsidR="0029399D" w:rsidRPr="00BD0ABF" w:rsidRDefault="0029399D" w:rsidP="00F510B8">
            <w:pPr>
              <w:rPr>
                <w:sz w:val="28"/>
                <w:szCs w:val="28"/>
              </w:rPr>
            </w:pPr>
            <w:r w:rsidRPr="00BD0ABF">
              <w:rPr>
                <w:sz w:val="28"/>
                <w:szCs w:val="28"/>
              </w:rPr>
              <w:t>Основні правові аспекти жорстокого поводження  з дітьми в сім’ї</w:t>
            </w:r>
          </w:p>
        </w:tc>
      </w:tr>
      <w:tr w:rsidR="0029399D" w:rsidRPr="00BD0ABF" w:rsidTr="00F510B8">
        <w:tc>
          <w:tcPr>
            <w:tcW w:w="1242" w:type="dxa"/>
          </w:tcPr>
          <w:p w:rsidR="0029399D" w:rsidRPr="00BD0ABF" w:rsidRDefault="0029399D" w:rsidP="00F510B8">
            <w:pPr>
              <w:rPr>
                <w:b/>
                <w:sz w:val="28"/>
                <w:szCs w:val="28"/>
              </w:rPr>
            </w:pPr>
            <w:r w:rsidRPr="00BD0ABF">
              <w:rPr>
                <w:sz w:val="28"/>
                <w:szCs w:val="28"/>
              </w:rPr>
              <w:t>1.</w:t>
            </w:r>
            <w:r>
              <w:rPr>
                <w:sz w:val="28"/>
                <w:szCs w:val="28"/>
              </w:rPr>
              <w:t>2</w:t>
            </w:r>
            <w:r w:rsidRPr="00BD0ABF">
              <w:rPr>
                <w:b/>
                <w:sz w:val="28"/>
                <w:szCs w:val="28"/>
              </w:rPr>
              <w:t>.</w:t>
            </w:r>
          </w:p>
        </w:tc>
        <w:tc>
          <w:tcPr>
            <w:tcW w:w="8329" w:type="dxa"/>
          </w:tcPr>
          <w:p w:rsidR="0029399D" w:rsidRPr="00BD0ABF" w:rsidRDefault="0029399D" w:rsidP="00F510B8">
            <w:pPr>
              <w:rPr>
                <w:sz w:val="28"/>
                <w:szCs w:val="28"/>
              </w:rPr>
            </w:pPr>
            <w:r w:rsidRPr="00BD0ABF">
              <w:rPr>
                <w:sz w:val="28"/>
                <w:szCs w:val="28"/>
              </w:rPr>
              <w:t>Сексуальне насильство над дітьми в сім’ї</w:t>
            </w:r>
          </w:p>
        </w:tc>
      </w:tr>
      <w:tr w:rsidR="0029399D" w:rsidRPr="00BD0ABF" w:rsidTr="00F510B8">
        <w:tc>
          <w:tcPr>
            <w:tcW w:w="1242" w:type="dxa"/>
          </w:tcPr>
          <w:p w:rsidR="0029399D" w:rsidRPr="00BD0ABF" w:rsidRDefault="0029399D" w:rsidP="00F510B8">
            <w:pPr>
              <w:rPr>
                <w:b/>
                <w:sz w:val="28"/>
                <w:szCs w:val="28"/>
              </w:rPr>
            </w:pPr>
            <w:r w:rsidRPr="00BD0ABF">
              <w:rPr>
                <w:sz w:val="28"/>
                <w:szCs w:val="28"/>
              </w:rPr>
              <w:t>1.</w:t>
            </w:r>
            <w:r>
              <w:rPr>
                <w:sz w:val="28"/>
                <w:szCs w:val="28"/>
              </w:rPr>
              <w:t>3</w:t>
            </w:r>
            <w:r w:rsidRPr="00BD0ABF">
              <w:rPr>
                <w:sz w:val="28"/>
                <w:szCs w:val="28"/>
              </w:rPr>
              <w:t>.</w:t>
            </w:r>
          </w:p>
        </w:tc>
        <w:tc>
          <w:tcPr>
            <w:tcW w:w="8329" w:type="dxa"/>
          </w:tcPr>
          <w:p w:rsidR="0029399D" w:rsidRPr="00BD0ABF" w:rsidRDefault="0029399D" w:rsidP="00F510B8">
            <w:pPr>
              <w:rPr>
                <w:sz w:val="28"/>
                <w:szCs w:val="28"/>
              </w:rPr>
            </w:pPr>
            <w:r w:rsidRPr="00BD0ABF">
              <w:rPr>
                <w:sz w:val="28"/>
                <w:szCs w:val="28"/>
              </w:rPr>
              <w:t>Вплив зневаги дитиною в сім’ї на її психічний розвиток</w:t>
            </w:r>
          </w:p>
        </w:tc>
      </w:tr>
      <w:tr w:rsidR="0029399D" w:rsidRPr="00BD0ABF" w:rsidTr="00F510B8">
        <w:tc>
          <w:tcPr>
            <w:tcW w:w="1242" w:type="dxa"/>
          </w:tcPr>
          <w:p w:rsidR="0029399D" w:rsidRPr="00BD0ABF" w:rsidRDefault="0029399D" w:rsidP="00F510B8">
            <w:pPr>
              <w:rPr>
                <w:b/>
                <w:sz w:val="28"/>
                <w:szCs w:val="28"/>
              </w:rPr>
            </w:pPr>
            <w:r w:rsidRPr="00BD0ABF">
              <w:rPr>
                <w:sz w:val="28"/>
                <w:szCs w:val="28"/>
              </w:rPr>
              <w:t>1.</w:t>
            </w:r>
            <w:r>
              <w:rPr>
                <w:sz w:val="28"/>
                <w:szCs w:val="28"/>
              </w:rPr>
              <w:t>4</w:t>
            </w:r>
            <w:r w:rsidRPr="00BD0ABF">
              <w:rPr>
                <w:sz w:val="28"/>
                <w:szCs w:val="28"/>
              </w:rPr>
              <w:t>.</w:t>
            </w:r>
          </w:p>
        </w:tc>
        <w:tc>
          <w:tcPr>
            <w:tcW w:w="8329" w:type="dxa"/>
          </w:tcPr>
          <w:p w:rsidR="0029399D" w:rsidRPr="00BD0ABF" w:rsidRDefault="0029399D" w:rsidP="00F510B8">
            <w:pPr>
              <w:rPr>
                <w:sz w:val="28"/>
                <w:szCs w:val="28"/>
              </w:rPr>
            </w:pPr>
            <w:r w:rsidRPr="00BD0ABF">
              <w:rPr>
                <w:sz w:val="28"/>
                <w:szCs w:val="28"/>
              </w:rPr>
              <w:t>Попередження насильства над  дітьми  в сім’ї</w:t>
            </w:r>
          </w:p>
        </w:tc>
      </w:tr>
      <w:tr w:rsidR="0029399D" w:rsidRPr="00BD0ABF" w:rsidTr="00F510B8">
        <w:tc>
          <w:tcPr>
            <w:tcW w:w="1242" w:type="dxa"/>
          </w:tcPr>
          <w:p w:rsidR="0029399D" w:rsidRPr="00BD0ABF" w:rsidRDefault="0029399D" w:rsidP="00F510B8">
            <w:pPr>
              <w:rPr>
                <w:sz w:val="28"/>
                <w:szCs w:val="28"/>
              </w:rPr>
            </w:pPr>
            <w:r w:rsidRPr="00526301">
              <w:rPr>
                <w:b/>
                <w:sz w:val="28"/>
                <w:szCs w:val="28"/>
              </w:rPr>
              <w:t>2.</w:t>
            </w:r>
          </w:p>
        </w:tc>
        <w:tc>
          <w:tcPr>
            <w:tcW w:w="8329" w:type="dxa"/>
          </w:tcPr>
          <w:p w:rsidR="0029399D" w:rsidRPr="00BD0ABF" w:rsidRDefault="0029399D" w:rsidP="00F510B8">
            <w:pPr>
              <w:rPr>
                <w:sz w:val="28"/>
                <w:szCs w:val="28"/>
              </w:rPr>
            </w:pPr>
            <w:r w:rsidRPr="00BD0ABF">
              <w:rPr>
                <w:b/>
                <w:sz w:val="28"/>
                <w:szCs w:val="28"/>
              </w:rPr>
              <w:t>Протидія насильству в сім’ї</w:t>
            </w:r>
          </w:p>
        </w:tc>
      </w:tr>
      <w:tr w:rsidR="0029399D" w:rsidRPr="00BD0ABF" w:rsidTr="00F510B8">
        <w:tc>
          <w:tcPr>
            <w:tcW w:w="1242" w:type="dxa"/>
          </w:tcPr>
          <w:p w:rsidR="0029399D" w:rsidRPr="00BD0ABF" w:rsidRDefault="0029399D" w:rsidP="00F510B8">
            <w:pPr>
              <w:rPr>
                <w:sz w:val="28"/>
                <w:szCs w:val="28"/>
              </w:rPr>
            </w:pPr>
            <w:r w:rsidRPr="00BD0ABF">
              <w:rPr>
                <w:sz w:val="28"/>
                <w:szCs w:val="28"/>
              </w:rPr>
              <w:t>2.1.</w:t>
            </w:r>
          </w:p>
        </w:tc>
        <w:tc>
          <w:tcPr>
            <w:tcW w:w="8329" w:type="dxa"/>
          </w:tcPr>
          <w:p w:rsidR="0029399D" w:rsidRPr="00BD0ABF" w:rsidRDefault="0029399D" w:rsidP="00F510B8">
            <w:pPr>
              <w:rPr>
                <w:sz w:val="28"/>
                <w:szCs w:val="28"/>
              </w:rPr>
            </w:pPr>
            <w:r w:rsidRPr="00BD0ABF">
              <w:rPr>
                <w:sz w:val="28"/>
                <w:szCs w:val="28"/>
              </w:rPr>
              <w:t>Насильство над особистістю в сім’ї</w:t>
            </w:r>
          </w:p>
        </w:tc>
      </w:tr>
      <w:tr w:rsidR="0029399D" w:rsidRPr="00BD0ABF" w:rsidTr="00F510B8">
        <w:tc>
          <w:tcPr>
            <w:tcW w:w="1242" w:type="dxa"/>
          </w:tcPr>
          <w:p w:rsidR="0029399D" w:rsidRPr="00BD0ABF" w:rsidRDefault="0029399D" w:rsidP="00F510B8">
            <w:pPr>
              <w:rPr>
                <w:sz w:val="28"/>
                <w:szCs w:val="28"/>
              </w:rPr>
            </w:pPr>
            <w:r w:rsidRPr="00BD0ABF">
              <w:rPr>
                <w:sz w:val="28"/>
                <w:szCs w:val="28"/>
              </w:rPr>
              <w:t>2.2.</w:t>
            </w:r>
          </w:p>
        </w:tc>
        <w:tc>
          <w:tcPr>
            <w:tcW w:w="8329" w:type="dxa"/>
          </w:tcPr>
          <w:p w:rsidR="0029399D" w:rsidRPr="00BD0ABF" w:rsidRDefault="0029399D" w:rsidP="00F510B8">
            <w:pPr>
              <w:rPr>
                <w:sz w:val="28"/>
                <w:szCs w:val="28"/>
              </w:rPr>
            </w:pPr>
            <w:r w:rsidRPr="00BD0ABF">
              <w:rPr>
                <w:sz w:val="28"/>
                <w:szCs w:val="28"/>
              </w:rPr>
              <w:t>Сім’я та її вплив на особистість</w:t>
            </w:r>
          </w:p>
        </w:tc>
      </w:tr>
      <w:tr w:rsidR="0029399D" w:rsidRPr="00BD0ABF" w:rsidTr="00F510B8">
        <w:tc>
          <w:tcPr>
            <w:tcW w:w="1242" w:type="dxa"/>
          </w:tcPr>
          <w:p w:rsidR="0029399D" w:rsidRPr="00BD0ABF" w:rsidRDefault="0029399D" w:rsidP="00F510B8">
            <w:pPr>
              <w:rPr>
                <w:sz w:val="28"/>
                <w:szCs w:val="28"/>
              </w:rPr>
            </w:pPr>
            <w:r w:rsidRPr="00BD0ABF">
              <w:rPr>
                <w:sz w:val="28"/>
                <w:szCs w:val="28"/>
              </w:rPr>
              <w:t>2.3.</w:t>
            </w:r>
          </w:p>
        </w:tc>
        <w:tc>
          <w:tcPr>
            <w:tcW w:w="8329" w:type="dxa"/>
          </w:tcPr>
          <w:p w:rsidR="0029399D" w:rsidRPr="00BD0ABF" w:rsidRDefault="0029399D" w:rsidP="00F510B8">
            <w:pPr>
              <w:rPr>
                <w:sz w:val="28"/>
                <w:szCs w:val="28"/>
              </w:rPr>
            </w:pPr>
            <w:r w:rsidRPr="00BD0ABF">
              <w:rPr>
                <w:sz w:val="28"/>
                <w:szCs w:val="28"/>
              </w:rPr>
              <w:t>Види психологічного захисту особистості</w:t>
            </w:r>
          </w:p>
        </w:tc>
      </w:tr>
      <w:tr w:rsidR="0029399D" w:rsidRPr="00BD0ABF" w:rsidTr="00F510B8">
        <w:tc>
          <w:tcPr>
            <w:tcW w:w="1242" w:type="dxa"/>
          </w:tcPr>
          <w:p w:rsidR="0029399D" w:rsidRPr="00BD0ABF" w:rsidRDefault="0029399D" w:rsidP="00F510B8">
            <w:pPr>
              <w:rPr>
                <w:sz w:val="28"/>
                <w:szCs w:val="28"/>
              </w:rPr>
            </w:pPr>
            <w:r w:rsidRPr="00BD0ABF">
              <w:rPr>
                <w:sz w:val="28"/>
                <w:szCs w:val="28"/>
              </w:rPr>
              <w:t>2.4.</w:t>
            </w:r>
          </w:p>
        </w:tc>
        <w:tc>
          <w:tcPr>
            <w:tcW w:w="8329" w:type="dxa"/>
          </w:tcPr>
          <w:p w:rsidR="0029399D" w:rsidRPr="00BD0ABF" w:rsidRDefault="0029399D" w:rsidP="00F510B8">
            <w:pPr>
              <w:rPr>
                <w:sz w:val="28"/>
                <w:szCs w:val="28"/>
              </w:rPr>
            </w:pPr>
            <w:r w:rsidRPr="00BD0ABF">
              <w:rPr>
                <w:sz w:val="28"/>
                <w:szCs w:val="28"/>
              </w:rPr>
              <w:t>Недоторкані права особистості та основні способи маніпулювання</w:t>
            </w:r>
          </w:p>
        </w:tc>
      </w:tr>
      <w:tr w:rsidR="0029399D" w:rsidRPr="00BD0ABF" w:rsidTr="00F510B8">
        <w:tc>
          <w:tcPr>
            <w:tcW w:w="1242" w:type="dxa"/>
          </w:tcPr>
          <w:p w:rsidR="0029399D" w:rsidRPr="00BD0ABF" w:rsidRDefault="0029399D" w:rsidP="00F510B8">
            <w:pPr>
              <w:rPr>
                <w:sz w:val="28"/>
                <w:szCs w:val="28"/>
              </w:rPr>
            </w:pPr>
            <w:r>
              <w:rPr>
                <w:sz w:val="28"/>
                <w:szCs w:val="28"/>
              </w:rPr>
              <w:t>2.5.</w:t>
            </w:r>
          </w:p>
        </w:tc>
        <w:tc>
          <w:tcPr>
            <w:tcW w:w="8329" w:type="dxa"/>
          </w:tcPr>
          <w:p w:rsidR="0029399D" w:rsidRPr="00BD0ABF" w:rsidRDefault="0029399D" w:rsidP="00F510B8">
            <w:pPr>
              <w:rPr>
                <w:sz w:val="28"/>
                <w:szCs w:val="28"/>
              </w:rPr>
            </w:pPr>
            <w:r w:rsidRPr="00BD0ABF">
              <w:rPr>
                <w:sz w:val="28"/>
                <w:szCs w:val="28"/>
              </w:rPr>
              <w:t>Психологічний аналіз проблем що виникають в сім’ї</w:t>
            </w:r>
          </w:p>
        </w:tc>
      </w:tr>
      <w:tr w:rsidR="0029399D" w:rsidRPr="00BD0ABF" w:rsidTr="00F510B8">
        <w:tc>
          <w:tcPr>
            <w:tcW w:w="1242" w:type="dxa"/>
          </w:tcPr>
          <w:p w:rsidR="0029399D" w:rsidRPr="00526301" w:rsidRDefault="0029399D" w:rsidP="00F510B8">
            <w:pPr>
              <w:rPr>
                <w:b/>
                <w:sz w:val="28"/>
                <w:szCs w:val="28"/>
              </w:rPr>
            </w:pPr>
            <w:r w:rsidRPr="00526301">
              <w:rPr>
                <w:b/>
                <w:sz w:val="28"/>
                <w:szCs w:val="28"/>
              </w:rPr>
              <w:t>3.</w:t>
            </w:r>
          </w:p>
        </w:tc>
        <w:tc>
          <w:tcPr>
            <w:tcW w:w="8329" w:type="dxa"/>
          </w:tcPr>
          <w:p w:rsidR="0029399D" w:rsidRPr="00526301" w:rsidRDefault="0029399D" w:rsidP="00F510B8">
            <w:pPr>
              <w:rPr>
                <w:b/>
                <w:sz w:val="28"/>
                <w:szCs w:val="28"/>
              </w:rPr>
            </w:pPr>
            <w:r w:rsidRPr="00526301">
              <w:rPr>
                <w:b/>
                <w:sz w:val="28"/>
                <w:szCs w:val="28"/>
              </w:rPr>
              <w:t>Шляхи протидії насильству в сім’ї</w:t>
            </w:r>
          </w:p>
        </w:tc>
      </w:tr>
      <w:tr w:rsidR="0029399D" w:rsidRPr="00BD0ABF" w:rsidTr="00F510B8">
        <w:tc>
          <w:tcPr>
            <w:tcW w:w="1242" w:type="dxa"/>
          </w:tcPr>
          <w:p w:rsidR="0029399D" w:rsidRDefault="0029399D" w:rsidP="00F510B8">
            <w:r w:rsidRPr="00BD0ABF">
              <w:rPr>
                <w:sz w:val="28"/>
                <w:szCs w:val="28"/>
              </w:rPr>
              <w:t>3.1.</w:t>
            </w:r>
          </w:p>
        </w:tc>
        <w:tc>
          <w:tcPr>
            <w:tcW w:w="8329" w:type="dxa"/>
          </w:tcPr>
          <w:p w:rsidR="0029399D" w:rsidRPr="00BD0ABF" w:rsidRDefault="0029399D" w:rsidP="00F510B8">
            <w:pPr>
              <w:rPr>
                <w:sz w:val="28"/>
                <w:szCs w:val="28"/>
              </w:rPr>
            </w:pPr>
            <w:r w:rsidRPr="00BD0ABF">
              <w:rPr>
                <w:sz w:val="28"/>
                <w:szCs w:val="28"/>
              </w:rPr>
              <w:t>Всесвітня компанія по викоріненню насильства «Стоп насильству» Закон України «Про попередження насильства в сім’ї»</w:t>
            </w:r>
          </w:p>
        </w:tc>
      </w:tr>
      <w:tr w:rsidR="0029399D" w:rsidRPr="00BD0ABF" w:rsidTr="00F510B8">
        <w:tc>
          <w:tcPr>
            <w:tcW w:w="1242" w:type="dxa"/>
          </w:tcPr>
          <w:p w:rsidR="0029399D" w:rsidRDefault="0029399D" w:rsidP="00F510B8">
            <w:r w:rsidRPr="00BD0ABF">
              <w:rPr>
                <w:sz w:val="28"/>
                <w:szCs w:val="28"/>
              </w:rPr>
              <w:t>3.2.</w:t>
            </w:r>
          </w:p>
        </w:tc>
        <w:tc>
          <w:tcPr>
            <w:tcW w:w="8329" w:type="dxa"/>
          </w:tcPr>
          <w:p w:rsidR="0029399D" w:rsidRPr="00BD0ABF" w:rsidRDefault="0029399D" w:rsidP="00F510B8">
            <w:pPr>
              <w:rPr>
                <w:sz w:val="28"/>
                <w:szCs w:val="28"/>
              </w:rPr>
            </w:pPr>
            <w:r w:rsidRPr="00BD0ABF">
              <w:rPr>
                <w:sz w:val="28"/>
                <w:szCs w:val="28"/>
              </w:rPr>
              <w:t>Право «бути собою» та його реалізація в сім’ї</w:t>
            </w:r>
          </w:p>
        </w:tc>
      </w:tr>
      <w:tr w:rsidR="0029399D" w:rsidRPr="00BD0ABF" w:rsidTr="00F510B8">
        <w:tc>
          <w:tcPr>
            <w:tcW w:w="1242" w:type="dxa"/>
          </w:tcPr>
          <w:p w:rsidR="0029399D" w:rsidRDefault="0029399D" w:rsidP="00F510B8">
            <w:r w:rsidRPr="00BD0ABF">
              <w:rPr>
                <w:sz w:val="28"/>
                <w:szCs w:val="28"/>
              </w:rPr>
              <w:t>3.3.</w:t>
            </w:r>
          </w:p>
        </w:tc>
        <w:tc>
          <w:tcPr>
            <w:tcW w:w="8329" w:type="dxa"/>
          </w:tcPr>
          <w:p w:rsidR="0029399D" w:rsidRPr="00BD0ABF" w:rsidRDefault="0029399D" w:rsidP="00F510B8">
            <w:pPr>
              <w:rPr>
                <w:sz w:val="28"/>
                <w:szCs w:val="28"/>
              </w:rPr>
            </w:pPr>
            <w:r w:rsidRPr="00BD0ABF">
              <w:rPr>
                <w:sz w:val="28"/>
                <w:szCs w:val="28"/>
              </w:rPr>
              <w:t>Конструктивні способи вирішення  сімейних конфліктів</w:t>
            </w:r>
          </w:p>
        </w:tc>
      </w:tr>
      <w:tr w:rsidR="0029399D" w:rsidRPr="00BD0ABF" w:rsidTr="00F510B8">
        <w:tc>
          <w:tcPr>
            <w:tcW w:w="1242" w:type="dxa"/>
          </w:tcPr>
          <w:p w:rsidR="0029399D" w:rsidRDefault="0029399D" w:rsidP="00F510B8">
            <w:r w:rsidRPr="00BD0ABF">
              <w:rPr>
                <w:sz w:val="28"/>
                <w:szCs w:val="28"/>
              </w:rPr>
              <w:t>3.4.</w:t>
            </w:r>
          </w:p>
        </w:tc>
        <w:tc>
          <w:tcPr>
            <w:tcW w:w="8329" w:type="dxa"/>
          </w:tcPr>
          <w:p w:rsidR="0029399D" w:rsidRPr="00BD0ABF" w:rsidRDefault="0029399D" w:rsidP="00F510B8">
            <w:pPr>
              <w:rPr>
                <w:sz w:val="28"/>
                <w:szCs w:val="28"/>
              </w:rPr>
            </w:pPr>
            <w:r w:rsidRPr="00BD0ABF">
              <w:rPr>
                <w:sz w:val="28"/>
                <w:szCs w:val="28"/>
              </w:rPr>
              <w:t>Методологія створення груп підтримки для осіб, що зазнали насильство в сім’ї</w:t>
            </w:r>
          </w:p>
        </w:tc>
      </w:tr>
      <w:tr w:rsidR="0029399D" w:rsidRPr="00BD0ABF" w:rsidTr="00F510B8">
        <w:tc>
          <w:tcPr>
            <w:tcW w:w="1242" w:type="dxa"/>
          </w:tcPr>
          <w:p w:rsidR="0029399D" w:rsidRDefault="0029399D" w:rsidP="00F510B8">
            <w:r w:rsidRPr="00BD0ABF">
              <w:rPr>
                <w:sz w:val="28"/>
                <w:szCs w:val="28"/>
              </w:rPr>
              <w:t>3.5.</w:t>
            </w:r>
          </w:p>
        </w:tc>
        <w:tc>
          <w:tcPr>
            <w:tcW w:w="8329" w:type="dxa"/>
          </w:tcPr>
          <w:p w:rsidR="0029399D" w:rsidRPr="00BD0ABF" w:rsidRDefault="0029399D" w:rsidP="00F510B8">
            <w:pPr>
              <w:rPr>
                <w:sz w:val="28"/>
                <w:szCs w:val="28"/>
              </w:rPr>
            </w:pPr>
            <w:r w:rsidRPr="00BD0ABF">
              <w:rPr>
                <w:sz w:val="28"/>
                <w:szCs w:val="28"/>
              </w:rPr>
              <w:t>Система допомоги дітям, які  пережили насилля в сім’ї</w:t>
            </w:r>
          </w:p>
        </w:tc>
      </w:tr>
    </w:tbl>
    <w:p w:rsidR="0029399D" w:rsidRPr="0077015F" w:rsidRDefault="0029399D" w:rsidP="0003246D">
      <w:pPr>
        <w:pStyle w:val="BodyText2"/>
        <w:spacing w:line="440" w:lineRule="exact"/>
        <w:jc w:val="center"/>
        <w:rPr>
          <w:b/>
          <w:bCs/>
        </w:rPr>
        <w:sectPr w:rsidR="0029399D" w:rsidRPr="0077015F">
          <w:pgSz w:w="11906" w:h="16838"/>
          <w:pgMar w:top="1134" w:right="850" w:bottom="1134" w:left="1701" w:header="708" w:footer="708" w:gutter="0"/>
          <w:cols w:space="708"/>
          <w:titlePg/>
          <w:docGrid w:linePitch="360"/>
        </w:sectPr>
      </w:pPr>
    </w:p>
    <w:p w:rsidR="0029399D" w:rsidRPr="0077015F" w:rsidRDefault="0029399D" w:rsidP="0003246D">
      <w:pPr>
        <w:pStyle w:val="BodyText2"/>
        <w:spacing w:line="440" w:lineRule="exact"/>
        <w:jc w:val="center"/>
      </w:pPr>
      <w:r w:rsidRPr="0077015F">
        <w:t xml:space="preserve">Навчальний план практичної лікарської діяльності лікарів-інтернів за спеціальністю “Неонатологія” на базі стажування </w:t>
      </w:r>
    </w:p>
    <w:p w:rsidR="0029399D" w:rsidRPr="0077015F" w:rsidRDefault="0029399D" w:rsidP="0003246D">
      <w:pPr>
        <w:pStyle w:val="BodyText2"/>
        <w:spacing w:line="440" w:lineRule="exact"/>
        <w:jc w:val="center"/>
      </w:pPr>
      <w:r w:rsidRPr="0077015F">
        <w:t xml:space="preserve">(заочна частина інтернатури) </w:t>
      </w:r>
    </w:p>
    <w:p w:rsidR="0029399D" w:rsidRPr="0077015F" w:rsidRDefault="0029399D" w:rsidP="0003246D">
      <w:pPr>
        <w:pStyle w:val="BodyText2"/>
        <w:spacing w:line="440" w:lineRule="exact"/>
        <w:jc w:val="center"/>
      </w:pPr>
      <w:r w:rsidRPr="0077015F">
        <w:t>Загальна тривалість 11 місяців або  44 тижні /1716 годин/</w:t>
      </w:r>
    </w:p>
    <w:tbl>
      <w:tblPr>
        <w:tblW w:w="10299"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2"/>
        <w:gridCol w:w="5670"/>
        <w:gridCol w:w="1937"/>
      </w:tblGrid>
      <w:tr w:rsidR="0029399D" w:rsidRPr="0077015F" w:rsidTr="00F510B8">
        <w:tc>
          <w:tcPr>
            <w:tcW w:w="2692" w:type="dxa"/>
          </w:tcPr>
          <w:p w:rsidR="0029399D" w:rsidRPr="0077015F" w:rsidRDefault="0029399D" w:rsidP="00F510B8">
            <w:pPr>
              <w:pStyle w:val="BodyText2"/>
              <w:spacing w:line="440" w:lineRule="exact"/>
              <w:ind w:firstLine="0"/>
              <w:jc w:val="center"/>
              <w:rPr>
                <w:sz w:val="24"/>
                <w:szCs w:val="24"/>
              </w:rPr>
            </w:pPr>
            <w:r w:rsidRPr="0077015F">
              <w:rPr>
                <w:sz w:val="24"/>
                <w:szCs w:val="24"/>
              </w:rPr>
              <w:t>Назва відділення</w:t>
            </w:r>
          </w:p>
        </w:tc>
        <w:tc>
          <w:tcPr>
            <w:tcW w:w="5670" w:type="dxa"/>
          </w:tcPr>
          <w:p w:rsidR="0029399D" w:rsidRPr="0077015F" w:rsidRDefault="0029399D" w:rsidP="00F510B8">
            <w:pPr>
              <w:pStyle w:val="BodyText2"/>
              <w:spacing w:line="440" w:lineRule="exact"/>
              <w:ind w:firstLine="0"/>
              <w:jc w:val="center"/>
              <w:rPr>
                <w:sz w:val="24"/>
                <w:szCs w:val="24"/>
              </w:rPr>
            </w:pPr>
            <w:r w:rsidRPr="0077015F">
              <w:rPr>
                <w:sz w:val="24"/>
                <w:szCs w:val="24"/>
              </w:rPr>
              <w:t>Код, назва курсу навчальної програми</w:t>
            </w:r>
          </w:p>
        </w:tc>
        <w:tc>
          <w:tcPr>
            <w:tcW w:w="1937" w:type="dxa"/>
          </w:tcPr>
          <w:p w:rsidR="0029399D" w:rsidRPr="0077015F" w:rsidRDefault="0029399D" w:rsidP="00F510B8">
            <w:pPr>
              <w:pStyle w:val="BodyText2"/>
              <w:spacing w:line="440" w:lineRule="exact"/>
              <w:ind w:firstLine="0"/>
              <w:jc w:val="center"/>
              <w:rPr>
                <w:sz w:val="24"/>
                <w:szCs w:val="24"/>
              </w:rPr>
            </w:pPr>
            <w:r w:rsidRPr="0077015F">
              <w:rPr>
                <w:sz w:val="24"/>
                <w:szCs w:val="24"/>
              </w:rPr>
              <w:t>Число тижнів практичної роботи</w:t>
            </w:r>
          </w:p>
        </w:tc>
      </w:tr>
      <w:tr w:rsidR="0029399D" w:rsidRPr="0077015F" w:rsidTr="00F510B8">
        <w:tc>
          <w:tcPr>
            <w:tcW w:w="2692" w:type="dxa"/>
          </w:tcPr>
          <w:p w:rsidR="0029399D" w:rsidRPr="0077015F" w:rsidRDefault="0029399D" w:rsidP="00F510B8">
            <w:pPr>
              <w:pStyle w:val="BodyText2"/>
              <w:spacing w:line="340" w:lineRule="exact"/>
              <w:ind w:firstLine="0"/>
            </w:pPr>
            <w:r w:rsidRPr="0077015F">
              <w:t xml:space="preserve">Пологовий будинок, </w:t>
            </w:r>
          </w:p>
          <w:p w:rsidR="0029399D" w:rsidRPr="0077015F" w:rsidRDefault="0029399D" w:rsidP="00F510B8">
            <w:pPr>
              <w:pStyle w:val="BodyText2"/>
              <w:spacing w:line="340" w:lineRule="exact"/>
              <w:ind w:firstLine="0"/>
            </w:pPr>
            <w:r w:rsidRPr="0077015F">
              <w:t>пологове відділення,</w:t>
            </w:r>
          </w:p>
          <w:p w:rsidR="0029399D" w:rsidRPr="0077015F" w:rsidRDefault="0029399D" w:rsidP="00F510B8">
            <w:pPr>
              <w:pStyle w:val="BodyText2"/>
              <w:spacing w:line="340" w:lineRule="exact"/>
              <w:ind w:firstLine="0"/>
            </w:pPr>
            <w:r w:rsidRPr="0077015F">
              <w:t>післяпологове відділення спільного перебування матері і дитини</w:t>
            </w:r>
          </w:p>
        </w:tc>
        <w:tc>
          <w:tcPr>
            <w:tcW w:w="5670" w:type="dxa"/>
          </w:tcPr>
          <w:p w:rsidR="0029399D" w:rsidRPr="0077015F" w:rsidRDefault="0029399D" w:rsidP="00F510B8">
            <w:pPr>
              <w:pStyle w:val="BodyText2"/>
              <w:spacing w:line="380" w:lineRule="exact"/>
              <w:ind w:firstLine="0"/>
            </w:pPr>
            <w:r w:rsidRPr="0077015F">
              <w:t>1.</w:t>
            </w:r>
            <w:r>
              <w:t xml:space="preserve"> </w:t>
            </w:r>
            <w:r w:rsidRPr="0077015F">
              <w:t>Організація діяльності родопомічного закладу та медичної допомоги новонародженим</w:t>
            </w:r>
          </w:p>
          <w:p w:rsidR="0029399D" w:rsidRPr="0077015F" w:rsidRDefault="0029399D" w:rsidP="00F510B8">
            <w:pPr>
              <w:pStyle w:val="BodyText2"/>
              <w:spacing w:line="380" w:lineRule="exact"/>
              <w:ind w:firstLine="0"/>
            </w:pPr>
            <w:r w:rsidRPr="0077015F">
              <w:t>2. Фізіологія пери- та неонатального періоду.</w:t>
            </w:r>
          </w:p>
          <w:p w:rsidR="0029399D" w:rsidRPr="0077015F" w:rsidRDefault="0029399D" w:rsidP="00F510B8">
            <w:pPr>
              <w:pStyle w:val="BodyText2"/>
              <w:spacing w:line="380" w:lineRule="exact"/>
              <w:ind w:firstLine="0"/>
            </w:pPr>
            <w:r w:rsidRPr="0077015F">
              <w:t>3.</w:t>
            </w:r>
            <w:r>
              <w:t xml:space="preserve"> </w:t>
            </w:r>
            <w:r w:rsidRPr="0077015F">
              <w:t xml:space="preserve">Фізіологічний догляд та грудне вигодовування здорової новонародженої дитини </w:t>
            </w:r>
          </w:p>
        </w:tc>
        <w:tc>
          <w:tcPr>
            <w:tcW w:w="1937" w:type="dxa"/>
          </w:tcPr>
          <w:p w:rsidR="0029399D" w:rsidRPr="0077015F" w:rsidRDefault="0029399D" w:rsidP="00F510B8">
            <w:pPr>
              <w:pStyle w:val="BodyText2"/>
              <w:spacing w:line="440" w:lineRule="exact"/>
              <w:ind w:firstLine="0"/>
              <w:jc w:val="center"/>
            </w:pPr>
            <w:r w:rsidRPr="0077015F">
              <w:t>14</w:t>
            </w:r>
          </w:p>
        </w:tc>
      </w:tr>
      <w:tr w:rsidR="0029399D" w:rsidRPr="0077015F" w:rsidTr="00F510B8">
        <w:tc>
          <w:tcPr>
            <w:tcW w:w="2692" w:type="dxa"/>
          </w:tcPr>
          <w:p w:rsidR="0029399D" w:rsidRPr="0077015F" w:rsidRDefault="0029399D" w:rsidP="00F510B8">
            <w:pPr>
              <w:pStyle w:val="BodyText2"/>
              <w:spacing w:line="440" w:lineRule="exact"/>
              <w:ind w:firstLine="0"/>
            </w:pPr>
            <w:r w:rsidRPr="0077015F">
              <w:t>Відділення (палата) інтенсивної терапії</w:t>
            </w:r>
          </w:p>
          <w:p w:rsidR="0029399D" w:rsidRPr="0077015F" w:rsidRDefault="0029399D" w:rsidP="00F510B8">
            <w:pPr>
              <w:pStyle w:val="BodyText2"/>
              <w:spacing w:line="440" w:lineRule="exact"/>
              <w:ind w:firstLine="0"/>
            </w:pPr>
            <w:r w:rsidRPr="0077015F">
              <w:t>новонароджених пологового будинку, пологова зала</w:t>
            </w:r>
          </w:p>
        </w:tc>
        <w:tc>
          <w:tcPr>
            <w:tcW w:w="5670" w:type="dxa"/>
          </w:tcPr>
          <w:p w:rsidR="0029399D" w:rsidRPr="0077015F" w:rsidRDefault="0029399D" w:rsidP="00F510B8">
            <w:pPr>
              <w:pStyle w:val="BodyText2"/>
              <w:spacing w:line="380" w:lineRule="exact"/>
              <w:ind w:firstLine="0"/>
            </w:pPr>
            <w:r w:rsidRPr="0077015F">
              <w:t>4.</w:t>
            </w:r>
            <w:r>
              <w:t xml:space="preserve"> </w:t>
            </w:r>
            <w:r w:rsidRPr="0077015F">
              <w:t>Патологія пери- та неонатального періоду</w:t>
            </w:r>
          </w:p>
          <w:p w:rsidR="0029399D" w:rsidRPr="0077015F" w:rsidRDefault="0029399D" w:rsidP="00F510B8">
            <w:pPr>
              <w:pStyle w:val="BodyText2"/>
              <w:spacing w:line="380" w:lineRule="exact"/>
              <w:ind w:firstLine="0"/>
            </w:pPr>
            <w:r w:rsidRPr="0077015F">
              <w:t>5. Інфекції пери- та неонатального періоду. Основи інфекційного контролю.</w:t>
            </w:r>
          </w:p>
          <w:p w:rsidR="0029399D" w:rsidRPr="0077015F" w:rsidRDefault="0029399D" w:rsidP="00F510B8">
            <w:pPr>
              <w:pStyle w:val="BodyText2"/>
              <w:spacing w:line="380" w:lineRule="exact"/>
              <w:ind w:firstLine="0"/>
            </w:pPr>
            <w:r w:rsidRPr="0077015F">
              <w:t xml:space="preserve">7. Інтенсивна терапія   та невідкладні стани у новонароджених з перинатальною патологією </w:t>
            </w:r>
          </w:p>
          <w:p w:rsidR="0029399D" w:rsidRPr="0077015F" w:rsidRDefault="0029399D" w:rsidP="00F510B8">
            <w:pPr>
              <w:pStyle w:val="BodyText2"/>
              <w:spacing w:line="380" w:lineRule="exact"/>
              <w:ind w:firstLine="0"/>
            </w:pPr>
            <w:r w:rsidRPr="0077015F">
              <w:t>Надання невідкладної медичної допомоги та інтенсивна терапія у новонароджених з асфіксією, розладами дихання, вродженими вадами розвитку, гіпербілірубінемією тощо</w:t>
            </w:r>
          </w:p>
          <w:p w:rsidR="0029399D" w:rsidRPr="0077015F" w:rsidRDefault="0029399D" w:rsidP="00F510B8">
            <w:pPr>
              <w:pStyle w:val="BodyText2"/>
              <w:spacing w:line="440" w:lineRule="exact"/>
              <w:ind w:firstLine="0"/>
            </w:pPr>
            <w:r w:rsidRPr="0077015F">
              <w:t xml:space="preserve">6,7.Показання та підготовка до транспортування хворих та недоношених новонароджених </w:t>
            </w:r>
            <w:r>
              <w:t>до</w:t>
            </w:r>
            <w:r w:rsidRPr="0077015F">
              <w:t xml:space="preserve"> дитяч</w:t>
            </w:r>
            <w:r>
              <w:t>ої</w:t>
            </w:r>
            <w:r w:rsidRPr="0077015F">
              <w:t xml:space="preserve"> лікарн</w:t>
            </w:r>
            <w:r>
              <w:t>і або відділення перинатального центру</w:t>
            </w:r>
          </w:p>
        </w:tc>
        <w:tc>
          <w:tcPr>
            <w:tcW w:w="1937" w:type="dxa"/>
          </w:tcPr>
          <w:p w:rsidR="0029399D" w:rsidRPr="0077015F" w:rsidRDefault="0029399D" w:rsidP="00F510B8">
            <w:pPr>
              <w:pStyle w:val="BodyText2"/>
              <w:spacing w:line="440" w:lineRule="exact"/>
              <w:ind w:firstLine="0"/>
              <w:jc w:val="center"/>
            </w:pPr>
            <w:r w:rsidRPr="0077015F">
              <w:t>10</w:t>
            </w:r>
          </w:p>
        </w:tc>
      </w:tr>
      <w:tr w:rsidR="0029399D" w:rsidRPr="0077015F" w:rsidTr="00F510B8">
        <w:tc>
          <w:tcPr>
            <w:tcW w:w="2692" w:type="dxa"/>
          </w:tcPr>
          <w:p w:rsidR="0029399D" w:rsidRPr="0077015F" w:rsidRDefault="0029399D" w:rsidP="00F510B8">
            <w:pPr>
              <w:pStyle w:val="BodyText2"/>
              <w:spacing w:line="440" w:lineRule="exact"/>
              <w:ind w:firstLine="0"/>
              <w:rPr>
                <w:lang w:val="ru-RU"/>
              </w:rPr>
            </w:pPr>
            <w:r w:rsidRPr="0077015F">
              <w:rPr>
                <w:lang w:val="ru-RU"/>
              </w:rPr>
              <w:t xml:space="preserve">Відділення </w:t>
            </w:r>
            <w:r>
              <w:rPr>
                <w:lang w:val="ru-RU"/>
              </w:rPr>
              <w:t xml:space="preserve">виходжування </w:t>
            </w:r>
            <w:r w:rsidRPr="0077015F">
              <w:rPr>
                <w:lang w:val="ru-RU"/>
              </w:rPr>
              <w:t xml:space="preserve">новонароджених  обласних  </w:t>
            </w:r>
            <w:r w:rsidRPr="0077015F">
              <w:t>дитячих лікарень</w:t>
            </w:r>
          </w:p>
        </w:tc>
        <w:tc>
          <w:tcPr>
            <w:tcW w:w="5670" w:type="dxa"/>
          </w:tcPr>
          <w:p w:rsidR="0029399D" w:rsidRPr="0077015F" w:rsidRDefault="0029399D" w:rsidP="00F510B8">
            <w:pPr>
              <w:pStyle w:val="BodyText2"/>
              <w:spacing w:line="440" w:lineRule="exact"/>
              <w:ind w:firstLine="0"/>
            </w:pPr>
            <w:r w:rsidRPr="0077015F">
              <w:t>1.</w:t>
            </w:r>
            <w:r>
              <w:t xml:space="preserve"> </w:t>
            </w:r>
            <w:r w:rsidRPr="0077015F">
              <w:t>Організація діяльності лікувально-профілактичного закладу та медичної допомоги новонародженим</w:t>
            </w:r>
          </w:p>
          <w:p w:rsidR="0029399D" w:rsidRPr="0077015F" w:rsidRDefault="0029399D" w:rsidP="00F510B8">
            <w:pPr>
              <w:pStyle w:val="BodyText2"/>
              <w:spacing w:line="440" w:lineRule="exact"/>
              <w:ind w:firstLine="0"/>
            </w:pPr>
            <w:r w:rsidRPr="0077015F">
              <w:t>4. Патологія пери- та неонатального періоду</w:t>
            </w:r>
          </w:p>
          <w:p w:rsidR="0029399D" w:rsidRPr="0077015F" w:rsidRDefault="0029399D" w:rsidP="00F510B8">
            <w:pPr>
              <w:pStyle w:val="BodyText2"/>
              <w:spacing w:line="440" w:lineRule="exact"/>
              <w:ind w:firstLine="0"/>
            </w:pPr>
            <w:r w:rsidRPr="0077015F">
              <w:t>5.Інфекції пери- та неонатального періоду. Основи інфекційного контролю</w:t>
            </w:r>
          </w:p>
          <w:p w:rsidR="0029399D" w:rsidRPr="0077015F" w:rsidRDefault="0029399D" w:rsidP="00F510B8">
            <w:pPr>
              <w:pStyle w:val="BodyText2"/>
              <w:spacing w:line="440" w:lineRule="exact"/>
              <w:ind w:firstLine="0"/>
            </w:pPr>
            <w:r w:rsidRPr="0077015F">
              <w:t>7.</w:t>
            </w:r>
            <w:r>
              <w:t xml:space="preserve"> </w:t>
            </w:r>
            <w:r w:rsidRPr="0077015F">
              <w:t>Медична допомога  новонародженим з перинатальною патологією (гіпоксичні ураження ЦНС, розлади дихання, метаболічні порушення, гіпербілірубінемії, перинатальні інфекції, сепсис тощо)</w:t>
            </w:r>
          </w:p>
          <w:p w:rsidR="0029399D" w:rsidRPr="0077015F" w:rsidRDefault="0029399D" w:rsidP="00F510B8">
            <w:pPr>
              <w:pStyle w:val="BodyText2"/>
              <w:spacing w:line="440" w:lineRule="exact"/>
              <w:ind w:firstLine="0"/>
            </w:pPr>
            <w:r w:rsidRPr="0077015F">
              <w:t>8.Особливості фармакотерапії  новонароджених</w:t>
            </w:r>
          </w:p>
        </w:tc>
        <w:tc>
          <w:tcPr>
            <w:tcW w:w="1937" w:type="dxa"/>
          </w:tcPr>
          <w:p w:rsidR="0029399D" w:rsidRPr="0077015F" w:rsidRDefault="0029399D" w:rsidP="00F510B8">
            <w:pPr>
              <w:pStyle w:val="BodyText2"/>
              <w:spacing w:line="440" w:lineRule="exact"/>
              <w:ind w:firstLine="0"/>
              <w:jc w:val="center"/>
            </w:pPr>
            <w:r w:rsidRPr="0077015F">
              <w:t>6</w:t>
            </w:r>
          </w:p>
        </w:tc>
      </w:tr>
      <w:tr w:rsidR="0029399D" w:rsidRPr="0077015F" w:rsidTr="00F510B8">
        <w:tc>
          <w:tcPr>
            <w:tcW w:w="2692" w:type="dxa"/>
          </w:tcPr>
          <w:p w:rsidR="0029399D" w:rsidRPr="0077015F" w:rsidRDefault="0029399D" w:rsidP="00F510B8">
            <w:pPr>
              <w:pStyle w:val="BodyText2"/>
              <w:spacing w:line="440" w:lineRule="exact"/>
              <w:ind w:firstLine="0"/>
              <w:rPr>
                <w:lang w:val="ru-RU"/>
              </w:rPr>
            </w:pPr>
            <w:r w:rsidRPr="0077015F">
              <w:rPr>
                <w:lang w:val="ru-RU"/>
              </w:rPr>
              <w:t xml:space="preserve">Відділення виходжування недоношених дітей обласних  </w:t>
            </w:r>
            <w:r w:rsidRPr="0077015F">
              <w:t>дитячих лікарень</w:t>
            </w:r>
          </w:p>
        </w:tc>
        <w:tc>
          <w:tcPr>
            <w:tcW w:w="5670" w:type="dxa"/>
          </w:tcPr>
          <w:p w:rsidR="0029399D" w:rsidRPr="0077015F" w:rsidRDefault="0029399D" w:rsidP="00F510B8">
            <w:pPr>
              <w:pStyle w:val="BodyText2"/>
              <w:spacing w:line="380" w:lineRule="exact"/>
              <w:ind w:firstLine="0"/>
            </w:pPr>
            <w:r w:rsidRPr="0077015F">
              <w:t>1.</w:t>
            </w:r>
            <w:r>
              <w:t xml:space="preserve"> </w:t>
            </w:r>
            <w:r w:rsidRPr="0077015F">
              <w:t>Організація діяльності лікувально-профілактичного закладу та медичної допомоги недоношеним новонародженим</w:t>
            </w:r>
          </w:p>
          <w:p w:rsidR="0029399D" w:rsidRPr="0077015F" w:rsidRDefault="0029399D" w:rsidP="00F510B8">
            <w:pPr>
              <w:pStyle w:val="BodyText2"/>
              <w:spacing w:line="380" w:lineRule="exact"/>
              <w:ind w:firstLine="0"/>
            </w:pPr>
            <w:r w:rsidRPr="0077015F">
              <w:t>5.</w:t>
            </w:r>
            <w:r>
              <w:t xml:space="preserve"> </w:t>
            </w:r>
            <w:r w:rsidRPr="0077015F">
              <w:t>Інфекції пери- та неонатального періоду. Основи інфекційного контролю</w:t>
            </w:r>
          </w:p>
          <w:p w:rsidR="0029399D" w:rsidRPr="0077015F" w:rsidRDefault="0029399D" w:rsidP="00F510B8">
            <w:pPr>
              <w:pStyle w:val="BodyText2"/>
              <w:spacing w:line="380" w:lineRule="exact"/>
              <w:ind w:firstLine="0"/>
            </w:pPr>
            <w:r w:rsidRPr="0077015F">
              <w:t>6.</w:t>
            </w:r>
            <w:r>
              <w:t xml:space="preserve"> </w:t>
            </w:r>
            <w:r w:rsidRPr="0077015F">
              <w:t>Інтенсивна терапія та  виходжування дітей з малою масою тіла (тепловий ланцюжок періоду, респіраторна підтримка, ентеральне вигодовування, парентеральне харчування )</w:t>
            </w:r>
          </w:p>
          <w:p w:rsidR="0029399D" w:rsidRPr="0077015F" w:rsidRDefault="0029399D" w:rsidP="00F510B8">
            <w:pPr>
              <w:pStyle w:val="BodyText2"/>
              <w:spacing w:line="380" w:lineRule="exact"/>
              <w:ind w:firstLine="0"/>
            </w:pPr>
            <w:r w:rsidRPr="0077015F">
              <w:t xml:space="preserve">8.Особливості фармакотерапії у передчасно народжених дітей </w:t>
            </w:r>
          </w:p>
        </w:tc>
        <w:tc>
          <w:tcPr>
            <w:tcW w:w="1937" w:type="dxa"/>
          </w:tcPr>
          <w:p w:rsidR="0029399D" w:rsidRPr="0077015F" w:rsidRDefault="0029399D" w:rsidP="00F510B8">
            <w:pPr>
              <w:pStyle w:val="BodyText2"/>
              <w:spacing w:line="440" w:lineRule="exact"/>
              <w:ind w:firstLine="0"/>
              <w:jc w:val="center"/>
            </w:pPr>
            <w:r w:rsidRPr="0077015F">
              <w:t>6</w:t>
            </w:r>
          </w:p>
        </w:tc>
      </w:tr>
      <w:tr w:rsidR="0029399D" w:rsidRPr="0077015F" w:rsidTr="00F510B8">
        <w:tc>
          <w:tcPr>
            <w:tcW w:w="2692" w:type="dxa"/>
          </w:tcPr>
          <w:p w:rsidR="0029399D" w:rsidRPr="0077015F" w:rsidRDefault="0029399D" w:rsidP="00F510B8">
            <w:pPr>
              <w:pStyle w:val="BodyText2"/>
              <w:spacing w:line="440" w:lineRule="exact"/>
              <w:ind w:firstLine="0"/>
            </w:pPr>
            <w:r w:rsidRPr="0077015F">
              <w:t>Відділення інтенсивної терапії новонароджених обласних дитячих лікарень</w:t>
            </w:r>
          </w:p>
        </w:tc>
        <w:tc>
          <w:tcPr>
            <w:tcW w:w="5670" w:type="dxa"/>
          </w:tcPr>
          <w:p w:rsidR="0029399D" w:rsidRPr="0077015F" w:rsidRDefault="0029399D" w:rsidP="00F510B8">
            <w:pPr>
              <w:pStyle w:val="BodyText2"/>
              <w:spacing w:line="380" w:lineRule="exact"/>
              <w:ind w:firstLine="0"/>
            </w:pPr>
            <w:r w:rsidRPr="0077015F">
              <w:t>5.Інфекції пери- та неонатального періоду. Основи інфекційного контролю</w:t>
            </w:r>
          </w:p>
          <w:p w:rsidR="0029399D" w:rsidRPr="0077015F" w:rsidRDefault="0029399D" w:rsidP="00F510B8">
            <w:pPr>
              <w:pStyle w:val="BodyText2"/>
              <w:spacing w:line="380" w:lineRule="exact"/>
              <w:ind w:firstLine="0"/>
            </w:pPr>
            <w:r w:rsidRPr="0077015F">
              <w:t>6.Інтенсивна терапія та виходжування дітей з малою масою тіла (респіраторна підтримка, штучна вентиляція легень, парентеральне харчування, ентеральне вигодовування</w:t>
            </w:r>
          </w:p>
          <w:p w:rsidR="0029399D" w:rsidRPr="0077015F" w:rsidRDefault="0029399D" w:rsidP="00F510B8">
            <w:pPr>
              <w:pStyle w:val="BodyText2"/>
              <w:spacing w:line="380" w:lineRule="exact"/>
              <w:ind w:firstLine="0"/>
            </w:pPr>
            <w:r w:rsidRPr="0077015F">
              <w:t>7.</w:t>
            </w:r>
            <w:r>
              <w:t xml:space="preserve"> </w:t>
            </w:r>
            <w:r w:rsidRPr="0077015F">
              <w:t>Невідкладні стани та інтенсивна терапія  у новонародже</w:t>
            </w:r>
            <w:r>
              <w:t>них з перинатальною патологією</w:t>
            </w:r>
          </w:p>
          <w:p w:rsidR="0029399D" w:rsidRPr="0077015F" w:rsidRDefault="0029399D" w:rsidP="00F510B8">
            <w:pPr>
              <w:pStyle w:val="BodyText2"/>
              <w:spacing w:line="380" w:lineRule="exact"/>
              <w:ind w:firstLine="0"/>
            </w:pPr>
            <w:r w:rsidRPr="0077015F">
              <w:t>8.</w:t>
            </w:r>
            <w:r>
              <w:t xml:space="preserve"> </w:t>
            </w:r>
            <w:r w:rsidRPr="0077015F">
              <w:t xml:space="preserve">Особливості </w:t>
            </w:r>
            <w:r w:rsidRPr="00111A32">
              <w:rPr>
                <w:spacing w:val="-20"/>
              </w:rPr>
              <w:t xml:space="preserve">фармакотерапії </w:t>
            </w:r>
            <w:r w:rsidRPr="0077015F">
              <w:t xml:space="preserve"> </w:t>
            </w:r>
            <w:r w:rsidRPr="00111A32">
              <w:rPr>
                <w:spacing w:val="-20"/>
              </w:rPr>
              <w:t>новонароджених</w:t>
            </w:r>
          </w:p>
        </w:tc>
        <w:tc>
          <w:tcPr>
            <w:tcW w:w="1937" w:type="dxa"/>
          </w:tcPr>
          <w:p w:rsidR="0029399D" w:rsidRPr="0077015F" w:rsidRDefault="0029399D" w:rsidP="00F510B8">
            <w:pPr>
              <w:pStyle w:val="BodyText2"/>
              <w:spacing w:line="440" w:lineRule="exact"/>
              <w:ind w:firstLine="0"/>
              <w:jc w:val="center"/>
            </w:pPr>
            <w:r w:rsidRPr="0077015F">
              <w:t>8</w:t>
            </w:r>
          </w:p>
        </w:tc>
      </w:tr>
      <w:tr w:rsidR="0029399D" w:rsidRPr="0077015F" w:rsidTr="00F510B8">
        <w:tc>
          <w:tcPr>
            <w:tcW w:w="8362" w:type="dxa"/>
            <w:gridSpan w:val="2"/>
          </w:tcPr>
          <w:p w:rsidR="0029399D" w:rsidRPr="0077015F" w:rsidRDefault="0029399D" w:rsidP="00F510B8">
            <w:pPr>
              <w:pStyle w:val="BodyText2"/>
              <w:spacing w:line="440" w:lineRule="exact"/>
              <w:ind w:firstLine="0"/>
            </w:pPr>
            <w:r w:rsidRPr="0077015F">
              <w:t>Разом:</w:t>
            </w:r>
          </w:p>
        </w:tc>
        <w:tc>
          <w:tcPr>
            <w:tcW w:w="1937" w:type="dxa"/>
          </w:tcPr>
          <w:p w:rsidR="0029399D" w:rsidRPr="0077015F" w:rsidRDefault="0029399D" w:rsidP="00F510B8">
            <w:pPr>
              <w:pStyle w:val="BodyText2"/>
              <w:spacing w:line="440" w:lineRule="exact"/>
              <w:ind w:firstLine="0"/>
              <w:jc w:val="center"/>
            </w:pPr>
            <w:r w:rsidRPr="0077015F">
              <w:t>44</w:t>
            </w:r>
          </w:p>
        </w:tc>
      </w:tr>
    </w:tbl>
    <w:p w:rsidR="0029399D" w:rsidRPr="0077015F" w:rsidRDefault="0029399D" w:rsidP="0003246D">
      <w:pPr>
        <w:pStyle w:val="BodyText2"/>
        <w:spacing w:line="360" w:lineRule="exact"/>
        <w:jc w:val="center"/>
        <w:rPr>
          <w:b/>
          <w:bCs/>
        </w:rPr>
      </w:pPr>
    </w:p>
    <w:p w:rsidR="0029399D" w:rsidRPr="0077015F" w:rsidRDefault="0029399D" w:rsidP="0003246D">
      <w:pPr>
        <w:pStyle w:val="BodyText2"/>
        <w:spacing w:line="360" w:lineRule="exact"/>
        <w:jc w:val="center"/>
        <w:rPr>
          <w:b/>
          <w:bCs/>
        </w:rPr>
      </w:pPr>
    </w:p>
    <w:p w:rsidR="0029399D" w:rsidRPr="0077015F" w:rsidRDefault="0029399D" w:rsidP="0003246D">
      <w:pPr>
        <w:pStyle w:val="BodyText2"/>
        <w:spacing w:line="360" w:lineRule="exact"/>
        <w:jc w:val="center"/>
        <w:rPr>
          <w:b/>
          <w:bCs/>
        </w:rPr>
      </w:pPr>
    </w:p>
    <w:p w:rsidR="0029399D" w:rsidRPr="0077015F" w:rsidRDefault="0029399D" w:rsidP="0003246D">
      <w:pPr>
        <w:pStyle w:val="BodyText2"/>
        <w:spacing w:line="360" w:lineRule="exact"/>
        <w:jc w:val="center"/>
        <w:rPr>
          <w:b/>
          <w:bCs/>
        </w:rPr>
      </w:pPr>
    </w:p>
    <w:p w:rsidR="0029399D" w:rsidRPr="0077015F" w:rsidRDefault="0029399D" w:rsidP="0003246D">
      <w:pPr>
        <w:pStyle w:val="BodyText2"/>
        <w:spacing w:line="360" w:lineRule="exact"/>
        <w:jc w:val="center"/>
        <w:rPr>
          <w:b/>
          <w:bCs/>
        </w:rPr>
      </w:pPr>
    </w:p>
    <w:p w:rsidR="0029399D" w:rsidRDefault="0029399D" w:rsidP="0003246D">
      <w:pPr>
        <w:pStyle w:val="BodyText2"/>
        <w:spacing w:line="360" w:lineRule="exact"/>
        <w:jc w:val="center"/>
        <w:rPr>
          <w:b/>
          <w:bCs/>
        </w:rPr>
        <w:sectPr w:rsidR="0029399D">
          <w:pgSz w:w="11906" w:h="16838"/>
          <w:pgMar w:top="1134" w:right="850" w:bottom="1134" w:left="1701" w:header="708" w:footer="708" w:gutter="0"/>
          <w:cols w:space="708"/>
          <w:titlePg/>
          <w:docGrid w:linePitch="360"/>
        </w:sectPr>
      </w:pPr>
    </w:p>
    <w:p w:rsidR="0029399D" w:rsidRPr="0077015F" w:rsidRDefault="0029399D" w:rsidP="0003246D">
      <w:pPr>
        <w:pStyle w:val="BodyText2"/>
        <w:spacing w:line="360" w:lineRule="exact"/>
        <w:jc w:val="center"/>
        <w:rPr>
          <w:b/>
          <w:bCs/>
          <w:lang w:val="ru-RU"/>
        </w:rPr>
      </w:pPr>
      <w:r w:rsidRPr="0077015F">
        <w:rPr>
          <w:b/>
          <w:bCs/>
        </w:rPr>
        <w:t>Навчальний план підготовки лікарів-інтернів за спеціальностю “НЕОНАТОЛОГІЯ” на кафедрі неонатології та на суміжних кафедрах (очна частина інтернатури)</w:t>
      </w:r>
      <w:r w:rsidRPr="0077015F">
        <w:rPr>
          <w:b/>
          <w:bCs/>
          <w:lang w:val="ru-RU"/>
        </w:rPr>
        <w:t xml:space="preserve"> 1 рік навчання</w:t>
      </w:r>
    </w:p>
    <w:p w:rsidR="0029399D" w:rsidRPr="0077015F" w:rsidRDefault="0029399D" w:rsidP="0003246D">
      <w:pPr>
        <w:jc w:val="center"/>
        <w:rPr>
          <w:sz w:val="28"/>
          <w:szCs w:val="28"/>
        </w:rPr>
      </w:pPr>
      <w:r w:rsidRPr="0077015F">
        <w:rPr>
          <w:sz w:val="28"/>
          <w:szCs w:val="28"/>
        </w:rPr>
        <w:t>Тривалість циклу 6 міс (936 годин)</w:t>
      </w:r>
    </w:p>
    <w:tbl>
      <w:tblPr>
        <w:tblW w:w="105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548"/>
        <w:gridCol w:w="4393"/>
        <w:gridCol w:w="743"/>
        <w:gridCol w:w="769"/>
        <w:gridCol w:w="992"/>
        <w:gridCol w:w="851"/>
        <w:gridCol w:w="850"/>
        <w:gridCol w:w="709"/>
      </w:tblGrid>
      <w:tr w:rsidR="0029399D" w:rsidRPr="0077015F" w:rsidTr="00F510B8">
        <w:trPr>
          <w:jc w:val="center"/>
        </w:trPr>
        <w:tc>
          <w:tcPr>
            <w:tcW w:w="709" w:type="dxa"/>
            <w:tcBorders>
              <w:top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w:t>
            </w:r>
          </w:p>
          <w:p w:rsidR="0029399D" w:rsidRPr="0077015F" w:rsidRDefault="0029399D" w:rsidP="00F510B8">
            <w:pPr>
              <w:spacing w:line="240" w:lineRule="exact"/>
              <w:jc w:val="center"/>
            </w:pPr>
            <w:r w:rsidRPr="0077015F">
              <w:t>п/п</w:t>
            </w:r>
          </w:p>
        </w:tc>
        <w:tc>
          <w:tcPr>
            <w:tcW w:w="5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rPr>
                <w:spacing w:val="-20"/>
              </w:rPr>
            </w:pPr>
            <w:r w:rsidRPr="0077015F">
              <w:rPr>
                <w:spacing w:val="-20"/>
              </w:rPr>
              <w:t>код</w:t>
            </w:r>
          </w:p>
        </w:tc>
        <w:tc>
          <w:tcPr>
            <w:tcW w:w="439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pStyle w:val="Heading2"/>
              <w:spacing w:line="240" w:lineRule="exact"/>
              <w:rPr>
                <w:sz w:val="24"/>
                <w:szCs w:val="24"/>
              </w:rPr>
            </w:pPr>
            <w:r w:rsidRPr="0077015F">
              <w:rPr>
                <w:sz w:val="24"/>
                <w:szCs w:val="24"/>
              </w:rPr>
              <w:t>Назва курсу</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pStyle w:val="Heading3"/>
              <w:spacing w:line="240" w:lineRule="exact"/>
              <w:rPr>
                <w:sz w:val="24"/>
                <w:szCs w:val="24"/>
              </w:rPr>
            </w:pPr>
            <w:r w:rsidRPr="0077015F">
              <w:rPr>
                <w:sz w:val="24"/>
                <w:szCs w:val="24"/>
              </w:rPr>
              <w:t>Лекції</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Пр</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Семінари</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rPr>
                <w:lang w:val="ru-RU"/>
              </w:rPr>
              <w:t>Контроль знань</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240" w:lineRule="exact"/>
              <w:jc w:val="center"/>
            </w:pPr>
            <w:r w:rsidRPr="0077015F">
              <w:t>Підготовка проведеннконференц</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240" w:lineRule="exact"/>
              <w:jc w:val="center"/>
            </w:pPr>
            <w:r w:rsidRPr="0077015F">
              <w:t>Всього</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Організація діяльності лікувально-профілактичного</w:t>
            </w:r>
            <w:r w:rsidRPr="0077015F">
              <w:rPr>
                <w:b/>
                <w:bCs/>
              </w:rPr>
              <w:t xml:space="preserve"> </w:t>
            </w:r>
            <w:r w:rsidRPr="0077015F">
              <w:t>закладу та медичної допомоги новонародженим</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36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Фізіологія пери- та неонатального періоду. Основи перинатальної медицини</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8</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44</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Pr>
                <w:sz w:val="28"/>
                <w:szCs w:val="28"/>
                <w:lang w:val="ru-RU"/>
              </w:rPr>
              <w:t>-</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70</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 xml:space="preserve">Фізіологічний догляд та грудне вигодовування новонародженої дитини </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54</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p w:rsidR="0029399D" w:rsidRPr="0077015F" w:rsidRDefault="0029399D" w:rsidP="00F510B8">
            <w:pPr>
              <w:spacing w:line="320" w:lineRule="exact"/>
              <w:jc w:val="center"/>
              <w:rPr>
                <w:sz w:val="28"/>
                <w:szCs w:val="28"/>
                <w:lang w:val="ru-RU"/>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74</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 xml:space="preserve">Патологія пери- та неонатального періоду. </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20</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w:t>
            </w:r>
            <w:r>
              <w:rPr>
                <w:sz w:val="28"/>
                <w:szCs w:val="28"/>
                <w:lang w:val="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40</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Pr>
                <w:sz w:val="28"/>
                <w:szCs w:val="28"/>
                <w:lang w:val="ru-RU"/>
              </w:rPr>
              <w:t>-</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188</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Інфекції пери- та неонатального періоду. Основи інфекційного контролю.</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12</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12</w:t>
            </w:r>
          </w:p>
          <w:p w:rsidR="0029399D" w:rsidRPr="0077015F" w:rsidRDefault="0029399D" w:rsidP="00F510B8">
            <w:pPr>
              <w:spacing w:line="320" w:lineRule="exact"/>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Pr>
                <w:sz w:val="28"/>
                <w:szCs w:val="28"/>
              </w:rPr>
              <w:t>64</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6.</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6.</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 xml:space="preserve">Інтенсивна терапія та виходжування дітей з </w:t>
            </w:r>
            <w:r>
              <w:t xml:space="preserve">дуже </w:t>
            </w:r>
            <w:r w:rsidRPr="0077015F">
              <w:t>малою масою тіла</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Pr>
                <w:sz w:val="28"/>
                <w:szCs w:val="28"/>
                <w:lang w:val="ru-RU"/>
              </w:rPr>
              <w:t>-</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7</w:t>
            </w:r>
            <w:r>
              <w:rPr>
                <w:sz w:val="28"/>
                <w:szCs w:val="28"/>
                <w:lang w:val="ru-RU"/>
              </w:rPr>
              <w:t>2</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7.</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7.</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Невідкладні стани та інтенсивна терапія  новонароджених</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rPr>
              <w:t>80</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w:t>
            </w:r>
            <w:r>
              <w:rPr>
                <w:sz w:val="28"/>
                <w:szCs w:val="28"/>
                <w:lang w:val="ru-RU"/>
              </w:rPr>
              <w:t>14</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Особливості фармакотерапії у новонароджених</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rPr>
              <w:t>24</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Pr>
                <w:sz w:val="28"/>
                <w:szCs w:val="28"/>
                <w:lang w:val="ru-RU"/>
              </w:rPr>
              <w:t>-</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46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Базовий контроль знань</w:t>
            </w:r>
          </w:p>
          <w:p w:rsidR="0029399D" w:rsidRPr="0077015F" w:rsidRDefault="0029399D" w:rsidP="00F510B8"/>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r w:rsidRPr="0077015F">
              <w:rPr>
                <w:sz w:val="28"/>
                <w:szCs w:val="28"/>
                <w:lang w:val="ru-RU"/>
              </w:rPr>
              <w:t>-</w:t>
            </w: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9.</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Іспит</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Pr>
                <w:sz w:val="28"/>
                <w:szCs w:val="28"/>
              </w:rPr>
              <w:t>10.</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t>Питання імунопрофілактики</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Pr>
                <w:sz w:val="28"/>
                <w:szCs w:val="28"/>
                <w:lang w:val="ru-RU"/>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right"/>
              <w:rPr>
                <w:b/>
                <w:bCs/>
              </w:rPr>
            </w:pPr>
          </w:p>
          <w:p w:rsidR="0029399D" w:rsidRPr="0077015F" w:rsidRDefault="0029399D" w:rsidP="00F510B8">
            <w:pPr>
              <w:pStyle w:val="Heading3"/>
              <w:spacing w:line="320" w:lineRule="exact"/>
              <w:jc w:val="right"/>
              <w:rPr>
                <w:b/>
                <w:bCs/>
              </w:rPr>
            </w:pPr>
            <w:r w:rsidRPr="0077015F">
              <w:rPr>
                <w:b/>
                <w:bCs/>
              </w:rPr>
              <w:t>Разом</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3F62C4" w:rsidRDefault="0029399D" w:rsidP="00F510B8">
            <w:pPr>
              <w:spacing w:line="320" w:lineRule="exact"/>
              <w:jc w:val="center"/>
              <w:rPr>
                <w:b/>
                <w:bCs/>
                <w:sz w:val="28"/>
                <w:szCs w:val="28"/>
              </w:rPr>
            </w:pPr>
            <w:r>
              <w:rPr>
                <w:b/>
                <w:bCs/>
                <w:sz w:val="28"/>
                <w:szCs w:val="28"/>
              </w:rPr>
              <w:t>56</w:t>
            </w:r>
          </w:p>
        </w:tc>
        <w:tc>
          <w:tcPr>
            <w:tcW w:w="769" w:type="dxa"/>
            <w:tcBorders>
              <w:top w:val="single" w:sz="4" w:space="0" w:color="auto"/>
              <w:left w:val="single" w:sz="4" w:space="0" w:color="auto"/>
              <w:bottom w:val="single" w:sz="4" w:space="0" w:color="auto"/>
              <w:right w:val="single" w:sz="4" w:space="0" w:color="auto"/>
            </w:tcBorders>
          </w:tcPr>
          <w:p w:rsidR="0029399D" w:rsidRPr="003F62C4" w:rsidRDefault="0029399D" w:rsidP="00F510B8">
            <w:pPr>
              <w:spacing w:line="320" w:lineRule="exact"/>
              <w:jc w:val="center"/>
              <w:rPr>
                <w:b/>
                <w:bCs/>
                <w:sz w:val="28"/>
                <w:szCs w:val="28"/>
              </w:rPr>
            </w:pPr>
          </w:p>
          <w:p w:rsidR="0029399D" w:rsidRPr="003F62C4" w:rsidRDefault="0029399D" w:rsidP="00F510B8">
            <w:pPr>
              <w:spacing w:line="320" w:lineRule="exact"/>
              <w:jc w:val="center"/>
              <w:rPr>
                <w:b/>
                <w:bCs/>
                <w:sz w:val="28"/>
                <w:szCs w:val="28"/>
                <w:lang w:val="ru-RU"/>
              </w:rPr>
            </w:pPr>
            <w:r w:rsidRPr="003F62C4">
              <w:rPr>
                <w:b/>
                <w:bCs/>
                <w:sz w:val="28"/>
                <w:szCs w:val="28"/>
                <w:lang w:val="ru-RU"/>
              </w:rPr>
              <w:t>4</w:t>
            </w:r>
            <w:r>
              <w:rPr>
                <w:b/>
                <w:bCs/>
                <w:sz w:val="28"/>
                <w:szCs w:val="28"/>
                <w:lang w:val="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3F62C4" w:rsidRDefault="0029399D" w:rsidP="00F510B8">
            <w:pPr>
              <w:spacing w:line="320" w:lineRule="exact"/>
              <w:jc w:val="center"/>
              <w:rPr>
                <w:b/>
                <w:bCs/>
                <w:sz w:val="28"/>
                <w:szCs w:val="28"/>
                <w:lang w:val="ru-RU"/>
              </w:rPr>
            </w:pPr>
            <w:r>
              <w:rPr>
                <w:b/>
                <w:bCs/>
                <w:sz w:val="28"/>
                <w:szCs w:val="28"/>
                <w:lang w:val="ru-RU"/>
              </w:rPr>
              <w:t>162</w:t>
            </w: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3F62C4" w:rsidRDefault="0029399D" w:rsidP="00F510B8">
            <w:pPr>
              <w:spacing w:line="320" w:lineRule="exact"/>
              <w:jc w:val="center"/>
              <w:rPr>
                <w:b/>
                <w:bCs/>
                <w:sz w:val="28"/>
                <w:szCs w:val="28"/>
                <w:lang w:val="ru-RU"/>
              </w:rPr>
            </w:pPr>
            <w:r>
              <w:rPr>
                <w:b/>
                <w:bCs/>
                <w:sz w:val="28"/>
                <w:szCs w:val="28"/>
                <w:lang w:val="ru-RU"/>
              </w:rPr>
              <w:t>40</w:t>
            </w:r>
          </w:p>
        </w:tc>
        <w:tc>
          <w:tcPr>
            <w:tcW w:w="850" w:type="dxa"/>
            <w:tcBorders>
              <w:top w:val="single" w:sz="4" w:space="0" w:color="auto"/>
              <w:left w:val="single" w:sz="4" w:space="0" w:color="auto"/>
              <w:bottom w:val="single" w:sz="4" w:space="0" w:color="auto"/>
              <w:right w:val="single" w:sz="4" w:space="0" w:color="auto"/>
            </w:tcBorders>
          </w:tcPr>
          <w:p w:rsidR="0029399D" w:rsidRPr="003F62C4" w:rsidRDefault="0029399D" w:rsidP="00F510B8">
            <w:pPr>
              <w:spacing w:line="320" w:lineRule="exact"/>
              <w:jc w:val="center"/>
              <w:rPr>
                <w:b/>
                <w:bCs/>
                <w:sz w:val="28"/>
                <w:szCs w:val="28"/>
              </w:rPr>
            </w:pPr>
          </w:p>
          <w:p w:rsidR="0029399D" w:rsidRPr="003F62C4" w:rsidRDefault="0029399D" w:rsidP="00F510B8">
            <w:pPr>
              <w:spacing w:line="320" w:lineRule="exact"/>
              <w:jc w:val="center"/>
              <w:rPr>
                <w:b/>
                <w:bCs/>
                <w:sz w:val="28"/>
                <w:szCs w:val="28"/>
                <w:lang w:val="ru-RU"/>
              </w:rPr>
            </w:pPr>
            <w:r>
              <w:rPr>
                <w:b/>
                <w:bCs/>
                <w:sz w:val="28"/>
                <w:szCs w:val="28"/>
                <w:lang w:val="ru-RU"/>
              </w:rPr>
              <w:t>8</w:t>
            </w:r>
          </w:p>
        </w:tc>
        <w:tc>
          <w:tcPr>
            <w:tcW w:w="709" w:type="dxa"/>
            <w:tcBorders>
              <w:top w:val="single" w:sz="4" w:space="0" w:color="auto"/>
              <w:left w:val="single" w:sz="4" w:space="0" w:color="auto"/>
              <w:bottom w:val="single" w:sz="4" w:space="0" w:color="auto"/>
            </w:tcBorders>
            <w:vAlign w:val="center"/>
          </w:tcPr>
          <w:p w:rsidR="0029399D" w:rsidRPr="003F62C4" w:rsidRDefault="0029399D" w:rsidP="00F510B8">
            <w:pPr>
              <w:spacing w:line="320" w:lineRule="exact"/>
              <w:jc w:val="center"/>
              <w:rPr>
                <w:b/>
                <w:bCs/>
                <w:sz w:val="28"/>
                <w:szCs w:val="28"/>
              </w:rPr>
            </w:pPr>
          </w:p>
          <w:p w:rsidR="0029399D" w:rsidRPr="003F62C4" w:rsidRDefault="0029399D" w:rsidP="00F510B8">
            <w:pPr>
              <w:spacing w:line="320" w:lineRule="exact"/>
              <w:jc w:val="center"/>
              <w:rPr>
                <w:b/>
                <w:bCs/>
                <w:sz w:val="28"/>
                <w:szCs w:val="28"/>
              </w:rPr>
            </w:pPr>
            <w:r>
              <w:rPr>
                <w:b/>
                <w:bCs/>
                <w:sz w:val="28"/>
                <w:szCs w:val="28"/>
              </w:rPr>
              <w:t>678</w:t>
            </w:r>
          </w:p>
          <w:p w:rsidR="0029399D" w:rsidRPr="003F62C4" w:rsidRDefault="0029399D" w:rsidP="00F510B8">
            <w:pPr>
              <w:spacing w:line="320" w:lineRule="exact"/>
              <w:jc w:val="center"/>
              <w:rPr>
                <w:b/>
                <w:bCs/>
                <w:sz w:val="28"/>
                <w:szCs w:val="28"/>
              </w:rPr>
            </w:pP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rPr>
                <w:b/>
                <w:bCs/>
              </w:rPr>
            </w:pPr>
            <w:r w:rsidRPr="0077015F">
              <w:rPr>
                <w:b/>
                <w:bCs/>
                <w:lang w:val="ru-RU"/>
              </w:rPr>
              <w:t>Додатков</w:t>
            </w:r>
            <w:r w:rsidRPr="0077015F">
              <w:rPr>
                <w:b/>
                <w:bCs/>
              </w:rPr>
              <w:t>і програми</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Медицина невідкладних станів</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sidRPr="0077015F">
              <w:rPr>
                <w:b/>
                <w:bCs/>
                <w:sz w:val="28"/>
                <w:szCs w:val="28"/>
              </w:rPr>
              <w:t>156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Pr>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BD0ABF" w:rsidRDefault="0029399D" w:rsidP="00F510B8">
            <w:pPr>
              <w:pStyle w:val="Heading3"/>
              <w:jc w:val="left"/>
            </w:pPr>
            <w:r w:rsidRPr="00BD0ABF">
              <w:t>Протидія насильству в сім’ї</w:t>
            </w:r>
          </w:p>
          <w:p w:rsidR="0029399D" w:rsidRPr="0077015F" w:rsidRDefault="0029399D" w:rsidP="00F510B8">
            <w:pPr>
              <w:pStyle w:val="Heading3"/>
              <w:spacing w:line="320" w:lineRule="exact"/>
              <w:jc w:val="both"/>
            </w:pP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Pr>
                <w:b/>
                <w:bCs/>
                <w:sz w:val="28"/>
                <w:szCs w:val="28"/>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Default="0029399D" w:rsidP="00F510B8">
            <w:pPr>
              <w:spacing w:line="320" w:lineRule="exact"/>
              <w:rPr>
                <w:sz w:val="28"/>
                <w:szCs w:val="28"/>
              </w:rPr>
            </w:pPr>
            <w:r>
              <w:rPr>
                <w:sz w:val="28"/>
                <w:szCs w:val="28"/>
              </w:rPr>
              <w:t>3</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t>Медико-соціальна реабілітація</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6E4F3A" w:rsidRDefault="0029399D" w:rsidP="00F510B8">
            <w:pPr>
              <w:spacing w:line="320" w:lineRule="exact"/>
              <w:jc w:val="center"/>
              <w:rPr>
                <w:b/>
                <w:sz w:val="28"/>
                <w:szCs w:val="28"/>
                <w:lang w:val="ru-RU"/>
              </w:rPr>
            </w:pPr>
            <w:r>
              <w:rPr>
                <w:b/>
                <w:sz w:val="28"/>
                <w:szCs w:val="28"/>
                <w:lang w:val="ru-RU"/>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rPr>
                <w:b/>
                <w:bCs/>
              </w:rPr>
              <w:t>Суміжні дисципліни</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p>
        </w:tc>
      </w:tr>
      <w:tr w:rsidR="0029399D" w:rsidRPr="0077015F" w:rsidTr="00F510B8">
        <w:trPr>
          <w:cantSplit/>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er"/>
              <w:tabs>
                <w:tab w:val="left" w:pos="708"/>
              </w:tabs>
              <w:spacing w:line="320" w:lineRule="exact"/>
              <w:rPr>
                <w:sz w:val="28"/>
                <w:szCs w:val="28"/>
              </w:rPr>
            </w:pPr>
            <w:r w:rsidRPr="0077015F">
              <w:rPr>
                <w:sz w:val="28"/>
                <w:szCs w:val="28"/>
              </w:rPr>
              <w:t>Педіатрія</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ind w:right="-211"/>
              <w:jc w:val="center"/>
              <w:rPr>
                <w:b/>
                <w:bCs/>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ind w:right="-211"/>
              <w:jc w:val="center"/>
              <w:rPr>
                <w:b/>
                <w:bCs/>
                <w:sz w:val="28"/>
                <w:szCs w:val="28"/>
              </w:rPr>
            </w:pPr>
            <w:r w:rsidRPr="0077015F">
              <w:rPr>
                <w:sz w:val="28"/>
                <w:szCs w:val="28"/>
              </w:rPr>
              <w:t>12</w:t>
            </w:r>
          </w:p>
        </w:tc>
      </w:tr>
      <w:tr w:rsidR="0029399D" w:rsidRPr="0077015F" w:rsidTr="00F510B8">
        <w:trPr>
          <w:cantSplit/>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Медична психологія і медична етика</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cantSplit/>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Акушерство</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tcPr>
          <w:p w:rsidR="0029399D" w:rsidRPr="0077015F" w:rsidRDefault="0029399D" w:rsidP="00F510B8">
            <w:pPr>
              <w:spacing w:line="320" w:lineRule="exact"/>
              <w:jc w:val="center"/>
              <w:rPr>
                <w:sz w:val="28"/>
                <w:szCs w:val="28"/>
              </w:rPr>
            </w:pPr>
            <w:r w:rsidRPr="0077015F">
              <w:rPr>
                <w:sz w:val="28"/>
                <w:szCs w:val="28"/>
              </w:rPr>
              <w:t>12</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Клінічна імунологія</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Туберкульоз</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6</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Медична інформатика</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7</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Дитяча анестезіологія</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Pr>
                <w:sz w:val="28"/>
                <w:szCs w:val="28"/>
              </w:rPr>
              <w:t>8</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t>Дитяча кардіологія</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Pr>
                <w:sz w:val="28"/>
                <w:szCs w:val="28"/>
              </w:rPr>
              <w:t>36</w:t>
            </w: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right"/>
              <w:rPr>
                <w:b/>
                <w:bCs/>
              </w:rPr>
            </w:pPr>
            <w:r w:rsidRPr="0077015F">
              <w:rPr>
                <w:b/>
                <w:bCs/>
              </w:rPr>
              <w:t>Разом</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b/>
                <w:bCs/>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Pr>
                <w:b/>
                <w:bCs/>
                <w:sz w:val="28"/>
                <w:szCs w:val="28"/>
              </w:rPr>
              <w:t>90</w:t>
            </w:r>
          </w:p>
          <w:p w:rsidR="0029399D" w:rsidRPr="0077015F" w:rsidRDefault="0029399D" w:rsidP="00F510B8">
            <w:pPr>
              <w:spacing w:line="320" w:lineRule="exact"/>
              <w:jc w:val="center"/>
              <w:rPr>
                <w:b/>
                <w:bCs/>
                <w:sz w:val="28"/>
                <w:szCs w:val="28"/>
              </w:rPr>
            </w:pPr>
          </w:p>
        </w:tc>
      </w:tr>
      <w:tr w:rsidR="0029399D" w:rsidRPr="0077015F" w:rsidTr="00F510B8">
        <w:trPr>
          <w:jc w:val="center"/>
        </w:trPr>
        <w:tc>
          <w:tcPr>
            <w:tcW w:w="709"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3"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1"/>
              <w:spacing w:line="320" w:lineRule="exact"/>
              <w:jc w:val="right"/>
              <w:rPr>
                <w:b/>
                <w:bCs/>
              </w:rPr>
            </w:pPr>
            <w:r w:rsidRPr="0077015F">
              <w:rPr>
                <w:b/>
                <w:bCs/>
              </w:rPr>
              <w:t>Всього</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76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u w:val="single"/>
              </w:rPr>
            </w:pPr>
          </w:p>
        </w:tc>
        <w:tc>
          <w:tcPr>
            <w:tcW w:w="850"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b/>
                <w:bCs/>
                <w:sz w:val="28"/>
                <w:szCs w:val="28"/>
              </w:rPr>
            </w:pPr>
          </w:p>
        </w:tc>
        <w:tc>
          <w:tcPr>
            <w:tcW w:w="709"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sidRPr="0077015F">
              <w:rPr>
                <w:b/>
                <w:bCs/>
                <w:sz w:val="28"/>
                <w:szCs w:val="28"/>
              </w:rPr>
              <w:t>936</w:t>
            </w:r>
          </w:p>
          <w:p w:rsidR="0029399D" w:rsidRPr="0077015F" w:rsidRDefault="0029399D" w:rsidP="00F510B8">
            <w:pPr>
              <w:spacing w:line="320" w:lineRule="exact"/>
              <w:jc w:val="center"/>
              <w:rPr>
                <w:b/>
                <w:bCs/>
                <w:sz w:val="28"/>
                <w:szCs w:val="28"/>
              </w:rPr>
            </w:pPr>
          </w:p>
        </w:tc>
      </w:tr>
    </w:tbl>
    <w:p w:rsidR="0029399D" w:rsidRPr="0077015F" w:rsidRDefault="0029399D" w:rsidP="0003246D">
      <w:pPr>
        <w:pStyle w:val="Caption"/>
        <w:spacing w:line="400" w:lineRule="exact"/>
        <w:rPr>
          <w:sz w:val="28"/>
          <w:szCs w:val="28"/>
        </w:rPr>
      </w:pPr>
    </w:p>
    <w:p w:rsidR="0029399D" w:rsidRDefault="0029399D" w:rsidP="0003246D">
      <w:pPr>
        <w:pStyle w:val="BodyText2"/>
        <w:spacing w:line="360" w:lineRule="exact"/>
        <w:jc w:val="center"/>
        <w:rPr>
          <w:b/>
          <w:bCs/>
        </w:rPr>
        <w:sectPr w:rsidR="0029399D" w:rsidSect="005949D0">
          <w:headerReference w:type="default" r:id="rId12"/>
          <w:pgSz w:w="11906" w:h="16838"/>
          <w:pgMar w:top="851" w:right="850" w:bottom="993" w:left="1701" w:header="708" w:footer="708" w:gutter="0"/>
          <w:cols w:space="708"/>
          <w:titlePg/>
          <w:docGrid w:linePitch="360"/>
        </w:sectPr>
      </w:pPr>
    </w:p>
    <w:p w:rsidR="0029399D" w:rsidRPr="0077015F" w:rsidRDefault="0029399D" w:rsidP="0003246D">
      <w:pPr>
        <w:pStyle w:val="BodyText2"/>
        <w:spacing w:line="360" w:lineRule="exact"/>
        <w:jc w:val="center"/>
        <w:rPr>
          <w:b/>
          <w:bCs/>
          <w:lang w:val="ru-RU"/>
        </w:rPr>
      </w:pPr>
      <w:r w:rsidRPr="0077015F">
        <w:rPr>
          <w:b/>
          <w:bCs/>
        </w:rPr>
        <w:t>Навчальний план підготовки лікарів-інтернів за спеціальностю “НЕОНАТОЛОГІЯ” на кафедрі неонатології та на суміжних кафедрах (очна частина інтернатури)</w:t>
      </w:r>
      <w:r w:rsidRPr="0077015F">
        <w:rPr>
          <w:b/>
          <w:bCs/>
          <w:lang w:val="ru-RU"/>
        </w:rPr>
        <w:t xml:space="preserve"> 2 рік навчання</w:t>
      </w:r>
    </w:p>
    <w:p w:rsidR="0029399D" w:rsidRPr="0077015F" w:rsidRDefault="0029399D" w:rsidP="0003246D">
      <w:pPr>
        <w:jc w:val="center"/>
        <w:rPr>
          <w:b/>
          <w:bCs/>
        </w:rPr>
      </w:pPr>
      <w:r w:rsidRPr="0077015F">
        <w:t>Тривалість циклу 5 міс (780годин)</w:t>
      </w:r>
    </w:p>
    <w:tbl>
      <w:tblPr>
        <w:tblW w:w="106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10"/>
        <w:gridCol w:w="548"/>
        <w:gridCol w:w="4394"/>
        <w:gridCol w:w="743"/>
        <w:gridCol w:w="930"/>
        <w:gridCol w:w="1048"/>
        <w:gridCol w:w="749"/>
        <w:gridCol w:w="807"/>
        <w:gridCol w:w="707"/>
      </w:tblGrid>
      <w:tr w:rsidR="0029399D" w:rsidRPr="0077015F" w:rsidTr="00F510B8">
        <w:trPr>
          <w:jc w:val="center"/>
        </w:trPr>
        <w:tc>
          <w:tcPr>
            <w:tcW w:w="710" w:type="dxa"/>
            <w:tcBorders>
              <w:top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w:t>
            </w:r>
          </w:p>
          <w:p w:rsidR="0029399D" w:rsidRPr="0077015F" w:rsidRDefault="0029399D" w:rsidP="00F510B8">
            <w:pPr>
              <w:spacing w:line="240" w:lineRule="exact"/>
              <w:jc w:val="center"/>
            </w:pPr>
            <w:r w:rsidRPr="0077015F">
              <w:t>п/п</w:t>
            </w:r>
          </w:p>
        </w:tc>
        <w:tc>
          <w:tcPr>
            <w:tcW w:w="5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rPr>
                <w:spacing w:val="-20"/>
              </w:rPr>
            </w:pPr>
            <w:r w:rsidRPr="0077015F">
              <w:rPr>
                <w:spacing w:val="-20"/>
              </w:rPr>
              <w:t>код</w:t>
            </w:r>
          </w:p>
        </w:tc>
        <w:tc>
          <w:tcPr>
            <w:tcW w:w="4394"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pStyle w:val="Heading2"/>
              <w:spacing w:line="240" w:lineRule="exact"/>
              <w:rPr>
                <w:sz w:val="24"/>
                <w:szCs w:val="24"/>
              </w:rPr>
            </w:pPr>
            <w:r w:rsidRPr="0077015F">
              <w:rPr>
                <w:sz w:val="24"/>
                <w:szCs w:val="24"/>
              </w:rPr>
              <w:t>Назва курсу</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pStyle w:val="Heading3"/>
              <w:spacing w:line="240" w:lineRule="exact"/>
              <w:rPr>
                <w:sz w:val="24"/>
                <w:szCs w:val="24"/>
              </w:rPr>
            </w:pPr>
            <w:r w:rsidRPr="0077015F">
              <w:rPr>
                <w:sz w:val="24"/>
                <w:szCs w:val="24"/>
              </w:rPr>
              <w:t>Лекції</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Пр</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40" w:lineRule="exact"/>
              <w:jc w:val="center"/>
            </w:pPr>
            <w:r w:rsidRPr="0077015F">
              <w:t>Семінари</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E0607D" w:rsidRDefault="0029399D" w:rsidP="00F510B8">
            <w:pPr>
              <w:jc w:val="center"/>
              <w:rPr>
                <w:sz w:val="20"/>
                <w:szCs w:val="20"/>
              </w:rPr>
            </w:pPr>
            <w:r w:rsidRPr="00E0607D">
              <w:rPr>
                <w:sz w:val="20"/>
                <w:szCs w:val="20"/>
                <w:lang w:val="ru-RU"/>
              </w:rPr>
              <w:t>Контроль знань</w:t>
            </w:r>
          </w:p>
        </w:tc>
        <w:tc>
          <w:tcPr>
            <w:tcW w:w="807" w:type="dxa"/>
            <w:tcBorders>
              <w:top w:val="single" w:sz="4" w:space="0" w:color="auto"/>
              <w:left w:val="single" w:sz="4" w:space="0" w:color="auto"/>
              <w:bottom w:val="single" w:sz="4" w:space="0" w:color="auto"/>
              <w:right w:val="single" w:sz="4" w:space="0" w:color="auto"/>
            </w:tcBorders>
          </w:tcPr>
          <w:p w:rsidR="0029399D" w:rsidRPr="00E0607D" w:rsidRDefault="0029399D" w:rsidP="00F510B8">
            <w:pPr>
              <w:jc w:val="center"/>
              <w:rPr>
                <w:sz w:val="20"/>
                <w:szCs w:val="20"/>
              </w:rPr>
            </w:pPr>
            <w:r w:rsidRPr="00E0607D">
              <w:rPr>
                <w:sz w:val="20"/>
                <w:szCs w:val="20"/>
              </w:rPr>
              <w:t>Підготовка до конференц</w:t>
            </w:r>
          </w:p>
        </w:tc>
        <w:tc>
          <w:tcPr>
            <w:tcW w:w="707" w:type="dxa"/>
            <w:tcBorders>
              <w:top w:val="single" w:sz="4" w:space="0" w:color="auto"/>
              <w:left w:val="single" w:sz="4" w:space="0" w:color="auto"/>
              <w:bottom w:val="single" w:sz="4" w:space="0" w:color="auto"/>
            </w:tcBorders>
            <w:vAlign w:val="center"/>
          </w:tcPr>
          <w:p w:rsidR="0029399D" w:rsidRPr="00E0607D" w:rsidRDefault="0029399D" w:rsidP="00F510B8">
            <w:pPr>
              <w:jc w:val="center"/>
              <w:rPr>
                <w:sz w:val="20"/>
                <w:szCs w:val="20"/>
              </w:rPr>
            </w:pPr>
            <w:r w:rsidRPr="00E0607D">
              <w:rPr>
                <w:sz w:val="20"/>
                <w:szCs w:val="20"/>
              </w:rPr>
              <w:t>Всього</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Організація діяльності лікувально-профілактичного</w:t>
            </w:r>
            <w:r w:rsidRPr="0077015F">
              <w:rPr>
                <w:b/>
                <w:bCs/>
              </w:rPr>
              <w:t xml:space="preserve"> </w:t>
            </w:r>
            <w:r w:rsidRPr="0077015F">
              <w:t xml:space="preserve">закладу та медичної </w:t>
            </w:r>
            <w:r w:rsidRPr="00D75A77">
              <w:rPr>
                <w:spacing w:val="-20"/>
              </w:rPr>
              <w:t>допомоги новонародженим</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12</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24</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Фізіологія пери- та неонатального періоду. Основи перинатальної медицини</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40</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58</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 xml:space="preserve">Фізіологічний догляд та грудне вигодовування новонародженої дитини </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34</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18</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p w:rsidR="0029399D" w:rsidRPr="0077015F" w:rsidRDefault="0029399D" w:rsidP="00F510B8">
            <w:pPr>
              <w:spacing w:line="320" w:lineRule="exact"/>
              <w:jc w:val="center"/>
              <w:rPr>
                <w:sz w:val="28"/>
                <w:szCs w:val="28"/>
                <w:lang w:val="ru-RU"/>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64</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 xml:space="preserve">Патологія пери- та неонатального періоду. </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22</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184</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68</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282</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Інфекції пери- та неонатального періоду. Основи інфекційного контролю.</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8</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66</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26</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108</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6.</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6.</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Інтенсивна терапія та виходжування дітей з малою масою тіла</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38</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22</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lang w:val="ru-RU"/>
              </w:rPr>
            </w:pPr>
          </w:p>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74</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7.</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7.</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jc w:val="both"/>
            </w:pPr>
            <w:r w:rsidRPr="0077015F">
              <w:t>Невідкладні стани та інтенсивна терапія  новонароджених</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16</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40</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20</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84</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jc w:val="both"/>
            </w:pPr>
            <w:r w:rsidRPr="0077015F">
              <w:t>Особливості фармакотерапії у новонароджених</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28</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2</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42</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8.</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2D561B" w:rsidRDefault="0029399D" w:rsidP="00F510B8">
            <w:pPr>
              <w:rPr>
                <w:sz w:val="28"/>
              </w:rPr>
            </w:pPr>
            <w:r w:rsidRPr="002D561B">
              <w:rPr>
                <w:sz w:val="28"/>
              </w:rPr>
              <w:t>Базовий контроль знань</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2D561B" w:rsidRDefault="0029399D" w:rsidP="00F510B8">
            <w:pPr>
              <w:rPr>
                <w:sz w:val="28"/>
                <w:szCs w:val="28"/>
              </w:rPr>
            </w:pPr>
            <w:r w:rsidRPr="002D561B">
              <w:rPr>
                <w:sz w:val="28"/>
                <w:szCs w:val="28"/>
              </w:rPr>
              <w:t>-</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2D561B" w:rsidRDefault="0029399D" w:rsidP="00F510B8">
            <w:pPr>
              <w:rPr>
                <w:sz w:val="28"/>
                <w:szCs w:val="28"/>
              </w:rPr>
            </w:pPr>
            <w:r w:rsidRPr="002D561B">
              <w:rPr>
                <w:sz w:val="28"/>
                <w:szCs w:val="28"/>
              </w:rPr>
              <w:t>-</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2D561B" w:rsidRDefault="0029399D" w:rsidP="00F510B8">
            <w:pPr>
              <w:rPr>
                <w:sz w:val="28"/>
                <w:szCs w:val="28"/>
              </w:rPr>
            </w:pPr>
            <w:r w:rsidRPr="002D561B">
              <w:rPr>
                <w:sz w:val="28"/>
                <w:szCs w:val="28"/>
              </w:rPr>
              <w:t>-</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2D561B" w:rsidRDefault="0029399D" w:rsidP="00F510B8">
            <w:pPr>
              <w:rPr>
                <w:sz w:val="28"/>
                <w:szCs w:val="28"/>
                <w:lang w:val="ru-RU"/>
              </w:rPr>
            </w:pPr>
            <w:r w:rsidRPr="002D561B">
              <w:rPr>
                <w:sz w:val="28"/>
                <w:szCs w:val="28"/>
                <w:lang w:val="ru-RU"/>
              </w:rPr>
              <w:t>2</w:t>
            </w:r>
          </w:p>
        </w:tc>
        <w:tc>
          <w:tcPr>
            <w:tcW w:w="807" w:type="dxa"/>
            <w:tcBorders>
              <w:top w:val="single" w:sz="4" w:space="0" w:color="auto"/>
              <w:left w:val="single" w:sz="4" w:space="0" w:color="auto"/>
              <w:bottom w:val="single" w:sz="4" w:space="0" w:color="auto"/>
              <w:right w:val="single" w:sz="4" w:space="0" w:color="auto"/>
            </w:tcBorders>
            <w:vAlign w:val="center"/>
          </w:tcPr>
          <w:p w:rsidR="0029399D" w:rsidRPr="002D561B" w:rsidRDefault="0029399D" w:rsidP="00F510B8">
            <w:pPr>
              <w:jc w:val="center"/>
              <w:rPr>
                <w:sz w:val="28"/>
                <w:szCs w:val="28"/>
                <w:lang w:val="ru-RU"/>
              </w:rPr>
            </w:pPr>
            <w:r w:rsidRPr="002D561B">
              <w:rPr>
                <w:sz w:val="28"/>
                <w:szCs w:val="28"/>
                <w:lang w:val="ru-RU"/>
              </w:rPr>
              <w:t>-</w:t>
            </w:r>
          </w:p>
        </w:tc>
        <w:tc>
          <w:tcPr>
            <w:tcW w:w="707" w:type="dxa"/>
            <w:tcBorders>
              <w:top w:val="single" w:sz="4" w:space="0" w:color="auto"/>
              <w:left w:val="single" w:sz="4" w:space="0" w:color="auto"/>
              <w:bottom w:val="single" w:sz="4" w:space="0" w:color="auto"/>
            </w:tcBorders>
            <w:vAlign w:val="center"/>
          </w:tcPr>
          <w:p w:rsidR="0029399D" w:rsidRPr="002D561B" w:rsidRDefault="0029399D" w:rsidP="00F510B8">
            <w:pPr>
              <w:rPr>
                <w:sz w:val="28"/>
                <w:szCs w:val="28"/>
                <w:lang w:val="ru-RU"/>
              </w:rPr>
            </w:pPr>
            <w:r w:rsidRPr="002D561B">
              <w:rPr>
                <w:sz w:val="28"/>
                <w:szCs w:val="28"/>
                <w:lang w:val="ru-RU"/>
              </w:rPr>
              <w:t>2</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9.</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Іспит</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c>
          <w:tcPr>
            <w:tcW w:w="807"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jc w:val="center"/>
              <w:rPr>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lang w:val="ru-RU"/>
              </w:rPr>
            </w:pPr>
            <w:r w:rsidRPr="0077015F">
              <w:rPr>
                <w:sz w:val="28"/>
                <w:szCs w:val="28"/>
                <w:lang w:val="ru-RU"/>
              </w:rPr>
              <w:t>6</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2D561B" w:rsidRDefault="0029399D" w:rsidP="00F510B8">
            <w:pPr>
              <w:rPr>
                <w:b/>
                <w:bCs/>
                <w:sz w:val="28"/>
              </w:rPr>
            </w:pPr>
            <w:r w:rsidRPr="002D561B">
              <w:rPr>
                <w:b/>
                <w:bCs/>
                <w:sz w:val="28"/>
              </w:rPr>
              <w:t>Разом</w:t>
            </w:r>
          </w:p>
        </w:tc>
        <w:tc>
          <w:tcPr>
            <w:tcW w:w="743" w:type="dxa"/>
            <w:tcBorders>
              <w:top w:val="single" w:sz="4" w:space="0" w:color="auto"/>
              <w:left w:val="single" w:sz="4" w:space="0" w:color="auto"/>
              <w:bottom w:val="single" w:sz="4" w:space="0" w:color="auto"/>
              <w:right w:val="single" w:sz="4" w:space="0" w:color="auto"/>
            </w:tcBorders>
            <w:vAlign w:val="center"/>
          </w:tcPr>
          <w:p w:rsidR="0029399D" w:rsidRPr="00AC36B6" w:rsidRDefault="0029399D" w:rsidP="00F510B8">
            <w:pPr>
              <w:jc w:val="center"/>
              <w:rPr>
                <w:b/>
                <w:sz w:val="28"/>
                <w:szCs w:val="28"/>
              </w:rPr>
            </w:pPr>
            <w:r w:rsidRPr="00AC36B6">
              <w:rPr>
                <w:b/>
                <w:sz w:val="28"/>
                <w:szCs w:val="28"/>
              </w:rPr>
              <w:t>60</w:t>
            </w:r>
          </w:p>
        </w:tc>
        <w:tc>
          <w:tcPr>
            <w:tcW w:w="930" w:type="dxa"/>
            <w:tcBorders>
              <w:top w:val="single" w:sz="4" w:space="0" w:color="auto"/>
              <w:left w:val="single" w:sz="4" w:space="0" w:color="auto"/>
              <w:bottom w:val="single" w:sz="4" w:space="0" w:color="auto"/>
              <w:right w:val="single" w:sz="4" w:space="0" w:color="auto"/>
            </w:tcBorders>
            <w:vAlign w:val="center"/>
          </w:tcPr>
          <w:p w:rsidR="0029399D" w:rsidRPr="00AC36B6" w:rsidRDefault="0029399D" w:rsidP="00F510B8">
            <w:pPr>
              <w:jc w:val="center"/>
              <w:rPr>
                <w:b/>
                <w:sz w:val="28"/>
                <w:szCs w:val="28"/>
                <w:lang w:val="ru-RU"/>
              </w:rPr>
            </w:pPr>
            <w:r w:rsidRPr="00AC36B6">
              <w:rPr>
                <w:b/>
                <w:sz w:val="28"/>
                <w:szCs w:val="28"/>
                <w:lang w:val="ru-RU"/>
              </w:rPr>
              <w:t>442</w:t>
            </w:r>
          </w:p>
        </w:tc>
        <w:tc>
          <w:tcPr>
            <w:tcW w:w="1048" w:type="dxa"/>
            <w:tcBorders>
              <w:top w:val="single" w:sz="4" w:space="0" w:color="auto"/>
              <w:left w:val="single" w:sz="4" w:space="0" w:color="auto"/>
              <w:bottom w:val="single" w:sz="4" w:space="0" w:color="auto"/>
              <w:right w:val="single" w:sz="4" w:space="0" w:color="auto"/>
            </w:tcBorders>
            <w:vAlign w:val="center"/>
          </w:tcPr>
          <w:p w:rsidR="0029399D" w:rsidRPr="00AC36B6" w:rsidRDefault="0029399D" w:rsidP="00F510B8">
            <w:pPr>
              <w:jc w:val="center"/>
              <w:rPr>
                <w:b/>
                <w:sz w:val="28"/>
                <w:szCs w:val="28"/>
                <w:lang w:val="ru-RU"/>
              </w:rPr>
            </w:pPr>
            <w:r w:rsidRPr="00AC36B6">
              <w:rPr>
                <w:b/>
                <w:sz w:val="28"/>
                <w:szCs w:val="28"/>
                <w:lang w:val="ru-RU"/>
              </w:rPr>
              <w:t>170</w:t>
            </w:r>
          </w:p>
        </w:tc>
        <w:tc>
          <w:tcPr>
            <w:tcW w:w="749" w:type="dxa"/>
            <w:tcBorders>
              <w:top w:val="single" w:sz="4" w:space="0" w:color="auto"/>
              <w:left w:val="single" w:sz="4" w:space="0" w:color="auto"/>
              <w:bottom w:val="single" w:sz="4" w:space="0" w:color="auto"/>
              <w:right w:val="single" w:sz="4" w:space="0" w:color="auto"/>
            </w:tcBorders>
            <w:vAlign w:val="center"/>
          </w:tcPr>
          <w:p w:rsidR="0029399D" w:rsidRPr="00AC36B6" w:rsidRDefault="0029399D" w:rsidP="00F510B8">
            <w:pPr>
              <w:jc w:val="center"/>
              <w:rPr>
                <w:b/>
                <w:sz w:val="28"/>
                <w:szCs w:val="28"/>
                <w:lang w:val="ru-RU"/>
              </w:rPr>
            </w:pPr>
            <w:r w:rsidRPr="00AC36B6">
              <w:rPr>
                <w:b/>
                <w:sz w:val="28"/>
                <w:szCs w:val="28"/>
                <w:lang w:val="ru-RU"/>
              </w:rPr>
              <w:t>56</w:t>
            </w:r>
          </w:p>
        </w:tc>
        <w:tc>
          <w:tcPr>
            <w:tcW w:w="807" w:type="dxa"/>
            <w:tcBorders>
              <w:top w:val="single" w:sz="4" w:space="0" w:color="auto"/>
              <w:left w:val="single" w:sz="4" w:space="0" w:color="auto"/>
              <w:bottom w:val="single" w:sz="4" w:space="0" w:color="auto"/>
              <w:right w:val="single" w:sz="4" w:space="0" w:color="auto"/>
            </w:tcBorders>
            <w:vAlign w:val="center"/>
          </w:tcPr>
          <w:p w:rsidR="0029399D" w:rsidRPr="00AC36B6" w:rsidRDefault="0029399D" w:rsidP="00F510B8">
            <w:pPr>
              <w:jc w:val="center"/>
              <w:rPr>
                <w:b/>
                <w:sz w:val="28"/>
                <w:szCs w:val="28"/>
                <w:lang w:val="ru-RU"/>
              </w:rPr>
            </w:pPr>
            <w:r w:rsidRPr="00AC36B6">
              <w:rPr>
                <w:b/>
                <w:sz w:val="28"/>
                <w:szCs w:val="28"/>
                <w:lang w:val="ru-RU"/>
              </w:rPr>
              <w:t>16</w:t>
            </w:r>
          </w:p>
        </w:tc>
        <w:tc>
          <w:tcPr>
            <w:tcW w:w="707" w:type="dxa"/>
            <w:tcBorders>
              <w:top w:val="single" w:sz="4" w:space="0" w:color="auto"/>
              <w:left w:val="single" w:sz="4" w:space="0" w:color="auto"/>
              <w:bottom w:val="single" w:sz="4" w:space="0" w:color="auto"/>
            </w:tcBorders>
            <w:vAlign w:val="center"/>
          </w:tcPr>
          <w:p w:rsidR="0029399D" w:rsidRPr="00AC36B6" w:rsidRDefault="0029399D" w:rsidP="00F510B8">
            <w:pPr>
              <w:rPr>
                <w:b/>
                <w:sz w:val="28"/>
                <w:szCs w:val="28"/>
              </w:rPr>
            </w:pPr>
            <w:r w:rsidRPr="00AC36B6">
              <w:rPr>
                <w:b/>
                <w:sz w:val="28"/>
                <w:szCs w:val="28"/>
              </w:rPr>
              <w:t>744</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9378" w:type="dxa"/>
            <w:gridSpan w:val="7"/>
            <w:tcBorders>
              <w:top w:val="single" w:sz="4" w:space="0" w:color="auto"/>
              <w:left w:val="single" w:sz="4" w:space="0" w:color="auto"/>
              <w:bottom w:val="single" w:sz="4" w:space="0" w:color="auto"/>
            </w:tcBorders>
          </w:tcPr>
          <w:p w:rsidR="0029399D" w:rsidRPr="00AC36B6" w:rsidRDefault="0029399D" w:rsidP="00F510B8">
            <w:pPr>
              <w:spacing w:line="320" w:lineRule="exact"/>
              <w:jc w:val="center"/>
              <w:rPr>
                <w:sz w:val="28"/>
                <w:szCs w:val="28"/>
              </w:rPr>
            </w:pPr>
            <w:r w:rsidRPr="00AC36B6">
              <w:rPr>
                <w:b/>
                <w:bCs/>
                <w:sz w:val="28"/>
                <w:szCs w:val="28"/>
              </w:rPr>
              <w:t>Суміжні дисципліни</w:t>
            </w:r>
          </w:p>
        </w:tc>
      </w:tr>
      <w:tr w:rsidR="0029399D" w:rsidRPr="0077015F" w:rsidTr="00F510B8">
        <w:trPr>
          <w:cantSplit/>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er"/>
              <w:tabs>
                <w:tab w:val="left" w:pos="708"/>
              </w:tabs>
              <w:spacing w:line="320" w:lineRule="exact"/>
              <w:rPr>
                <w:sz w:val="28"/>
                <w:szCs w:val="28"/>
              </w:rPr>
            </w:pPr>
            <w:r w:rsidRPr="0077015F">
              <w:rPr>
                <w:sz w:val="28"/>
                <w:szCs w:val="28"/>
              </w:rPr>
              <w:t>Медична генетика</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ind w:right="-211"/>
              <w:jc w:val="center"/>
              <w:rPr>
                <w:b/>
                <w:bCs/>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ind w:right="-211"/>
              <w:jc w:val="center"/>
              <w:rPr>
                <w:b/>
                <w:bCs/>
                <w:sz w:val="28"/>
                <w:szCs w:val="28"/>
              </w:rPr>
            </w:pPr>
            <w:r w:rsidRPr="0077015F">
              <w:rPr>
                <w:sz w:val="28"/>
                <w:szCs w:val="28"/>
              </w:rPr>
              <w:t>12</w:t>
            </w:r>
          </w:p>
        </w:tc>
      </w:tr>
      <w:tr w:rsidR="0029399D" w:rsidRPr="0077015F" w:rsidTr="00F510B8">
        <w:trPr>
          <w:cantSplit/>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СНІД і вірусні гепатити</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cantSplit/>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3</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Організація невідкладної медичної допомоги в надзвичайних ситуаціях</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4</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Особливо небезпечні інфекції</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r w:rsidRPr="0077015F">
              <w:rPr>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both"/>
            </w:pPr>
            <w:r w:rsidRPr="0077015F">
              <w:t>Радіаційна медицина</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jc w:val="center"/>
              <w:rPr>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sz w:val="28"/>
                <w:szCs w:val="28"/>
              </w:rPr>
            </w:pPr>
            <w:r w:rsidRPr="0077015F">
              <w:rPr>
                <w:sz w:val="28"/>
                <w:szCs w:val="28"/>
              </w:rPr>
              <w:t>6</w:t>
            </w:r>
          </w:p>
        </w:tc>
      </w:tr>
      <w:tr w:rsidR="0029399D" w:rsidRPr="0077015F" w:rsidTr="00F510B8">
        <w:trPr>
          <w:trHeight w:val="361"/>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3"/>
              <w:spacing w:line="320" w:lineRule="exact"/>
              <w:jc w:val="left"/>
              <w:rPr>
                <w:b/>
                <w:bCs/>
              </w:rPr>
            </w:pPr>
            <w:r w:rsidRPr="0077015F">
              <w:rPr>
                <w:b/>
                <w:bCs/>
              </w:rPr>
              <w:t>Разом</w:t>
            </w:r>
            <w:r>
              <w:rPr>
                <w:b/>
                <w:bCs/>
              </w:rPr>
              <w:t xml:space="preserve"> </w:t>
            </w:r>
          </w:p>
        </w:tc>
        <w:tc>
          <w:tcPr>
            <w:tcW w:w="4277" w:type="dxa"/>
            <w:gridSpan w:val="5"/>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320" w:lineRule="exact"/>
              <w:rPr>
                <w:b/>
                <w:bCs/>
                <w:sz w:val="28"/>
                <w:szCs w:val="28"/>
              </w:rPr>
            </w:pP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sidRPr="0077015F">
              <w:rPr>
                <w:b/>
                <w:bCs/>
                <w:sz w:val="28"/>
                <w:szCs w:val="28"/>
              </w:rPr>
              <w:t>36</w:t>
            </w:r>
          </w:p>
        </w:tc>
      </w:tr>
      <w:tr w:rsidR="0029399D" w:rsidRPr="0077015F" w:rsidTr="00F510B8">
        <w:trPr>
          <w:jc w:val="center"/>
        </w:trPr>
        <w:tc>
          <w:tcPr>
            <w:tcW w:w="710" w:type="dxa"/>
            <w:tcBorders>
              <w:top w:val="single" w:sz="4" w:space="0" w:color="auto"/>
              <w:bottom w:val="single" w:sz="4" w:space="0" w:color="auto"/>
              <w:right w:val="single" w:sz="4" w:space="0" w:color="auto"/>
            </w:tcBorders>
          </w:tcPr>
          <w:p w:rsidR="0029399D" w:rsidRPr="0077015F" w:rsidRDefault="0029399D" w:rsidP="00F510B8">
            <w:pPr>
              <w:spacing w:line="320" w:lineRule="exact"/>
              <w:rPr>
                <w:sz w:val="28"/>
                <w:szCs w:val="28"/>
              </w:rPr>
            </w:pPr>
          </w:p>
        </w:tc>
        <w:tc>
          <w:tcPr>
            <w:tcW w:w="548"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20" w:lineRule="exact"/>
              <w:rPr>
                <w:b/>
                <w:bCs/>
                <w:sz w:val="28"/>
                <w:szCs w:val="28"/>
              </w:rPr>
            </w:pPr>
          </w:p>
        </w:tc>
        <w:tc>
          <w:tcPr>
            <w:tcW w:w="8671" w:type="dxa"/>
            <w:gridSpan w:val="6"/>
            <w:tcBorders>
              <w:top w:val="single" w:sz="4" w:space="0" w:color="auto"/>
              <w:left w:val="single" w:sz="4" w:space="0" w:color="auto"/>
              <w:bottom w:val="single" w:sz="4" w:space="0" w:color="auto"/>
              <w:right w:val="single" w:sz="4" w:space="0" w:color="auto"/>
            </w:tcBorders>
          </w:tcPr>
          <w:p w:rsidR="0029399D" w:rsidRPr="002D738C" w:rsidRDefault="0029399D" w:rsidP="00F510B8">
            <w:pPr>
              <w:spacing w:line="320" w:lineRule="exact"/>
              <w:rPr>
                <w:b/>
                <w:bCs/>
                <w:sz w:val="28"/>
                <w:szCs w:val="28"/>
              </w:rPr>
            </w:pPr>
            <w:r w:rsidRPr="002D738C">
              <w:rPr>
                <w:b/>
                <w:bCs/>
                <w:sz w:val="28"/>
                <w:szCs w:val="28"/>
              </w:rPr>
              <w:t>Всього</w:t>
            </w:r>
            <w:r>
              <w:rPr>
                <w:b/>
                <w:bCs/>
                <w:sz w:val="28"/>
                <w:szCs w:val="28"/>
              </w:rPr>
              <w:t xml:space="preserve"> : </w:t>
            </w:r>
          </w:p>
        </w:tc>
        <w:tc>
          <w:tcPr>
            <w:tcW w:w="707" w:type="dxa"/>
            <w:tcBorders>
              <w:top w:val="single" w:sz="4" w:space="0" w:color="auto"/>
              <w:left w:val="single" w:sz="4" w:space="0" w:color="auto"/>
              <w:bottom w:val="single" w:sz="4" w:space="0" w:color="auto"/>
            </w:tcBorders>
            <w:vAlign w:val="center"/>
          </w:tcPr>
          <w:p w:rsidR="0029399D" w:rsidRPr="0077015F" w:rsidRDefault="0029399D" w:rsidP="00F510B8">
            <w:pPr>
              <w:spacing w:line="320" w:lineRule="exact"/>
              <w:jc w:val="center"/>
              <w:rPr>
                <w:b/>
                <w:bCs/>
                <w:sz w:val="28"/>
                <w:szCs w:val="28"/>
              </w:rPr>
            </w:pPr>
            <w:r w:rsidRPr="0077015F">
              <w:rPr>
                <w:b/>
                <w:bCs/>
                <w:sz w:val="28"/>
                <w:szCs w:val="28"/>
              </w:rPr>
              <w:t>780</w:t>
            </w:r>
          </w:p>
        </w:tc>
      </w:tr>
    </w:tbl>
    <w:p w:rsidR="0029399D" w:rsidRPr="0077015F" w:rsidRDefault="0029399D" w:rsidP="0003246D">
      <w:pPr>
        <w:sectPr w:rsidR="0029399D" w:rsidRPr="0077015F" w:rsidSect="005949D0">
          <w:pgSz w:w="11906" w:h="16838"/>
          <w:pgMar w:top="851" w:right="850" w:bottom="993" w:left="1701" w:header="708" w:footer="708" w:gutter="0"/>
          <w:cols w:space="708"/>
          <w:titlePg/>
          <w:docGrid w:linePitch="360"/>
        </w:sectPr>
      </w:pPr>
    </w:p>
    <w:p w:rsidR="0029399D" w:rsidRPr="0077015F" w:rsidRDefault="0029399D" w:rsidP="0003246D">
      <w:pPr>
        <w:pStyle w:val="1"/>
        <w:rPr>
          <w:b/>
          <w:bCs/>
        </w:rPr>
      </w:pPr>
      <w:r w:rsidRPr="0077015F">
        <w:rPr>
          <w:b/>
          <w:bCs/>
        </w:rPr>
        <w:t>Орієнтовний план лекцій</w:t>
      </w:r>
    </w:p>
    <w:p w:rsidR="0029399D" w:rsidRPr="0077015F" w:rsidRDefault="0029399D" w:rsidP="0003246D">
      <w:pPr>
        <w:spacing w:line="460" w:lineRule="exact"/>
        <w:ind w:firstLine="720"/>
        <w:jc w:val="center"/>
        <w:rPr>
          <w:sz w:val="28"/>
          <w:szCs w:val="28"/>
        </w:rPr>
      </w:pPr>
      <w:r w:rsidRPr="0077015F">
        <w:rPr>
          <w:sz w:val="28"/>
          <w:szCs w:val="28"/>
        </w:rPr>
        <w:t>лікарів-інтернів І року навчання за фахом НЕОНАТОЛОГІЯ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6520"/>
        <w:gridCol w:w="1559"/>
      </w:tblGrid>
      <w:tr w:rsidR="0029399D" w:rsidRPr="0077015F" w:rsidTr="00F510B8">
        <w:tc>
          <w:tcPr>
            <w:tcW w:w="675" w:type="dxa"/>
          </w:tcPr>
          <w:p w:rsidR="0029399D" w:rsidRPr="0077015F" w:rsidRDefault="0029399D" w:rsidP="00F510B8">
            <w:pPr>
              <w:spacing w:line="320" w:lineRule="exact"/>
              <w:jc w:val="center"/>
              <w:rPr>
                <w:sz w:val="28"/>
                <w:szCs w:val="28"/>
              </w:rPr>
            </w:pPr>
            <w:r w:rsidRPr="0077015F">
              <w:rPr>
                <w:sz w:val="28"/>
                <w:szCs w:val="28"/>
              </w:rPr>
              <w:t>№ зп</w:t>
            </w:r>
          </w:p>
        </w:tc>
        <w:tc>
          <w:tcPr>
            <w:tcW w:w="993" w:type="dxa"/>
          </w:tcPr>
          <w:p w:rsidR="0029399D" w:rsidRPr="00115360" w:rsidRDefault="0029399D" w:rsidP="00F510B8">
            <w:pPr>
              <w:jc w:val="center"/>
            </w:pPr>
            <w:r w:rsidRPr="00115360">
              <w:t xml:space="preserve">Код курсу, </w:t>
            </w:r>
            <w:r w:rsidRPr="00115360">
              <w:rPr>
                <w:spacing w:val="-18"/>
              </w:rPr>
              <w:t>розділу</w:t>
            </w:r>
            <w:r>
              <w:rPr>
                <w:spacing w:val="-18"/>
              </w:rPr>
              <w:t xml:space="preserve">, </w:t>
            </w:r>
          </w:p>
        </w:tc>
        <w:tc>
          <w:tcPr>
            <w:tcW w:w="6520" w:type="dxa"/>
          </w:tcPr>
          <w:p w:rsidR="0029399D" w:rsidRPr="0077015F" w:rsidRDefault="0029399D" w:rsidP="00F510B8">
            <w:pPr>
              <w:spacing w:line="320" w:lineRule="exact"/>
              <w:jc w:val="center"/>
              <w:rPr>
                <w:sz w:val="28"/>
                <w:szCs w:val="28"/>
              </w:rPr>
            </w:pPr>
            <w:r w:rsidRPr="0077015F">
              <w:rPr>
                <w:sz w:val="28"/>
                <w:szCs w:val="28"/>
              </w:rPr>
              <w:t>ТЕМА ЛЕКЦІЇ</w:t>
            </w:r>
          </w:p>
        </w:tc>
        <w:tc>
          <w:tcPr>
            <w:tcW w:w="1559" w:type="dxa"/>
          </w:tcPr>
          <w:p w:rsidR="0029399D" w:rsidRPr="0077015F" w:rsidRDefault="0029399D" w:rsidP="00F510B8">
            <w:pPr>
              <w:spacing w:line="320" w:lineRule="exact"/>
              <w:jc w:val="center"/>
              <w:rPr>
                <w:sz w:val="28"/>
                <w:szCs w:val="28"/>
              </w:rPr>
            </w:pPr>
            <w:r w:rsidRPr="0077015F">
              <w:rPr>
                <w:sz w:val="28"/>
                <w:szCs w:val="28"/>
              </w:rPr>
              <w:t>Години</w:t>
            </w:r>
          </w:p>
        </w:tc>
      </w:tr>
      <w:tr w:rsidR="0029399D" w:rsidRPr="0077015F" w:rsidTr="00F510B8">
        <w:tc>
          <w:tcPr>
            <w:tcW w:w="675" w:type="dxa"/>
          </w:tcPr>
          <w:p w:rsidR="0029399D" w:rsidRPr="0077015F" w:rsidRDefault="0029399D" w:rsidP="00F510B8">
            <w:pPr>
              <w:spacing w:line="360" w:lineRule="exact"/>
              <w:jc w:val="center"/>
              <w:rPr>
                <w:sz w:val="28"/>
                <w:szCs w:val="28"/>
              </w:rPr>
            </w:pPr>
            <w:r w:rsidRPr="0077015F">
              <w:rPr>
                <w:sz w:val="28"/>
                <w:szCs w:val="28"/>
              </w:rPr>
              <w:t>1.</w:t>
            </w:r>
          </w:p>
        </w:tc>
        <w:tc>
          <w:tcPr>
            <w:tcW w:w="993" w:type="dxa"/>
          </w:tcPr>
          <w:p w:rsidR="0029399D" w:rsidRPr="0077015F" w:rsidRDefault="0029399D" w:rsidP="00F510B8">
            <w:pPr>
              <w:spacing w:line="360" w:lineRule="exact"/>
              <w:jc w:val="both"/>
              <w:rPr>
                <w:sz w:val="28"/>
                <w:szCs w:val="28"/>
              </w:rPr>
            </w:pPr>
            <w:r w:rsidRPr="0077015F">
              <w:rPr>
                <w:sz w:val="28"/>
                <w:szCs w:val="28"/>
              </w:rPr>
              <w:t>1.</w:t>
            </w:r>
            <w:r>
              <w:rPr>
                <w:sz w:val="28"/>
                <w:szCs w:val="28"/>
              </w:rPr>
              <w:t>1</w:t>
            </w:r>
            <w:r w:rsidRPr="0077015F">
              <w:rPr>
                <w:sz w:val="28"/>
                <w:szCs w:val="28"/>
              </w:rPr>
              <w:t>.</w:t>
            </w:r>
          </w:p>
        </w:tc>
        <w:tc>
          <w:tcPr>
            <w:tcW w:w="6520" w:type="dxa"/>
          </w:tcPr>
          <w:p w:rsidR="0029399D" w:rsidRPr="008A1F8C" w:rsidRDefault="0029399D" w:rsidP="00F510B8">
            <w:pPr>
              <w:spacing w:line="360" w:lineRule="exact"/>
              <w:jc w:val="both"/>
              <w:rPr>
                <w:sz w:val="28"/>
                <w:szCs w:val="28"/>
              </w:rPr>
            </w:pPr>
            <w:r w:rsidRPr="008A1F8C">
              <w:rPr>
                <w:sz w:val="28"/>
                <w:szCs w:val="28"/>
              </w:rPr>
              <w:t>Основи законодавства, нормативні документи та Накази МОЗ України щодо організації лікувально-профілактичної допомоги дітям та матерям. Основні положення ВООЗ, ЮНІСЕФ щодо материнства і дитинства.</w:t>
            </w:r>
          </w:p>
        </w:tc>
        <w:tc>
          <w:tcPr>
            <w:tcW w:w="1559" w:type="dxa"/>
          </w:tcPr>
          <w:p w:rsidR="0029399D" w:rsidRPr="0077015F" w:rsidRDefault="0029399D" w:rsidP="00F510B8">
            <w:pPr>
              <w:spacing w:line="360" w:lineRule="exact"/>
              <w:ind w:left="176"/>
              <w:jc w:val="center"/>
              <w:rPr>
                <w:sz w:val="28"/>
                <w:szCs w:val="28"/>
              </w:rPr>
            </w:pPr>
            <w:r w:rsidRPr="0077015F">
              <w:rPr>
                <w:sz w:val="28"/>
                <w:szCs w:val="28"/>
              </w:rPr>
              <w:t>2</w:t>
            </w:r>
          </w:p>
        </w:tc>
      </w:tr>
      <w:tr w:rsidR="0029399D" w:rsidRPr="0077015F" w:rsidTr="00F510B8">
        <w:tc>
          <w:tcPr>
            <w:tcW w:w="675" w:type="dxa"/>
          </w:tcPr>
          <w:p w:rsidR="0029399D" w:rsidRPr="0077015F" w:rsidRDefault="0029399D" w:rsidP="00F510B8">
            <w:pPr>
              <w:spacing w:line="360" w:lineRule="exact"/>
              <w:jc w:val="center"/>
              <w:rPr>
                <w:sz w:val="28"/>
                <w:szCs w:val="28"/>
              </w:rPr>
            </w:pPr>
            <w:r w:rsidRPr="0077015F">
              <w:rPr>
                <w:sz w:val="28"/>
                <w:szCs w:val="28"/>
              </w:rPr>
              <w:t>2.</w:t>
            </w:r>
          </w:p>
        </w:tc>
        <w:tc>
          <w:tcPr>
            <w:tcW w:w="993" w:type="dxa"/>
          </w:tcPr>
          <w:p w:rsidR="0029399D" w:rsidRPr="0077015F" w:rsidRDefault="0029399D" w:rsidP="00F510B8">
            <w:pPr>
              <w:jc w:val="both"/>
              <w:rPr>
                <w:sz w:val="28"/>
                <w:szCs w:val="28"/>
              </w:rPr>
            </w:pPr>
            <w:r w:rsidRPr="0077015F">
              <w:rPr>
                <w:sz w:val="28"/>
                <w:szCs w:val="28"/>
              </w:rPr>
              <w:t>1.3.</w:t>
            </w:r>
          </w:p>
        </w:tc>
        <w:tc>
          <w:tcPr>
            <w:tcW w:w="6520" w:type="dxa"/>
          </w:tcPr>
          <w:p w:rsidR="0029399D" w:rsidRPr="008A1F8C" w:rsidRDefault="0029399D" w:rsidP="00F510B8">
            <w:pPr>
              <w:jc w:val="both"/>
              <w:rPr>
                <w:sz w:val="28"/>
                <w:szCs w:val="28"/>
              </w:rPr>
            </w:pPr>
            <w:r w:rsidRPr="008A1F8C">
              <w:rPr>
                <w:sz w:val="28"/>
                <w:szCs w:val="28"/>
              </w:rPr>
              <w:t>Організація медичної допомоги новонародженим. Основи перинатальної медицини. Організація перинатальних центрів</w:t>
            </w:r>
          </w:p>
        </w:tc>
        <w:tc>
          <w:tcPr>
            <w:tcW w:w="1559" w:type="dxa"/>
          </w:tcPr>
          <w:p w:rsidR="0029399D" w:rsidRPr="0077015F" w:rsidRDefault="0029399D" w:rsidP="00F510B8">
            <w:pPr>
              <w:spacing w:line="360" w:lineRule="exact"/>
              <w:jc w:val="center"/>
              <w:rPr>
                <w:sz w:val="28"/>
                <w:szCs w:val="28"/>
              </w:rPr>
            </w:pPr>
            <w:r w:rsidRPr="0077015F">
              <w:rPr>
                <w:sz w:val="28"/>
                <w:szCs w:val="28"/>
              </w:rPr>
              <w:t>2</w:t>
            </w:r>
          </w:p>
        </w:tc>
      </w:tr>
      <w:tr w:rsidR="0029399D" w:rsidRPr="0077015F" w:rsidTr="00F510B8">
        <w:tc>
          <w:tcPr>
            <w:tcW w:w="675" w:type="dxa"/>
          </w:tcPr>
          <w:p w:rsidR="0029399D" w:rsidRPr="0077015F" w:rsidRDefault="0029399D" w:rsidP="00F510B8">
            <w:pPr>
              <w:spacing w:line="360" w:lineRule="exact"/>
              <w:jc w:val="center"/>
              <w:rPr>
                <w:sz w:val="28"/>
                <w:szCs w:val="28"/>
              </w:rPr>
            </w:pPr>
            <w:r w:rsidRPr="0077015F">
              <w:rPr>
                <w:sz w:val="28"/>
                <w:szCs w:val="28"/>
                <w:lang w:val="ru-RU"/>
              </w:rPr>
              <w:t>3</w:t>
            </w:r>
            <w:r w:rsidRPr="0077015F">
              <w:rPr>
                <w:sz w:val="28"/>
                <w:szCs w:val="28"/>
              </w:rPr>
              <w:t>.</w:t>
            </w:r>
          </w:p>
        </w:tc>
        <w:tc>
          <w:tcPr>
            <w:tcW w:w="993" w:type="dxa"/>
          </w:tcPr>
          <w:p w:rsidR="0029399D" w:rsidRPr="0077015F" w:rsidRDefault="0029399D" w:rsidP="00F510B8">
            <w:pPr>
              <w:jc w:val="both"/>
              <w:rPr>
                <w:sz w:val="28"/>
                <w:szCs w:val="28"/>
              </w:rPr>
            </w:pPr>
            <w:r>
              <w:rPr>
                <w:sz w:val="28"/>
                <w:szCs w:val="28"/>
              </w:rPr>
              <w:t>2.1</w:t>
            </w:r>
          </w:p>
        </w:tc>
        <w:tc>
          <w:tcPr>
            <w:tcW w:w="6520" w:type="dxa"/>
          </w:tcPr>
          <w:p w:rsidR="0029399D" w:rsidRPr="0077015F" w:rsidRDefault="0029399D" w:rsidP="00F510B8">
            <w:pPr>
              <w:jc w:val="both"/>
              <w:rPr>
                <w:sz w:val="28"/>
                <w:szCs w:val="28"/>
              </w:rPr>
            </w:pPr>
            <w:r w:rsidRPr="0077015F">
              <w:rPr>
                <w:sz w:val="28"/>
                <w:szCs w:val="28"/>
              </w:rPr>
              <w:t>Фізіологічне спостереження за розвитком плоду, перебігом вагітності. Біофізичний профіль плода. Ведення фізіологічних пологів</w:t>
            </w:r>
            <w:r>
              <w:rPr>
                <w:sz w:val="28"/>
                <w:szCs w:val="28"/>
              </w:rPr>
              <w:t xml:space="preserve"> та м</w:t>
            </w:r>
            <w:r w:rsidRPr="0077015F">
              <w:rPr>
                <w:sz w:val="28"/>
                <w:szCs w:val="28"/>
              </w:rPr>
              <w:t>етоди спостереження під час пологів</w:t>
            </w:r>
          </w:p>
        </w:tc>
        <w:tc>
          <w:tcPr>
            <w:tcW w:w="1559" w:type="dxa"/>
          </w:tcPr>
          <w:p w:rsidR="0029399D" w:rsidRPr="0077015F" w:rsidRDefault="0029399D" w:rsidP="00F510B8">
            <w:pPr>
              <w:spacing w:line="360" w:lineRule="exact"/>
              <w:jc w:val="center"/>
              <w:rPr>
                <w:sz w:val="28"/>
                <w:szCs w:val="28"/>
              </w:rPr>
            </w:pPr>
            <w:r>
              <w:rPr>
                <w:sz w:val="28"/>
                <w:szCs w:val="28"/>
              </w:rPr>
              <w:t>4</w:t>
            </w:r>
          </w:p>
        </w:tc>
      </w:tr>
      <w:tr w:rsidR="0029399D" w:rsidRPr="0077015F" w:rsidTr="00F510B8">
        <w:tc>
          <w:tcPr>
            <w:tcW w:w="675" w:type="dxa"/>
          </w:tcPr>
          <w:p w:rsidR="0029399D" w:rsidRPr="0077015F" w:rsidRDefault="0029399D" w:rsidP="00F510B8">
            <w:pPr>
              <w:spacing w:line="360" w:lineRule="exact"/>
              <w:jc w:val="center"/>
              <w:rPr>
                <w:sz w:val="28"/>
                <w:szCs w:val="28"/>
              </w:rPr>
            </w:pPr>
            <w:r w:rsidRPr="0077015F">
              <w:rPr>
                <w:sz w:val="28"/>
                <w:szCs w:val="28"/>
                <w:lang w:val="ru-RU"/>
              </w:rPr>
              <w:t>4</w:t>
            </w:r>
            <w:r w:rsidRPr="0077015F">
              <w:rPr>
                <w:sz w:val="28"/>
                <w:szCs w:val="28"/>
              </w:rPr>
              <w:t>.</w:t>
            </w:r>
          </w:p>
        </w:tc>
        <w:tc>
          <w:tcPr>
            <w:tcW w:w="993" w:type="dxa"/>
          </w:tcPr>
          <w:p w:rsidR="0029399D" w:rsidRPr="0077015F" w:rsidRDefault="0029399D" w:rsidP="00F510B8">
            <w:pPr>
              <w:jc w:val="both"/>
              <w:rPr>
                <w:sz w:val="28"/>
                <w:szCs w:val="28"/>
              </w:rPr>
            </w:pPr>
            <w:r>
              <w:rPr>
                <w:sz w:val="28"/>
                <w:szCs w:val="28"/>
              </w:rPr>
              <w:t>2.1</w:t>
            </w:r>
          </w:p>
        </w:tc>
        <w:tc>
          <w:tcPr>
            <w:tcW w:w="6520" w:type="dxa"/>
          </w:tcPr>
          <w:p w:rsidR="0029399D" w:rsidRPr="0077015F" w:rsidRDefault="0029399D" w:rsidP="00F510B8">
            <w:pPr>
              <w:jc w:val="both"/>
              <w:rPr>
                <w:sz w:val="28"/>
                <w:szCs w:val="28"/>
              </w:rPr>
            </w:pPr>
            <w:r w:rsidRPr="0077015F">
              <w:rPr>
                <w:sz w:val="28"/>
                <w:szCs w:val="28"/>
              </w:rPr>
              <w:t>Фактори перинатального ризику  і формування пре-перинатальної патології. Фактори, що негативно впливають на плід</w:t>
            </w:r>
          </w:p>
        </w:tc>
        <w:tc>
          <w:tcPr>
            <w:tcW w:w="1559" w:type="dxa"/>
          </w:tcPr>
          <w:p w:rsidR="0029399D" w:rsidRPr="0077015F" w:rsidRDefault="0029399D" w:rsidP="00F510B8">
            <w:pPr>
              <w:spacing w:line="360" w:lineRule="exact"/>
              <w:jc w:val="center"/>
              <w:rPr>
                <w:sz w:val="28"/>
                <w:szCs w:val="28"/>
              </w:rPr>
            </w:pPr>
            <w:r>
              <w:rPr>
                <w:sz w:val="28"/>
                <w:szCs w:val="28"/>
              </w:rPr>
              <w:t>2</w:t>
            </w:r>
          </w:p>
        </w:tc>
      </w:tr>
      <w:tr w:rsidR="0029399D" w:rsidRPr="0077015F" w:rsidTr="00F510B8">
        <w:tc>
          <w:tcPr>
            <w:tcW w:w="675" w:type="dxa"/>
          </w:tcPr>
          <w:p w:rsidR="0029399D" w:rsidRPr="0077015F" w:rsidRDefault="0029399D" w:rsidP="00F510B8">
            <w:pPr>
              <w:spacing w:line="360" w:lineRule="exact"/>
              <w:jc w:val="center"/>
              <w:rPr>
                <w:sz w:val="28"/>
                <w:szCs w:val="28"/>
              </w:rPr>
            </w:pPr>
            <w:r>
              <w:rPr>
                <w:sz w:val="28"/>
                <w:szCs w:val="28"/>
                <w:lang w:val="ru-RU"/>
              </w:rPr>
              <w:t>5</w:t>
            </w:r>
            <w:r w:rsidRPr="0077015F">
              <w:rPr>
                <w:sz w:val="28"/>
                <w:szCs w:val="28"/>
              </w:rPr>
              <w:t>.</w:t>
            </w:r>
          </w:p>
        </w:tc>
        <w:tc>
          <w:tcPr>
            <w:tcW w:w="993" w:type="dxa"/>
          </w:tcPr>
          <w:p w:rsidR="0029399D" w:rsidRPr="0077015F" w:rsidRDefault="0029399D" w:rsidP="00F510B8">
            <w:pPr>
              <w:jc w:val="both"/>
              <w:rPr>
                <w:sz w:val="28"/>
                <w:szCs w:val="28"/>
              </w:rPr>
            </w:pPr>
            <w:r>
              <w:rPr>
                <w:sz w:val="28"/>
                <w:szCs w:val="28"/>
              </w:rPr>
              <w:t>3.7</w:t>
            </w:r>
          </w:p>
        </w:tc>
        <w:tc>
          <w:tcPr>
            <w:tcW w:w="6520" w:type="dxa"/>
          </w:tcPr>
          <w:p w:rsidR="0029399D" w:rsidRPr="0077015F" w:rsidRDefault="0029399D" w:rsidP="00F510B8">
            <w:pPr>
              <w:jc w:val="both"/>
              <w:rPr>
                <w:sz w:val="28"/>
                <w:szCs w:val="28"/>
              </w:rPr>
            </w:pPr>
            <w:r w:rsidRPr="0077015F">
              <w:rPr>
                <w:sz w:val="28"/>
                <w:szCs w:val="28"/>
              </w:rPr>
              <w:t>Грудне вигодовування новонароджених. Сучасне ведення лактації і грудного вигодовування</w:t>
            </w:r>
          </w:p>
        </w:tc>
        <w:tc>
          <w:tcPr>
            <w:tcW w:w="1559" w:type="dxa"/>
          </w:tcPr>
          <w:p w:rsidR="0029399D" w:rsidRPr="0077015F" w:rsidRDefault="0029399D" w:rsidP="00F510B8">
            <w:pPr>
              <w:spacing w:line="360" w:lineRule="exact"/>
              <w:jc w:val="center"/>
              <w:rPr>
                <w:sz w:val="28"/>
                <w:szCs w:val="28"/>
              </w:rPr>
            </w:pPr>
            <w:r>
              <w:rPr>
                <w:sz w:val="28"/>
                <w:szCs w:val="28"/>
              </w:rPr>
              <w:t>2</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6</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4.4.4.</w:t>
            </w:r>
          </w:p>
        </w:tc>
        <w:tc>
          <w:tcPr>
            <w:tcW w:w="6520" w:type="dxa"/>
          </w:tcPr>
          <w:p w:rsidR="0029399D" w:rsidRPr="00FE0F77" w:rsidRDefault="0029399D" w:rsidP="00F510B8">
            <w:pPr>
              <w:jc w:val="both"/>
              <w:rPr>
                <w:sz w:val="28"/>
                <w:szCs w:val="28"/>
              </w:rPr>
            </w:pPr>
            <w:r w:rsidRPr="00FE0F77">
              <w:rPr>
                <w:sz w:val="28"/>
                <w:szCs w:val="28"/>
              </w:rPr>
              <w:t>Виразково-некротичний ентероколіт - профілактика, діагностика, лікування</w:t>
            </w:r>
          </w:p>
        </w:tc>
        <w:tc>
          <w:tcPr>
            <w:tcW w:w="1559" w:type="dxa"/>
          </w:tcPr>
          <w:p w:rsidR="0029399D" w:rsidRPr="00FE0F77" w:rsidRDefault="0029399D" w:rsidP="00F510B8">
            <w:pPr>
              <w:spacing w:line="360" w:lineRule="exact"/>
              <w:jc w:val="center"/>
              <w:rPr>
                <w:sz w:val="28"/>
                <w:szCs w:val="28"/>
              </w:rPr>
            </w:pPr>
            <w:r w:rsidRPr="00FE0F77">
              <w:rPr>
                <w:sz w:val="28"/>
                <w:szCs w:val="28"/>
              </w:rPr>
              <w:t>2</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7</w:t>
            </w:r>
            <w:r w:rsidRPr="00FE0F77">
              <w:rPr>
                <w:sz w:val="28"/>
                <w:szCs w:val="28"/>
              </w:rPr>
              <w:t>.</w:t>
            </w:r>
          </w:p>
        </w:tc>
        <w:tc>
          <w:tcPr>
            <w:tcW w:w="993" w:type="dxa"/>
          </w:tcPr>
          <w:p w:rsidR="0029399D" w:rsidRPr="0077015F" w:rsidRDefault="0029399D" w:rsidP="00F510B8">
            <w:pPr>
              <w:jc w:val="both"/>
              <w:rPr>
                <w:sz w:val="28"/>
                <w:szCs w:val="28"/>
              </w:rPr>
            </w:pPr>
            <w:r w:rsidRPr="0077015F">
              <w:rPr>
                <w:sz w:val="28"/>
                <w:szCs w:val="28"/>
              </w:rPr>
              <w:t>4.</w:t>
            </w:r>
            <w:r>
              <w:rPr>
                <w:sz w:val="28"/>
                <w:szCs w:val="28"/>
              </w:rPr>
              <w:t>5</w:t>
            </w:r>
            <w:r w:rsidRPr="0077015F">
              <w:rPr>
                <w:sz w:val="28"/>
                <w:szCs w:val="28"/>
              </w:rPr>
              <w:t>.3.</w:t>
            </w:r>
          </w:p>
        </w:tc>
        <w:tc>
          <w:tcPr>
            <w:tcW w:w="6520" w:type="dxa"/>
            <w:vAlign w:val="center"/>
          </w:tcPr>
          <w:p w:rsidR="0029399D" w:rsidRPr="0077015F" w:rsidRDefault="0029399D" w:rsidP="00F510B8">
            <w:pPr>
              <w:pStyle w:val="Header"/>
              <w:tabs>
                <w:tab w:val="left" w:pos="708"/>
              </w:tabs>
              <w:rPr>
                <w:sz w:val="28"/>
                <w:szCs w:val="28"/>
              </w:rPr>
            </w:pPr>
            <w:r w:rsidRPr="0077015F">
              <w:rPr>
                <w:sz w:val="28"/>
                <w:szCs w:val="28"/>
              </w:rPr>
              <w:t>Вроджені вади серця. Діагностика, клініка, невідкладна допомог</w:t>
            </w:r>
            <w:r>
              <w:rPr>
                <w:sz w:val="28"/>
                <w:szCs w:val="28"/>
              </w:rPr>
              <w:t>а</w:t>
            </w:r>
            <w:r w:rsidRPr="0077015F">
              <w:rPr>
                <w:sz w:val="28"/>
                <w:szCs w:val="28"/>
              </w:rPr>
              <w:t>, підготовка до транспортування</w:t>
            </w:r>
          </w:p>
        </w:tc>
        <w:tc>
          <w:tcPr>
            <w:tcW w:w="1559" w:type="dxa"/>
          </w:tcPr>
          <w:p w:rsidR="0029399D" w:rsidRPr="0077015F" w:rsidRDefault="0029399D" w:rsidP="00F510B8">
            <w:pPr>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8.</w:t>
            </w:r>
          </w:p>
        </w:tc>
        <w:tc>
          <w:tcPr>
            <w:tcW w:w="993" w:type="dxa"/>
          </w:tcPr>
          <w:p w:rsidR="0029399D" w:rsidRPr="0077015F" w:rsidRDefault="0029399D" w:rsidP="00F510B8">
            <w:pPr>
              <w:jc w:val="both"/>
              <w:rPr>
                <w:sz w:val="28"/>
                <w:szCs w:val="28"/>
              </w:rPr>
            </w:pPr>
            <w:r>
              <w:rPr>
                <w:sz w:val="28"/>
                <w:szCs w:val="28"/>
              </w:rPr>
              <w:t>4.6</w:t>
            </w:r>
          </w:p>
        </w:tc>
        <w:tc>
          <w:tcPr>
            <w:tcW w:w="6520" w:type="dxa"/>
            <w:vAlign w:val="center"/>
          </w:tcPr>
          <w:p w:rsidR="0029399D" w:rsidRPr="0077015F" w:rsidRDefault="0029399D" w:rsidP="00F510B8">
            <w:pPr>
              <w:pStyle w:val="Header"/>
              <w:tabs>
                <w:tab w:val="left" w:pos="708"/>
              </w:tabs>
              <w:rPr>
                <w:sz w:val="28"/>
                <w:szCs w:val="28"/>
              </w:rPr>
            </w:pPr>
            <w:r>
              <w:rPr>
                <w:sz w:val="28"/>
                <w:szCs w:val="28"/>
              </w:rPr>
              <w:t>Порушення мікробіоценозу.</w:t>
            </w:r>
            <w:r w:rsidRPr="0077015F">
              <w:rPr>
                <w:sz w:val="28"/>
                <w:szCs w:val="28"/>
              </w:rPr>
              <w:t xml:space="preserve"> Проблема дизбіозу у новонароджених, його корекція</w:t>
            </w:r>
          </w:p>
        </w:tc>
        <w:tc>
          <w:tcPr>
            <w:tcW w:w="1559" w:type="dxa"/>
          </w:tcPr>
          <w:p w:rsidR="0029399D" w:rsidRDefault="0029399D" w:rsidP="00F510B8">
            <w:pPr>
              <w:jc w:val="center"/>
              <w:rPr>
                <w:sz w:val="28"/>
                <w:szCs w:val="28"/>
              </w:rPr>
            </w:pPr>
            <w:r>
              <w:rPr>
                <w:sz w:val="28"/>
                <w:szCs w:val="28"/>
              </w:rPr>
              <w:t>2</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9.</w:t>
            </w:r>
          </w:p>
        </w:tc>
        <w:tc>
          <w:tcPr>
            <w:tcW w:w="993" w:type="dxa"/>
          </w:tcPr>
          <w:p w:rsidR="0029399D" w:rsidRDefault="0029399D" w:rsidP="00F510B8">
            <w:pPr>
              <w:jc w:val="both"/>
              <w:rPr>
                <w:sz w:val="28"/>
                <w:szCs w:val="28"/>
              </w:rPr>
            </w:pPr>
            <w:r>
              <w:rPr>
                <w:sz w:val="28"/>
                <w:szCs w:val="28"/>
              </w:rPr>
              <w:t>4.7.4.</w:t>
            </w:r>
          </w:p>
        </w:tc>
        <w:tc>
          <w:tcPr>
            <w:tcW w:w="6520" w:type="dxa"/>
            <w:vAlign w:val="center"/>
          </w:tcPr>
          <w:p w:rsidR="0029399D" w:rsidRDefault="0029399D" w:rsidP="00F510B8">
            <w:pPr>
              <w:pStyle w:val="Header"/>
              <w:tabs>
                <w:tab w:val="left" w:pos="708"/>
              </w:tabs>
              <w:rPr>
                <w:sz w:val="28"/>
                <w:szCs w:val="28"/>
              </w:rPr>
            </w:pPr>
            <w:r>
              <w:rPr>
                <w:sz w:val="28"/>
                <w:szCs w:val="28"/>
              </w:rPr>
              <w:t>Тромбоцитопенії, тромбоцитопатії у новонароджених. Діагностика, клініка, лікування</w:t>
            </w:r>
          </w:p>
        </w:tc>
        <w:tc>
          <w:tcPr>
            <w:tcW w:w="1559" w:type="dxa"/>
          </w:tcPr>
          <w:p w:rsidR="0029399D" w:rsidRDefault="0029399D" w:rsidP="00F510B8">
            <w:pPr>
              <w:jc w:val="center"/>
              <w:rPr>
                <w:sz w:val="28"/>
                <w:szCs w:val="28"/>
              </w:rPr>
            </w:pPr>
            <w:r>
              <w:rPr>
                <w:sz w:val="28"/>
                <w:szCs w:val="28"/>
              </w:rPr>
              <w:t>4</w:t>
            </w:r>
          </w:p>
        </w:tc>
      </w:tr>
      <w:tr w:rsidR="0029399D" w:rsidRPr="0077015F" w:rsidTr="00F510B8">
        <w:tc>
          <w:tcPr>
            <w:tcW w:w="675" w:type="dxa"/>
          </w:tcPr>
          <w:p w:rsidR="0029399D" w:rsidRPr="00A9038B" w:rsidRDefault="0029399D" w:rsidP="00F510B8">
            <w:pPr>
              <w:spacing w:line="360" w:lineRule="exact"/>
              <w:jc w:val="center"/>
              <w:rPr>
                <w:sz w:val="28"/>
                <w:szCs w:val="28"/>
              </w:rPr>
            </w:pPr>
            <w:r w:rsidRPr="00A9038B">
              <w:rPr>
                <w:sz w:val="28"/>
                <w:szCs w:val="28"/>
              </w:rPr>
              <w:t>10.</w:t>
            </w:r>
          </w:p>
        </w:tc>
        <w:tc>
          <w:tcPr>
            <w:tcW w:w="993" w:type="dxa"/>
          </w:tcPr>
          <w:p w:rsidR="0029399D" w:rsidRPr="00602EC4" w:rsidRDefault="0029399D" w:rsidP="00F510B8">
            <w:pPr>
              <w:jc w:val="both"/>
              <w:rPr>
                <w:sz w:val="28"/>
                <w:szCs w:val="28"/>
              </w:rPr>
            </w:pPr>
            <w:r w:rsidRPr="00602EC4">
              <w:rPr>
                <w:sz w:val="28"/>
                <w:szCs w:val="28"/>
              </w:rPr>
              <w:t>4.</w:t>
            </w:r>
            <w:r w:rsidRPr="00A9038B">
              <w:rPr>
                <w:sz w:val="28"/>
                <w:szCs w:val="28"/>
              </w:rPr>
              <w:t>7</w:t>
            </w:r>
            <w:r w:rsidRPr="00602EC4">
              <w:rPr>
                <w:sz w:val="28"/>
                <w:szCs w:val="28"/>
              </w:rPr>
              <w:t>.6.</w:t>
            </w:r>
          </w:p>
        </w:tc>
        <w:tc>
          <w:tcPr>
            <w:tcW w:w="6520" w:type="dxa"/>
            <w:vAlign w:val="center"/>
          </w:tcPr>
          <w:p w:rsidR="0029399D" w:rsidRPr="00602EC4" w:rsidRDefault="0029399D" w:rsidP="00F510B8">
            <w:pPr>
              <w:pStyle w:val="Heading1"/>
            </w:pPr>
            <w:r w:rsidRPr="00602EC4">
              <w:t>Анемії новонароджених</w:t>
            </w:r>
          </w:p>
        </w:tc>
        <w:tc>
          <w:tcPr>
            <w:tcW w:w="1559" w:type="dxa"/>
          </w:tcPr>
          <w:p w:rsidR="0029399D" w:rsidRPr="00602EC4" w:rsidRDefault="0029399D" w:rsidP="00F510B8">
            <w:pPr>
              <w:spacing w:line="360" w:lineRule="exact"/>
              <w:jc w:val="center"/>
              <w:rPr>
                <w:sz w:val="28"/>
                <w:szCs w:val="28"/>
              </w:rPr>
            </w:pPr>
            <w:r>
              <w:rPr>
                <w:sz w:val="28"/>
                <w:szCs w:val="28"/>
              </w:rPr>
              <w:t>4</w:t>
            </w:r>
          </w:p>
        </w:tc>
      </w:tr>
      <w:tr w:rsidR="0029399D" w:rsidRPr="0077015F" w:rsidTr="00F510B8">
        <w:tc>
          <w:tcPr>
            <w:tcW w:w="675" w:type="dxa"/>
          </w:tcPr>
          <w:p w:rsidR="0029399D" w:rsidRPr="00602EC4" w:rsidRDefault="0029399D" w:rsidP="00F510B8">
            <w:pPr>
              <w:spacing w:line="360" w:lineRule="exact"/>
              <w:jc w:val="center"/>
              <w:rPr>
                <w:color w:val="FF0000"/>
                <w:sz w:val="28"/>
                <w:szCs w:val="28"/>
              </w:rPr>
            </w:pPr>
            <w:r w:rsidRPr="00602EC4">
              <w:rPr>
                <w:sz w:val="28"/>
                <w:szCs w:val="28"/>
                <w:lang w:val="ru-RU"/>
              </w:rPr>
              <w:t>11</w:t>
            </w:r>
            <w:r w:rsidRPr="00602EC4">
              <w:rPr>
                <w:sz w:val="28"/>
                <w:szCs w:val="28"/>
              </w:rPr>
              <w:t>.</w:t>
            </w:r>
          </w:p>
        </w:tc>
        <w:tc>
          <w:tcPr>
            <w:tcW w:w="993" w:type="dxa"/>
          </w:tcPr>
          <w:p w:rsidR="0029399D" w:rsidRPr="00602EC4" w:rsidRDefault="0029399D" w:rsidP="00F510B8">
            <w:pPr>
              <w:jc w:val="both"/>
              <w:rPr>
                <w:sz w:val="28"/>
                <w:szCs w:val="28"/>
              </w:rPr>
            </w:pPr>
            <w:r w:rsidRPr="00602EC4">
              <w:rPr>
                <w:sz w:val="28"/>
                <w:szCs w:val="28"/>
              </w:rPr>
              <w:t>4.</w:t>
            </w:r>
            <w:r w:rsidRPr="00A9038B">
              <w:rPr>
                <w:sz w:val="28"/>
                <w:szCs w:val="28"/>
              </w:rPr>
              <w:t>11</w:t>
            </w:r>
            <w:r w:rsidRPr="00602EC4">
              <w:rPr>
                <w:sz w:val="28"/>
                <w:szCs w:val="28"/>
              </w:rPr>
              <w:t>.2.</w:t>
            </w:r>
          </w:p>
        </w:tc>
        <w:tc>
          <w:tcPr>
            <w:tcW w:w="6520" w:type="dxa"/>
            <w:vAlign w:val="center"/>
          </w:tcPr>
          <w:p w:rsidR="0029399D" w:rsidRPr="00602EC4" w:rsidRDefault="0029399D" w:rsidP="00F510B8">
            <w:pPr>
              <w:pStyle w:val="Header"/>
              <w:tabs>
                <w:tab w:val="left" w:pos="708"/>
              </w:tabs>
              <w:rPr>
                <w:sz w:val="28"/>
                <w:szCs w:val="28"/>
              </w:rPr>
            </w:pPr>
            <w:r w:rsidRPr="00602EC4">
              <w:rPr>
                <w:sz w:val="28"/>
                <w:szCs w:val="28"/>
              </w:rPr>
              <w:t>Гіпербілірубінемії у новонароджених. Класифікація. Диференційна діагностика. Клініка, лікування. профілактика</w:t>
            </w:r>
          </w:p>
        </w:tc>
        <w:tc>
          <w:tcPr>
            <w:tcW w:w="1559" w:type="dxa"/>
          </w:tcPr>
          <w:p w:rsidR="0029399D" w:rsidRPr="00602EC4" w:rsidRDefault="0029399D" w:rsidP="00F510B8">
            <w:pPr>
              <w:spacing w:line="320" w:lineRule="exact"/>
              <w:jc w:val="center"/>
              <w:rPr>
                <w:sz w:val="28"/>
                <w:szCs w:val="28"/>
              </w:rPr>
            </w:pPr>
            <w:r>
              <w:rPr>
                <w:sz w:val="28"/>
                <w:szCs w:val="28"/>
              </w:rPr>
              <w:t>4</w:t>
            </w:r>
          </w:p>
        </w:tc>
      </w:tr>
      <w:tr w:rsidR="0029399D" w:rsidRPr="0077015F" w:rsidTr="00F510B8">
        <w:tc>
          <w:tcPr>
            <w:tcW w:w="675" w:type="dxa"/>
          </w:tcPr>
          <w:p w:rsidR="0029399D" w:rsidRPr="00602EC4" w:rsidRDefault="0029399D" w:rsidP="00F510B8">
            <w:pPr>
              <w:spacing w:line="360" w:lineRule="exact"/>
              <w:jc w:val="center"/>
              <w:rPr>
                <w:sz w:val="28"/>
                <w:szCs w:val="28"/>
              </w:rPr>
            </w:pPr>
            <w:r w:rsidRPr="00FE0F77">
              <w:rPr>
                <w:sz w:val="28"/>
                <w:szCs w:val="28"/>
                <w:lang w:val="ru-RU"/>
              </w:rPr>
              <w:t>12</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5.1.</w:t>
            </w:r>
          </w:p>
        </w:tc>
        <w:tc>
          <w:tcPr>
            <w:tcW w:w="6520" w:type="dxa"/>
            <w:vAlign w:val="center"/>
          </w:tcPr>
          <w:p w:rsidR="0029399D" w:rsidRPr="00FE0F77" w:rsidRDefault="0029399D" w:rsidP="00F510B8">
            <w:pPr>
              <w:rPr>
                <w:sz w:val="28"/>
                <w:szCs w:val="28"/>
              </w:rPr>
            </w:pPr>
            <w:r w:rsidRPr="00FE0F77">
              <w:rPr>
                <w:sz w:val="28"/>
                <w:szCs w:val="28"/>
              </w:rPr>
              <w:t>ВІЛ-інфекція в пери – та неонатальному періодах : фактори ризику, клінічний перебіг, діагностика, лікування, профілактика перинатальної трансмісії ВІЛ від матері до дитини</w:t>
            </w:r>
          </w:p>
        </w:tc>
        <w:tc>
          <w:tcPr>
            <w:tcW w:w="1559" w:type="dxa"/>
          </w:tcPr>
          <w:p w:rsidR="0029399D" w:rsidRPr="00FE0F77" w:rsidRDefault="0029399D" w:rsidP="00F510B8">
            <w:pPr>
              <w:spacing w:line="320" w:lineRule="exact"/>
              <w:jc w:val="center"/>
              <w:rPr>
                <w:sz w:val="28"/>
                <w:szCs w:val="28"/>
              </w:rPr>
            </w:pPr>
            <w:r w:rsidRPr="00FE0F77">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13.</w:t>
            </w:r>
          </w:p>
        </w:tc>
        <w:tc>
          <w:tcPr>
            <w:tcW w:w="993" w:type="dxa"/>
          </w:tcPr>
          <w:p w:rsidR="0029399D" w:rsidRPr="00602EC4" w:rsidRDefault="0029399D" w:rsidP="00F510B8">
            <w:pPr>
              <w:jc w:val="both"/>
              <w:rPr>
                <w:sz w:val="28"/>
                <w:szCs w:val="28"/>
              </w:rPr>
            </w:pPr>
            <w:r w:rsidRPr="00602EC4">
              <w:rPr>
                <w:sz w:val="28"/>
                <w:szCs w:val="28"/>
              </w:rPr>
              <w:t>5.2.</w:t>
            </w:r>
          </w:p>
        </w:tc>
        <w:tc>
          <w:tcPr>
            <w:tcW w:w="6520" w:type="dxa"/>
            <w:vAlign w:val="center"/>
          </w:tcPr>
          <w:p w:rsidR="0029399D" w:rsidRPr="00602EC4" w:rsidRDefault="0029399D" w:rsidP="00F510B8">
            <w:pPr>
              <w:rPr>
                <w:sz w:val="28"/>
                <w:szCs w:val="28"/>
              </w:rPr>
            </w:pPr>
            <w:r w:rsidRPr="00602EC4">
              <w:rPr>
                <w:sz w:val="28"/>
                <w:szCs w:val="28"/>
              </w:rPr>
              <w:t>Інфекції в перинатальному періоді</w:t>
            </w:r>
          </w:p>
        </w:tc>
        <w:tc>
          <w:tcPr>
            <w:tcW w:w="1559" w:type="dxa"/>
          </w:tcPr>
          <w:p w:rsidR="0029399D" w:rsidRPr="00602EC4" w:rsidRDefault="0029399D" w:rsidP="00F510B8">
            <w:pPr>
              <w:spacing w:line="320" w:lineRule="exact"/>
              <w:jc w:val="center"/>
              <w:rPr>
                <w:sz w:val="28"/>
                <w:szCs w:val="28"/>
              </w:rPr>
            </w:pPr>
            <w:r w:rsidRPr="00602EC4">
              <w:rPr>
                <w:sz w:val="28"/>
                <w:szCs w:val="28"/>
              </w:rPr>
              <w:t>4</w:t>
            </w:r>
          </w:p>
        </w:tc>
      </w:tr>
      <w:tr w:rsidR="0029399D" w:rsidRPr="0077015F" w:rsidTr="00F510B8">
        <w:trPr>
          <w:trHeight w:val="548"/>
        </w:trPr>
        <w:tc>
          <w:tcPr>
            <w:tcW w:w="675" w:type="dxa"/>
          </w:tcPr>
          <w:p w:rsidR="0029399D" w:rsidRPr="00A9038B" w:rsidRDefault="0029399D" w:rsidP="00F510B8">
            <w:pPr>
              <w:spacing w:line="320" w:lineRule="exact"/>
              <w:jc w:val="center"/>
              <w:rPr>
                <w:sz w:val="28"/>
                <w:szCs w:val="28"/>
              </w:rPr>
            </w:pPr>
            <w:r w:rsidRPr="00A9038B">
              <w:rPr>
                <w:sz w:val="28"/>
                <w:szCs w:val="28"/>
              </w:rPr>
              <w:t>14.</w:t>
            </w:r>
          </w:p>
        </w:tc>
        <w:tc>
          <w:tcPr>
            <w:tcW w:w="993" w:type="dxa"/>
          </w:tcPr>
          <w:p w:rsidR="0029399D" w:rsidRPr="00FE0F77" w:rsidRDefault="0029399D" w:rsidP="00F510B8">
            <w:pPr>
              <w:jc w:val="both"/>
              <w:rPr>
                <w:sz w:val="28"/>
                <w:szCs w:val="28"/>
              </w:rPr>
            </w:pPr>
            <w:r>
              <w:rPr>
                <w:sz w:val="28"/>
                <w:szCs w:val="28"/>
              </w:rPr>
              <w:t>5.7</w:t>
            </w:r>
          </w:p>
        </w:tc>
        <w:tc>
          <w:tcPr>
            <w:tcW w:w="6520" w:type="dxa"/>
          </w:tcPr>
          <w:p w:rsidR="0029399D" w:rsidRPr="00602EC4" w:rsidRDefault="0029399D" w:rsidP="00F510B8">
            <w:pPr>
              <w:jc w:val="both"/>
              <w:rPr>
                <w:color w:val="FF0000"/>
                <w:sz w:val="28"/>
                <w:szCs w:val="28"/>
              </w:rPr>
            </w:pPr>
            <w:r w:rsidRPr="0077015F">
              <w:rPr>
                <w:sz w:val="28"/>
                <w:szCs w:val="28"/>
              </w:rPr>
              <w:t>Сепсис новонароджених: етіологія, клініка, лікування. Синдром системної запальної відповіді.</w:t>
            </w:r>
          </w:p>
        </w:tc>
        <w:tc>
          <w:tcPr>
            <w:tcW w:w="1559" w:type="dxa"/>
          </w:tcPr>
          <w:p w:rsidR="0029399D" w:rsidRPr="00FE0F77" w:rsidRDefault="0029399D" w:rsidP="00F510B8">
            <w:pPr>
              <w:spacing w:line="360" w:lineRule="exact"/>
              <w:jc w:val="center"/>
              <w:rPr>
                <w:sz w:val="28"/>
                <w:szCs w:val="28"/>
              </w:rPr>
            </w:pPr>
            <w:r w:rsidRPr="00FE0F77">
              <w:rPr>
                <w:sz w:val="28"/>
                <w:szCs w:val="28"/>
              </w:rPr>
              <w:t>4</w:t>
            </w:r>
          </w:p>
        </w:tc>
      </w:tr>
      <w:tr w:rsidR="0029399D" w:rsidRPr="0077015F" w:rsidTr="00F510B8">
        <w:tc>
          <w:tcPr>
            <w:tcW w:w="675" w:type="dxa"/>
          </w:tcPr>
          <w:p w:rsidR="0029399D" w:rsidRPr="00602EC4" w:rsidRDefault="0029399D" w:rsidP="00F510B8">
            <w:pPr>
              <w:spacing w:line="320" w:lineRule="exact"/>
              <w:rPr>
                <w:sz w:val="28"/>
                <w:szCs w:val="28"/>
              </w:rPr>
            </w:pPr>
            <w:r w:rsidRPr="00602EC4">
              <w:rPr>
                <w:sz w:val="28"/>
                <w:szCs w:val="28"/>
              </w:rPr>
              <w:t>15.</w:t>
            </w:r>
          </w:p>
        </w:tc>
        <w:tc>
          <w:tcPr>
            <w:tcW w:w="993" w:type="dxa"/>
          </w:tcPr>
          <w:p w:rsidR="0029399D" w:rsidRPr="00FE0F77" w:rsidRDefault="0029399D" w:rsidP="00F510B8">
            <w:pPr>
              <w:jc w:val="both"/>
              <w:rPr>
                <w:sz w:val="28"/>
                <w:szCs w:val="28"/>
              </w:rPr>
            </w:pPr>
            <w:r w:rsidRPr="00FE0F77">
              <w:rPr>
                <w:sz w:val="28"/>
                <w:szCs w:val="28"/>
                <w:lang w:val="ru-RU"/>
              </w:rPr>
              <w:t>6</w:t>
            </w:r>
            <w:r w:rsidRPr="00FE0F77">
              <w:rPr>
                <w:sz w:val="28"/>
                <w:szCs w:val="28"/>
              </w:rPr>
              <w:t xml:space="preserve">.1. </w:t>
            </w:r>
          </w:p>
        </w:tc>
        <w:tc>
          <w:tcPr>
            <w:tcW w:w="6520" w:type="dxa"/>
          </w:tcPr>
          <w:p w:rsidR="0029399D" w:rsidRPr="00FE0F77" w:rsidRDefault="0029399D" w:rsidP="00F510B8">
            <w:pPr>
              <w:jc w:val="both"/>
              <w:rPr>
                <w:sz w:val="28"/>
                <w:szCs w:val="28"/>
              </w:rPr>
            </w:pPr>
            <w:r w:rsidRPr="0077015F">
              <w:rPr>
                <w:sz w:val="28"/>
                <w:szCs w:val="28"/>
              </w:rPr>
              <w:t xml:space="preserve">Особливості метаболічної адаптації недоношених новонароджених Оцінка стану адаптації дитини з малою </w:t>
            </w:r>
            <w:r>
              <w:rPr>
                <w:sz w:val="28"/>
                <w:szCs w:val="28"/>
              </w:rPr>
              <w:t xml:space="preserve">і дуже малою </w:t>
            </w:r>
            <w:r w:rsidRPr="0077015F">
              <w:rPr>
                <w:sz w:val="28"/>
                <w:szCs w:val="28"/>
              </w:rPr>
              <w:t>масою тіла при народженні</w:t>
            </w:r>
          </w:p>
        </w:tc>
        <w:tc>
          <w:tcPr>
            <w:tcW w:w="1559" w:type="dxa"/>
          </w:tcPr>
          <w:p w:rsidR="0029399D" w:rsidRPr="00FE0F77" w:rsidRDefault="0029399D" w:rsidP="00F510B8">
            <w:pPr>
              <w:spacing w:line="360" w:lineRule="exact"/>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20" w:lineRule="exact"/>
              <w:jc w:val="center"/>
              <w:rPr>
                <w:sz w:val="28"/>
                <w:szCs w:val="28"/>
              </w:rPr>
            </w:pPr>
            <w:r>
              <w:rPr>
                <w:sz w:val="28"/>
                <w:szCs w:val="28"/>
              </w:rPr>
              <w:t>16</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6.</w:t>
            </w:r>
            <w:r>
              <w:rPr>
                <w:sz w:val="28"/>
                <w:szCs w:val="28"/>
              </w:rPr>
              <w:t>6</w:t>
            </w:r>
            <w:r w:rsidRPr="00FE0F77">
              <w:rPr>
                <w:sz w:val="28"/>
                <w:szCs w:val="28"/>
              </w:rPr>
              <w:t>.</w:t>
            </w:r>
          </w:p>
        </w:tc>
        <w:tc>
          <w:tcPr>
            <w:tcW w:w="6520" w:type="dxa"/>
            <w:vAlign w:val="center"/>
          </w:tcPr>
          <w:p w:rsidR="0029399D" w:rsidRPr="00FE0F77" w:rsidRDefault="0029399D" w:rsidP="00F510B8">
            <w:pPr>
              <w:rPr>
                <w:sz w:val="28"/>
                <w:szCs w:val="28"/>
              </w:rPr>
            </w:pPr>
            <w:r w:rsidRPr="00FE0F77">
              <w:rPr>
                <w:sz w:val="28"/>
                <w:szCs w:val="28"/>
              </w:rPr>
              <w:t>Кардіо-респіраторний моніторинг, метаболічний контроль. Основи догляду, що спрямовані на розвиток</w:t>
            </w:r>
          </w:p>
        </w:tc>
        <w:tc>
          <w:tcPr>
            <w:tcW w:w="1559" w:type="dxa"/>
          </w:tcPr>
          <w:p w:rsidR="0029399D" w:rsidRPr="00FE0F77" w:rsidRDefault="0029399D" w:rsidP="00F510B8">
            <w:pPr>
              <w:spacing w:line="320" w:lineRule="exact"/>
              <w:jc w:val="center"/>
              <w:rPr>
                <w:sz w:val="28"/>
                <w:szCs w:val="28"/>
              </w:rPr>
            </w:pPr>
            <w:r w:rsidRPr="00FE0F77">
              <w:rPr>
                <w:sz w:val="28"/>
                <w:szCs w:val="28"/>
              </w:rPr>
              <w:t>2</w:t>
            </w:r>
          </w:p>
        </w:tc>
      </w:tr>
      <w:tr w:rsidR="0029399D" w:rsidRPr="0077015F" w:rsidTr="00F510B8">
        <w:tc>
          <w:tcPr>
            <w:tcW w:w="675" w:type="dxa"/>
          </w:tcPr>
          <w:p w:rsidR="0029399D" w:rsidRPr="00FE0F77" w:rsidRDefault="0029399D" w:rsidP="00F510B8">
            <w:pPr>
              <w:spacing w:line="320" w:lineRule="exact"/>
              <w:jc w:val="center"/>
              <w:rPr>
                <w:sz w:val="28"/>
                <w:szCs w:val="28"/>
              </w:rPr>
            </w:pPr>
            <w:r>
              <w:rPr>
                <w:sz w:val="28"/>
                <w:szCs w:val="28"/>
              </w:rPr>
              <w:t>17</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7.1.</w:t>
            </w:r>
          </w:p>
        </w:tc>
        <w:tc>
          <w:tcPr>
            <w:tcW w:w="6520" w:type="dxa"/>
          </w:tcPr>
          <w:p w:rsidR="0029399D" w:rsidRPr="00FE0F77" w:rsidRDefault="0029399D" w:rsidP="00F510B8">
            <w:pPr>
              <w:pStyle w:val="Heading4"/>
              <w:rPr>
                <w:lang w:val="ru-RU"/>
              </w:rPr>
            </w:pPr>
            <w:r w:rsidRPr="00FE0F77">
              <w:rPr>
                <w:lang w:val="ru-RU"/>
              </w:rPr>
              <w:t xml:space="preserve">Принципи і </w:t>
            </w:r>
            <w:r w:rsidRPr="00FE0F77">
              <w:t>техніка</w:t>
            </w:r>
            <w:r w:rsidRPr="00FE0F77">
              <w:rPr>
                <w:lang w:val="ru-RU"/>
              </w:rPr>
              <w:t xml:space="preserve"> </w:t>
            </w:r>
            <w:r w:rsidRPr="00FE0F77">
              <w:t>проведення</w:t>
            </w:r>
            <w:r w:rsidRPr="00FE0F77">
              <w:rPr>
                <w:lang w:val="ru-RU"/>
              </w:rPr>
              <w:t xml:space="preserve"> первинної реанімації новонароджених</w:t>
            </w:r>
          </w:p>
        </w:tc>
        <w:tc>
          <w:tcPr>
            <w:tcW w:w="1559" w:type="dxa"/>
          </w:tcPr>
          <w:p w:rsidR="0029399D" w:rsidRPr="00FE0F77" w:rsidRDefault="0029399D" w:rsidP="00F510B8">
            <w:pPr>
              <w:spacing w:line="320" w:lineRule="exact"/>
              <w:jc w:val="center"/>
              <w:rPr>
                <w:sz w:val="28"/>
                <w:szCs w:val="28"/>
              </w:rPr>
            </w:pPr>
            <w:r>
              <w:rPr>
                <w:sz w:val="28"/>
                <w:szCs w:val="28"/>
              </w:rPr>
              <w:t>2</w:t>
            </w:r>
          </w:p>
        </w:tc>
      </w:tr>
      <w:tr w:rsidR="0029399D" w:rsidRPr="0077015F" w:rsidTr="00F510B8">
        <w:tc>
          <w:tcPr>
            <w:tcW w:w="675" w:type="dxa"/>
          </w:tcPr>
          <w:p w:rsidR="0029399D" w:rsidRPr="00FE0F77" w:rsidRDefault="0029399D" w:rsidP="00F510B8">
            <w:pPr>
              <w:spacing w:line="320" w:lineRule="exact"/>
              <w:jc w:val="center"/>
              <w:rPr>
                <w:sz w:val="28"/>
                <w:szCs w:val="28"/>
              </w:rPr>
            </w:pPr>
            <w:r>
              <w:rPr>
                <w:sz w:val="28"/>
                <w:szCs w:val="28"/>
              </w:rPr>
              <w:t>18</w:t>
            </w:r>
            <w:r w:rsidRPr="00FE0F77">
              <w:rPr>
                <w:sz w:val="28"/>
                <w:szCs w:val="28"/>
              </w:rPr>
              <w:t>.</w:t>
            </w:r>
          </w:p>
        </w:tc>
        <w:tc>
          <w:tcPr>
            <w:tcW w:w="993" w:type="dxa"/>
          </w:tcPr>
          <w:p w:rsidR="0029399D" w:rsidRDefault="0029399D" w:rsidP="00F510B8">
            <w:pPr>
              <w:pStyle w:val="2"/>
              <w:keepNext w:val="0"/>
              <w:autoSpaceDE/>
              <w:autoSpaceDN/>
              <w:spacing w:before="0" w:line="340" w:lineRule="exact"/>
              <w:outlineLvl w:val="9"/>
            </w:pPr>
            <w:r w:rsidRPr="00FE0F77">
              <w:t>8.1</w:t>
            </w:r>
          </w:p>
          <w:p w:rsidR="0029399D" w:rsidRPr="00FE0F77" w:rsidRDefault="0029399D" w:rsidP="00F510B8">
            <w:pPr>
              <w:pStyle w:val="2"/>
              <w:keepNext w:val="0"/>
              <w:autoSpaceDE/>
              <w:autoSpaceDN/>
              <w:spacing w:before="0" w:line="340" w:lineRule="exact"/>
              <w:outlineLvl w:val="9"/>
            </w:pPr>
            <w:r w:rsidRPr="00FE0F77">
              <w:t>8.2</w:t>
            </w:r>
          </w:p>
        </w:tc>
        <w:tc>
          <w:tcPr>
            <w:tcW w:w="6520" w:type="dxa"/>
            <w:vAlign w:val="center"/>
          </w:tcPr>
          <w:p w:rsidR="0029399D" w:rsidRPr="00FE0F77" w:rsidRDefault="0029399D" w:rsidP="00F510B8">
            <w:pPr>
              <w:pStyle w:val="Header"/>
              <w:tabs>
                <w:tab w:val="left" w:pos="708"/>
              </w:tabs>
              <w:rPr>
                <w:sz w:val="28"/>
                <w:szCs w:val="28"/>
              </w:rPr>
            </w:pPr>
            <w:r w:rsidRPr="00FE0F77">
              <w:rPr>
                <w:sz w:val="28"/>
                <w:szCs w:val="28"/>
              </w:rPr>
              <w:t>Особливості  фармакодинаміки та фармакокінетики у новонароджених з перинатальною патологією та у передчасно народжених дітей</w:t>
            </w:r>
          </w:p>
        </w:tc>
        <w:tc>
          <w:tcPr>
            <w:tcW w:w="1559" w:type="dxa"/>
          </w:tcPr>
          <w:p w:rsidR="0029399D" w:rsidRPr="00FE0F77" w:rsidRDefault="0029399D" w:rsidP="00F510B8">
            <w:pPr>
              <w:spacing w:line="320" w:lineRule="exact"/>
              <w:jc w:val="center"/>
              <w:rPr>
                <w:sz w:val="28"/>
                <w:szCs w:val="28"/>
              </w:rPr>
            </w:pPr>
            <w:r w:rsidRPr="00FE0F77">
              <w:rPr>
                <w:sz w:val="28"/>
                <w:szCs w:val="28"/>
              </w:rPr>
              <w:t>4</w:t>
            </w:r>
          </w:p>
        </w:tc>
      </w:tr>
      <w:tr w:rsidR="0029399D" w:rsidRPr="0077015F" w:rsidTr="00F510B8">
        <w:tc>
          <w:tcPr>
            <w:tcW w:w="675" w:type="dxa"/>
          </w:tcPr>
          <w:p w:rsidR="0029399D" w:rsidRPr="00FE0F77" w:rsidRDefault="0029399D" w:rsidP="00F510B8">
            <w:pPr>
              <w:spacing w:line="320" w:lineRule="exact"/>
              <w:jc w:val="center"/>
              <w:rPr>
                <w:sz w:val="28"/>
                <w:szCs w:val="28"/>
              </w:rPr>
            </w:pPr>
          </w:p>
        </w:tc>
        <w:tc>
          <w:tcPr>
            <w:tcW w:w="993" w:type="dxa"/>
          </w:tcPr>
          <w:p w:rsidR="0029399D" w:rsidRPr="00FE0F77" w:rsidRDefault="0029399D" w:rsidP="00F510B8">
            <w:pPr>
              <w:jc w:val="both"/>
              <w:rPr>
                <w:sz w:val="28"/>
                <w:szCs w:val="28"/>
              </w:rPr>
            </w:pPr>
          </w:p>
        </w:tc>
        <w:tc>
          <w:tcPr>
            <w:tcW w:w="6520" w:type="dxa"/>
          </w:tcPr>
          <w:p w:rsidR="0029399D" w:rsidRPr="00FE0F77" w:rsidRDefault="0029399D" w:rsidP="00F510B8">
            <w:pPr>
              <w:pStyle w:val="Heading1"/>
              <w:rPr>
                <w:b/>
              </w:rPr>
            </w:pPr>
            <w:r>
              <w:rPr>
                <w:b/>
              </w:rPr>
              <w:t>Всього</w:t>
            </w:r>
          </w:p>
        </w:tc>
        <w:tc>
          <w:tcPr>
            <w:tcW w:w="1559" w:type="dxa"/>
          </w:tcPr>
          <w:p w:rsidR="0029399D" w:rsidRPr="00FE0F77" w:rsidRDefault="0029399D" w:rsidP="00F510B8">
            <w:pPr>
              <w:spacing w:line="320" w:lineRule="exact"/>
              <w:jc w:val="center"/>
              <w:rPr>
                <w:b/>
                <w:sz w:val="28"/>
                <w:szCs w:val="28"/>
              </w:rPr>
            </w:pPr>
            <w:r w:rsidRPr="00FE0F77">
              <w:rPr>
                <w:b/>
                <w:sz w:val="28"/>
                <w:szCs w:val="28"/>
              </w:rPr>
              <w:t>56</w:t>
            </w:r>
          </w:p>
        </w:tc>
      </w:tr>
    </w:tbl>
    <w:p w:rsidR="0029399D" w:rsidRPr="0077015F" w:rsidRDefault="0029399D" w:rsidP="0003246D">
      <w:pPr>
        <w:spacing w:line="460" w:lineRule="exact"/>
        <w:ind w:firstLine="709"/>
        <w:jc w:val="both"/>
        <w:rPr>
          <w:sz w:val="28"/>
          <w:szCs w:val="28"/>
        </w:rPr>
        <w:sectPr w:rsidR="0029399D" w:rsidRPr="0077015F">
          <w:headerReference w:type="default" r:id="rId13"/>
          <w:pgSz w:w="11906" w:h="16838"/>
          <w:pgMar w:top="1134" w:right="850" w:bottom="1134" w:left="1560" w:header="708" w:footer="708" w:gutter="0"/>
          <w:cols w:space="708"/>
          <w:titlePg/>
          <w:docGrid w:linePitch="360"/>
        </w:sectPr>
      </w:pPr>
    </w:p>
    <w:tbl>
      <w:tblPr>
        <w:tblW w:w="10316" w:type="dxa"/>
        <w:tblInd w:w="108" w:type="dxa"/>
        <w:tblLayout w:type="fixed"/>
        <w:tblLook w:val="0000"/>
      </w:tblPr>
      <w:tblGrid>
        <w:gridCol w:w="1026"/>
        <w:gridCol w:w="7230"/>
        <w:gridCol w:w="1134"/>
        <w:gridCol w:w="582"/>
        <w:gridCol w:w="236"/>
      </w:tblGrid>
      <w:tr w:rsidR="0029399D" w:rsidRPr="0077015F" w:rsidTr="00F510B8">
        <w:trPr>
          <w:trHeight w:val="145"/>
        </w:trPr>
        <w:tc>
          <w:tcPr>
            <w:tcW w:w="10080" w:type="dxa"/>
            <w:gridSpan w:val="4"/>
            <w:tcBorders>
              <w:top w:val="nil"/>
              <w:left w:val="nil"/>
              <w:bottom w:val="nil"/>
              <w:right w:val="nil"/>
            </w:tcBorders>
          </w:tcPr>
          <w:p w:rsidR="0029399D" w:rsidRPr="0077015F" w:rsidRDefault="0029399D" w:rsidP="00F510B8">
            <w:pPr>
              <w:pStyle w:val="1"/>
              <w:rPr>
                <w:b/>
                <w:bCs/>
              </w:rPr>
            </w:pPr>
            <w:r w:rsidRPr="0077015F">
              <w:rPr>
                <w:b/>
                <w:bCs/>
              </w:rPr>
              <w:t>Орієнтовний план семінарів</w:t>
            </w:r>
          </w:p>
          <w:p w:rsidR="0029399D" w:rsidRPr="0077015F" w:rsidRDefault="0029399D" w:rsidP="00F510B8">
            <w:pPr>
              <w:spacing w:line="460" w:lineRule="exact"/>
              <w:ind w:firstLine="720"/>
              <w:jc w:val="center"/>
              <w:rPr>
                <w:sz w:val="28"/>
                <w:szCs w:val="28"/>
              </w:rPr>
            </w:pPr>
            <w:r w:rsidRPr="0077015F">
              <w:rPr>
                <w:sz w:val="28"/>
                <w:szCs w:val="28"/>
              </w:rPr>
              <w:t>лікарів-інтернів І року навчання за фахом НЕОНАТОЛОГІЯ</w:t>
            </w:r>
          </w:p>
          <w:p w:rsidR="0029399D" w:rsidRPr="0077015F" w:rsidRDefault="0029399D" w:rsidP="00F510B8"/>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986"/>
              <w:gridCol w:w="6325"/>
              <w:gridCol w:w="1075"/>
            </w:tblGrid>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er"/>
                    <w:tabs>
                      <w:tab w:val="clear" w:pos="4677"/>
                      <w:tab w:val="clear" w:pos="9355"/>
                    </w:tabs>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jc w:val="center"/>
                  </w:pPr>
                  <w:r w:rsidRPr="0077015F">
                    <w:t>код</w:t>
                  </w:r>
                </w:p>
              </w:tc>
              <w:tc>
                <w:tcPr>
                  <w:tcW w:w="6325"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jc w:val="center"/>
                  </w:pPr>
                  <w:r w:rsidRPr="0077015F">
                    <w:t>Тема</w:t>
                  </w:r>
                </w:p>
              </w:tc>
              <w:tc>
                <w:tcPr>
                  <w:tcW w:w="1075" w:type="dxa"/>
                  <w:tcBorders>
                    <w:top w:val="single" w:sz="4" w:space="0" w:color="auto"/>
                    <w:left w:val="single" w:sz="4" w:space="0" w:color="auto"/>
                    <w:bottom w:val="single" w:sz="4" w:space="0" w:color="auto"/>
                    <w:right w:val="single" w:sz="4" w:space="0" w:color="auto"/>
                  </w:tcBorders>
                </w:tcPr>
                <w:p w:rsidR="0029399D" w:rsidRPr="007C1668" w:rsidRDefault="0029399D" w:rsidP="00F510B8">
                  <w:pPr>
                    <w:jc w:val="center"/>
                  </w:pPr>
                  <w:r w:rsidRPr="007C1668">
                    <w:rPr>
                      <w:sz w:val="22"/>
                      <w:szCs w:val="22"/>
                    </w:rPr>
                    <w:t>Учбових годин</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rPr>
                      <w:sz w:val="28"/>
                      <w:szCs w:val="28"/>
                    </w:rPr>
                  </w:pPr>
                  <w:r w:rsidRPr="00DD12FA">
                    <w:rPr>
                      <w:sz w:val="28"/>
                      <w:szCs w:val="28"/>
                    </w:rPr>
                    <w:t>1.2.</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Принципи спільного перебування матерів і новонароджених в пологових  будинках і дитячих лікарнях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lang w:val="ru-RU"/>
                    </w:rPr>
                  </w:pPr>
                  <w:r w:rsidRPr="00DD12FA">
                    <w:rPr>
                      <w:sz w:val="28"/>
                      <w:szCs w:val="28"/>
                    </w:rPr>
                    <w:t>1.3.</w:t>
                  </w:r>
                </w:p>
                <w:p w:rsidR="0029399D" w:rsidRPr="00DD12FA" w:rsidRDefault="0029399D" w:rsidP="00F510B8">
                  <w:pPr>
                    <w:jc w:val="both"/>
                    <w:rPr>
                      <w:sz w:val="28"/>
                      <w:szCs w:val="28"/>
                      <w:lang w:val="ru-RU"/>
                    </w:rPr>
                  </w:pP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7E0D6F" w:rsidRDefault="0029399D" w:rsidP="00F510B8">
                  <w:pPr>
                    <w:jc w:val="both"/>
                    <w:rPr>
                      <w:sz w:val="28"/>
                      <w:szCs w:val="28"/>
                    </w:rPr>
                  </w:pPr>
                  <w:r w:rsidRPr="007E0D6F">
                    <w:rPr>
                      <w:sz w:val="28"/>
                      <w:szCs w:val="28"/>
                    </w:rPr>
                    <w:t>2.2.2.</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7E0D6F" w:rsidRDefault="0029399D" w:rsidP="00F510B8">
                  <w:pPr>
                    <w:pStyle w:val="Header"/>
                    <w:tabs>
                      <w:tab w:val="left" w:pos="708"/>
                    </w:tabs>
                    <w:rPr>
                      <w:sz w:val="28"/>
                      <w:szCs w:val="28"/>
                    </w:rPr>
                  </w:pPr>
                  <w:r w:rsidRPr="007E0D6F">
                    <w:rPr>
                      <w:sz w:val="28"/>
                      <w:szCs w:val="28"/>
                    </w:rPr>
                    <w:t>Акушерські ускладнення вагітності, вплив на розвиток плоду і стан новонародженого</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2"/>
                    <w:keepNext w:val="0"/>
                    <w:autoSpaceDE/>
                    <w:spacing w:before="0" w:line="240" w:lineRule="auto"/>
                    <w:outlineLvl w:val="9"/>
                  </w:pPr>
                  <w:r w:rsidRPr="00DD12FA">
                    <w:t>3.3.9</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Еритропоез плода і новонародженого. Фізіологія гемопоезу</w:t>
                  </w:r>
                  <w:r w:rsidRPr="00DD12FA">
                    <w:rPr>
                      <w:sz w:val="28"/>
                      <w:szCs w:val="28"/>
                      <w:lang w:val="ru-RU"/>
                    </w:rPr>
                    <w:t>.</w:t>
                  </w:r>
                  <w:r w:rsidRPr="00DD12FA">
                    <w:rPr>
                      <w:sz w:val="28"/>
                      <w:szCs w:val="28"/>
                    </w:rPr>
                    <w:t xml:space="preserve"> Особливості системи кровотворення</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Pr>
                      <w:sz w:val="28"/>
                      <w:szCs w:val="28"/>
                      <w:lang w:val="ru-RU"/>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lang w:val="ru-RU"/>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lang w:val="ru-RU"/>
                    </w:rPr>
                  </w:pPr>
                  <w:r w:rsidRPr="00DD12FA">
                    <w:rPr>
                      <w:sz w:val="28"/>
                      <w:szCs w:val="28"/>
                    </w:rPr>
                    <w:t>3.7.</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Heading4"/>
                  </w:pPr>
                  <w:r w:rsidRPr="007E0D6F">
                    <w:t>Сучасне ведення лактації і грудного вигодовування</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Pr>
                      <w:sz w:val="28"/>
                      <w:szCs w:val="28"/>
                      <w:lang w:val="ru-RU"/>
                    </w:rPr>
                    <w:t>12</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4.1.3.</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Асфіксія новонароджених. Невідкладна медична допомога. Первинна реанімація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12</w:t>
                  </w:r>
                </w:p>
              </w:tc>
            </w:tr>
            <w:tr w:rsidR="0029399D" w:rsidRPr="0077015F" w:rsidTr="00F510B8">
              <w:trPr>
                <w:trHeight w:val="343"/>
              </w:trPr>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lang w:val="ru-RU"/>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 xml:space="preserve">4.3.1. </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Респіраторний дистрес синдром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6</w:t>
                  </w:r>
                </w:p>
              </w:tc>
            </w:tr>
            <w:tr w:rsidR="0029399D" w:rsidRPr="0077015F" w:rsidTr="00F510B8">
              <w:trPr>
                <w:trHeight w:val="505"/>
              </w:trPr>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4.3.2</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Бронхо-легенева дисплазія</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lang w:val="ru-RU"/>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4.5.2.</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Heading4"/>
                  </w:pPr>
                  <w:r w:rsidRPr="00DD12FA">
                    <w:t>Патофізіологія порушень становлення постнатального кровообігу у недоношених дітей</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lang w:val="ru-RU"/>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4.5.3</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Heading4"/>
                  </w:pPr>
                  <w:r w:rsidRPr="00DD12FA">
                    <w:t>Вроджені вади серця</w:t>
                  </w:r>
                  <w:r w:rsidRPr="007C1668">
                    <w:rPr>
                      <w:spacing w:val="-20"/>
                    </w:rPr>
                    <w:t>. Діагностика, лікування догляд</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lang w:val="ru-RU"/>
                    </w:rPr>
                  </w:pPr>
                  <w:r w:rsidRPr="00DD12FA">
                    <w:rPr>
                      <w:sz w:val="28"/>
                      <w:szCs w:val="28"/>
                      <w:lang w:val="ru-RU"/>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w:t>
                  </w:r>
                  <w:r w:rsidRPr="00DD12FA">
                    <w:rPr>
                      <w:sz w:val="28"/>
                      <w:szCs w:val="28"/>
                      <w:lang w:val="ru-RU"/>
                    </w:rPr>
                    <w:t>7</w:t>
                  </w:r>
                  <w:r w:rsidRPr="00DD12FA">
                    <w:rPr>
                      <w:sz w:val="28"/>
                      <w:szCs w:val="28"/>
                    </w:rPr>
                    <w:t>.2.</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Геморагічна хвороба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w:t>
                  </w:r>
                  <w:r w:rsidRPr="00DD12FA">
                    <w:rPr>
                      <w:sz w:val="28"/>
                      <w:szCs w:val="28"/>
                      <w:lang w:val="ru-RU"/>
                    </w:rPr>
                    <w:t>11</w:t>
                  </w:r>
                  <w:r w:rsidRPr="00DD12FA">
                    <w:rPr>
                      <w:sz w:val="28"/>
                      <w:szCs w:val="28"/>
                    </w:rPr>
                    <w:t>.2.</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 xml:space="preserve">Гемолітична хвороба новонароджених за системами </w:t>
                  </w:r>
                  <w:r w:rsidRPr="00DD12FA">
                    <w:rPr>
                      <w:sz w:val="28"/>
                      <w:szCs w:val="28"/>
                      <w:lang w:val="en-US"/>
                    </w:rPr>
                    <w:t>RH</w:t>
                  </w:r>
                  <w:r w:rsidRPr="00DD12FA">
                    <w:rPr>
                      <w:sz w:val="28"/>
                      <w:szCs w:val="28"/>
                    </w:rPr>
                    <w:t>-, АВО.Патогенез, рання діагностика, клініка, лікування</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4.1</w:t>
                  </w:r>
                  <w:r w:rsidRPr="00DD12FA">
                    <w:rPr>
                      <w:sz w:val="28"/>
                      <w:szCs w:val="28"/>
                      <w:lang w:val="ru-RU"/>
                    </w:rPr>
                    <w:t>3</w:t>
                  </w:r>
                  <w:r w:rsidRPr="00DD12FA">
                    <w:rPr>
                      <w:sz w:val="28"/>
                      <w:szCs w:val="28"/>
                    </w:rPr>
                    <w:t>.</w:t>
                  </w:r>
                </w:p>
                <w:p w:rsidR="0029399D" w:rsidRPr="00DD12FA" w:rsidRDefault="0029399D" w:rsidP="00F510B8">
                  <w:pPr>
                    <w:jc w:val="both"/>
                    <w:rPr>
                      <w:sz w:val="28"/>
                      <w:szCs w:val="28"/>
                    </w:rPr>
                  </w:pP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Особливості водно-електролітного балансу у новонароджених з перинатальною патологією. Підтримка метаболізму у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4.1</w:t>
                  </w:r>
                  <w:r w:rsidRPr="00DD12FA">
                    <w:rPr>
                      <w:sz w:val="28"/>
                      <w:szCs w:val="28"/>
                      <w:lang w:val="ru-RU"/>
                    </w:rPr>
                    <w:t>4</w:t>
                  </w:r>
                  <w:r w:rsidRPr="00DD12FA">
                    <w:rPr>
                      <w:sz w:val="28"/>
                      <w:szCs w:val="28"/>
                    </w:rPr>
                    <w:t>.</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rPr>
                      <w:sz w:val="28"/>
                      <w:szCs w:val="28"/>
                    </w:rPr>
                  </w:pPr>
                  <w:r w:rsidRPr="00DD12FA">
                    <w:rPr>
                      <w:sz w:val="28"/>
                      <w:szCs w:val="28"/>
                    </w:rPr>
                    <w:t>Інфузійна терапія. Парентеральне харчування у доношених і недоношених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5.5.</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rPr>
                      <w:sz w:val="28"/>
                      <w:szCs w:val="28"/>
                    </w:rPr>
                  </w:pPr>
                  <w:r w:rsidRPr="00DD12FA">
                    <w:rPr>
                      <w:sz w:val="28"/>
                      <w:szCs w:val="28"/>
                    </w:rPr>
                    <w:t>Гострі респіраторні вірусні захворювання новонароджених (грип, парагрип, РС, аденовірус)</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5.7.</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Сепсис новонароджених: етіологія, клініка лікування. Синдром системної запальної відповіді.</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Heading1"/>
                    <w:spacing w:line="400" w:lineRule="exact"/>
                  </w:pPr>
                  <w:r w:rsidRPr="00DD12FA">
                    <w:t>5.11</w:t>
                  </w:r>
                </w:p>
              </w:tc>
              <w:tc>
                <w:tcPr>
                  <w:tcW w:w="632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pStyle w:val="Heading1"/>
                  </w:pPr>
                  <w:r w:rsidRPr="00DD12FA">
                    <w:t>Мікробіологічний моніторинг. Контроль за антибіотико-резистентністю</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 xml:space="preserve">6.1. </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Особливості метаболічної адаптації недоношених новонароджених Оцінка стану адаптації дитини з малою і дуже малою масою тіла при народженні</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8</w:t>
                  </w:r>
                </w:p>
              </w:tc>
              <w:bookmarkStart w:id="0" w:name="_GoBack"/>
              <w:bookmarkEnd w:id="0"/>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6.6.</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Кардіо-респіраторний моніторинг, метаболічний контроль. Основи догляду, що спрямовані на розвиток</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6.8.</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Деонтологічні питання.  Місце і роль родини для недоношеної дитини у відділенні інтенсивної терапії</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7.5.1</w:t>
                  </w:r>
                </w:p>
                <w:p w:rsidR="0029399D" w:rsidRPr="00DD12FA" w:rsidRDefault="0029399D" w:rsidP="00F510B8">
                  <w:pPr>
                    <w:jc w:val="both"/>
                    <w:rPr>
                      <w:sz w:val="28"/>
                      <w:szCs w:val="28"/>
                    </w:rPr>
                  </w:pPr>
                  <w:r w:rsidRPr="00DD12FA">
                    <w:rPr>
                      <w:sz w:val="28"/>
                      <w:szCs w:val="28"/>
                    </w:rPr>
                    <w:t>7.5.2</w:t>
                  </w:r>
                </w:p>
                <w:p w:rsidR="0029399D" w:rsidRPr="00DD12FA" w:rsidRDefault="0029399D" w:rsidP="00F510B8">
                  <w:pPr>
                    <w:jc w:val="both"/>
                    <w:rPr>
                      <w:sz w:val="28"/>
                      <w:szCs w:val="28"/>
                    </w:rPr>
                  </w:pPr>
                  <w:r w:rsidRPr="00DD12FA">
                    <w:rPr>
                      <w:sz w:val="28"/>
                      <w:szCs w:val="28"/>
                    </w:rPr>
                    <w:t>7.5.3.</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 xml:space="preserve">Неінвазивна штучна вентиляція легень. Штучна вентиляція легень – традиційна, високочастотна </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8</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7.2.</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Інтенсивна терапія при гіпербілірубінемії. Фототерапія</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7.3.</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Інтенсивна терапія шоку у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7.8.</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Інтенсивна терапія порушень водно-електролітного обміну, розладів кислотно-лужного стану</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7.9.</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rPr>
                      <w:sz w:val="28"/>
                      <w:szCs w:val="28"/>
                    </w:rPr>
                  </w:pPr>
                  <w:r w:rsidRPr="00DD12FA">
                    <w:rPr>
                      <w:sz w:val="28"/>
                      <w:szCs w:val="28"/>
                    </w:rPr>
                    <w:t>Контроль і корекція порушень терморегуляції у новонароджених</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8.4</w:t>
                  </w:r>
                </w:p>
                <w:p w:rsidR="0029399D" w:rsidRPr="00DD12FA" w:rsidRDefault="0029399D" w:rsidP="00F510B8">
                  <w:pPr>
                    <w:jc w:val="both"/>
                    <w:rPr>
                      <w:sz w:val="28"/>
                      <w:szCs w:val="28"/>
                    </w:rPr>
                  </w:pP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r w:rsidRPr="00DD12FA">
                    <w:rPr>
                      <w:sz w:val="28"/>
                      <w:szCs w:val="28"/>
                    </w:rPr>
                    <w:t>8.5</w:t>
                  </w: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sidRPr="00DD12FA">
                    <w:rPr>
                      <w:sz w:val="28"/>
                      <w:szCs w:val="28"/>
                    </w:rPr>
                    <w:t>Трансфузійна терапія в неонатології</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sidRPr="00DD12FA">
                    <w:rPr>
                      <w:sz w:val="28"/>
                      <w:szCs w:val="28"/>
                    </w:rPr>
                    <w:t>4</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numPr>
                      <w:ilvl w:val="0"/>
                      <w:numId w:val="23"/>
                    </w:numPr>
                    <w:spacing w:line="400" w:lineRule="exact"/>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jc w:val="both"/>
                    <w:rPr>
                      <w:sz w:val="28"/>
                      <w:szCs w:val="28"/>
                    </w:rPr>
                  </w:pP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DD12FA" w:rsidRDefault="0029399D" w:rsidP="00F510B8">
                  <w:pPr>
                    <w:pStyle w:val="Header"/>
                    <w:tabs>
                      <w:tab w:val="left" w:pos="708"/>
                    </w:tabs>
                    <w:rPr>
                      <w:sz w:val="28"/>
                      <w:szCs w:val="28"/>
                    </w:rPr>
                  </w:pPr>
                  <w:r>
                    <w:rPr>
                      <w:sz w:val="28"/>
                      <w:szCs w:val="28"/>
                    </w:rPr>
                    <w:t>Питання імунопрофілактики</w:t>
                  </w:r>
                </w:p>
              </w:tc>
              <w:tc>
                <w:tcPr>
                  <w:tcW w:w="1075" w:type="dxa"/>
                  <w:tcBorders>
                    <w:top w:val="single" w:sz="4" w:space="0" w:color="auto"/>
                    <w:left w:val="single" w:sz="4" w:space="0" w:color="auto"/>
                    <w:bottom w:val="single" w:sz="4" w:space="0" w:color="auto"/>
                    <w:right w:val="single" w:sz="4" w:space="0" w:color="auto"/>
                  </w:tcBorders>
                </w:tcPr>
                <w:p w:rsidR="0029399D" w:rsidRPr="00DD12FA" w:rsidRDefault="0029399D" w:rsidP="00F510B8">
                  <w:pPr>
                    <w:tabs>
                      <w:tab w:val="left" w:pos="1155"/>
                    </w:tabs>
                    <w:spacing w:line="400" w:lineRule="exact"/>
                    <w:jc w:val="center"/>
                    <w:rPr>
                      <w:sz w:val="28"/>
                      <w:szCs w:val="28"/>
                    </w:rPr>
                  </w:pPr>
                  <w:r>
                    <w:rPr>
                      <w:sz w:val="28"/>
                      <w:szCs w:val="28"/>
                    </w:rPr>
                    <w:t>6</w:t>
                  </w:r>
                </w:p>
              </w:tc>
            </w:tr>
            <w:tr w:rsidR="0029399D" w:rsidRPr="0077015F" w:rsidTr="00F510B8">
              <w:tc>
                <w:tcPr>
                  <w:tcW w:w="999"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400" w:lineRule="exact"/>
                    <w:ind w:left="-79"/>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jc w:val="both"/>
                    <w:rPr>
                      <w:sz w:val="28"/>
                      <w:szCs w:val="28"/>
                    </w:rPr>
                  </w:pPr>
                </w:p>
              </w:tc>
              <w:tc>
                <w:tcPr>
                  <w:tcW w:w="6325" w:type="dxa"/>
                  <w:tcBorders>
                    <w:top w:val="single" w:sz="4" w:space="0" w:color="auto"/>
                    <w:left w:val="single" w:sz="4" w:space="0" w:color="auto"/>
                    <w:bottom w:val="single" w:sz="4" w:space="0" w:color="auto"/>
                    <w:right w:val="single" w:sz="4" w:space="0" w:color="auto"/>
                  </w:tcBorders>
                  <w:vAlign w:val="center"/>
                </w:tcPr>
                <w:p w:rsidR="0029399D" w:rsidRPr="00BD3841" w:rsidRDefault="0029399D" w:rsidP="00F510B8">
                  <w:pPr>
                    <w:pStyle w:val="Header"/>
                    <w:tabs>
                      <w:tab w:val="left" w:pos="708"/>
                    </w:tabs>
                    <w:rPr>
                      <w:b/>
                      <w:sz w:val="28"/>
                      <w:szCs w:val="28"/>
                    </w:rPr>
                  </w:pPr>
                  <w:r w:rsidRPr="00BD3841">
                    <w:rPr>
                      <w:b/>
                      <w:sz w:val="28"/>
                      <w:szCs w:val="28"/>
                    </w:rPr>
                    <w:t>Всього</w:t>
                  </w:r>
                </w:p>
              </w:tc>
              <w:tc>
                <w:tcPr>
                  <w:tcW w:w="1075" w:type="dxa"/>
                  <w:tcBorders>
                    <w:top w:val="single" w:sz="4" w:space="0" w:color="auto"/>
                    <w:left w:val="single" w:sz="4" w:space="0" w:color="auto"/>
                    <w:bottom w:val="single" w:sz="4" w:space="0" w:color="auto"/>
                    <w:right w:val="single" w:sz="4" w:space="0" w:color="auto"/>
                  </w:tcBorders>
                </w:tcPr>
                <w:p w:rsidR="0029399D" w:rsidRPr="00BD3841" w:rsidRDefault="0029399D" w:rsidP="00F510B8">
                  <w:pPr>
                    <w:tabs>
                      <w:tab w:val="left" w:pos="1155"/>
                    </w:tabs>
                    <w:spacing w:line="400" w:lineRule="exact"/>
                    <w:jc w:val="center"/>
                    <w:rPr>
                      <w:b/>
                      <w:sz w:val="28"/>
                      <w:szCs w:val="28"/>
                    </w:rPr>
                  </w:pPr>
                  <w:r>
                    <w:rPr>
                      <w:b/>
                      <w:sz w:val="28"/>
                      <w:szCs w:val="28"/>
                    </w:rPr>
                    <w:t>162</w:t>
                  </w:r>
                </w:p>
              </w:tc>
            </w:tr>
          </w:tbl>
          <w:p w:rsidR="0029399D" w:rsidRPr="0077015F" w:rsidRDefault="0029399D" w:rsidP="00F510B8"/>
        </w:tc>
        <w:tc>
          <w:tcPr>
            <w:tcW w:w="236" w:type="dxa"/>
            <w:tcBorders>
              <w:top w:val="nil"/>
              <w:left w:val="nil"/>
              <w:bottom w:val="nil"/>
              <w:right w:val="nil"/>
            </w:tcBorders>
          </w:tcPr>
          <w:p w:rsidR="0029399D" w:rsidRPr="0077015F" w:rsidRDefault="0029399D" w:rsidP="00F510B8">
            <w:pPr>
              <w:rPr>
                <w:sz w:val="28"/>
                <w:szCs w:val="28"/>
              </w:rPr>
            </w:pPr>
          </w:p>
        </w:tc>
      </w:tr>
      <w:tr w:rsidR="0029399D" w:rsidRPr="0077015F" w:rsidTr="00F510B8">
        <w:trPr>
          <w:trHeight w:val="145"/>
        </w:trPr>
        <w:tc>
          <w:tcPr>
            <w:tcW w:w="10080" w:type="dxa"/>
            <w:gridSpan w:val="4"/>
            <w:tcBorders>
              <w:top w:val="nil"/>
              <w:left w:val="nil"/>
              <w:bottom w:val="nil"/>
              <w:right w:val="nil"/>
            </w:tcBorders>
          </w:tcPr>
          <w:p w:rsidR="0029399D" w:rsidRPr="0077015F" w:rsidRDefault="0029399D" w:rsidP="00F510B8">
            <w:pPr>
              <w:pStyle w:val="1"/>
              <w:rPr>
                <w:b/>
                <w:bCs/>
              </w:rPr>
            </w:pPr>
          </w:p>
        </w:tc>
        <w:tc>
          <w:tcPr>
            <w:tcW w:w="236" w:type="dxa"/>
            <w:tcBorders>
              <w:top w:val="nil"/>
              <w:left w:val="nil"/>
              <w:bottom w:val="nil"/>
              <w:right w:val="nil"/>
            </w:tcBorders>
          </w:tcPr>
          <w:p w:rsidR="0029399D" w:rsidRPr="0077015F" w:rsidRDefault="0029399D" w:rsidP="00F510B8">
            <w:pPr>
              <w:rPr>
                <w:sz w:val="28"/>
                <w:szCs w:val="28"/>
              </w:rPr>
            </w:pPr>
          </w:p>
        </w:tc>
      </w:tr>
      <w:tr w:rsidR="0029399D" w:rsidRPr="000057D4" w:rsidTr="00F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18" w:type="dxa"/>
        </w:trPr>
        <w:tc>
          <w:tcPr>
            <w:tcW w:w="9387" w:type="dxa"/>
            <w:gridSpan w:val="3"/>
          </w:tcPr>
          <w:p w:rsidR="0029399D" w:rsidRDefault="0029399D" w:rsidP="00F510B8">
            <w:pPr>
              <w:rPr>
                <w:b/>
                <w:bCs/>
                <w:sz w:val="28"/>
              </w:rPr>
            </w:pPr>
          </w:p>
          <w:p w:rsidR="0029399D" w:rsidRPr="000057D4" w:rsidRDefault="0029399D" w:rsidP="00F510B8">
            <w:pPr>
              <w:rPr>
                <w:b/>
                <w:bCs/>
                <w:sz w:val="28"/>
              </w:rPr>
            </w:pPr>
            <w:r>
              <w:rPr>
                <w:b/>
                <w:bCs/>
                <w:sz w:val="28"/>
              </w:rPr>
              <w:t xml:space="preserve">Додаткова програма </w:t>
            </w:r>
            <w:r>
              <w:rPr>
                <w:b/>
                <w:bCs/>
                <w:color w:val="000000"/>
                <w:spacing w:val="-2"/>
                <w:sz w:val="28"/>
                <w:szCs w:val="28"/>
              </w:rPr>
              <w:t>«Протидія насильству в  сім</w:t>
            </w:r>
            <w:r w:rsidRPr="00B4516C">
              <w:rPr>
                <w:b/>
                <w:bCs/>
                <w:color w:val="000000"/>
                <w:spacing w:val="-2"/>
                <w:sz w:val="28"/>
                <w:szCs w:val="28"/>
                <w:lang w:val="ru-RU"/>
              </w:rPr>
              <w:t>’</w:t>
            </w:r>
            <w:r>
              <w:rPr>
                <w:b/>
                <w:bCs/>
                <w:color w:val="000000"/>
                <w:spacing w:val="-2"/>
                <w:sz w:val="28"/>
                <w:szCs w:val="28"/>
              </w:rPr>
              <w:t>ї»</w:t>
            </w:r>
          </w:p>
        </w:tc>
      </w:tr>
      <w:tr w:rsidR="0029399D" w:rsidRPr="000057D4" w:rsidTr="00F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18" w:type="dxa"/>
        </w:trPr>
        <w:tc>
          <w:tcPr>
            <w:tcW w:w="1023" w:type="dxa"/>
          </w:tcPr>
          <w:p w:rsidR="0029399D" w:rsidRPr="000057D4" w:rsidRDefault="0029399D" w:rsidP="00F510B8">
            <w:pPr>
              <w:jc w:val="center"/>
              <w:rPr>
                <w:bCs/>
                <w:sz w:val="28"/>
              </w:rPr>
            </w:pPr>
          </w:p>
        </w:tc>
        <w:tc>
          <w:tcPr>
            <w:tcW w:w="7230" w:type="dxa"/>
            <w:vAlign w:val="center"/>
          </w:tcPr>
          <w:p w:rsidR="0029399D" w:rsidRPr="000057D4" w:rsidRDefault="0029399D" w:rsidP="00F510B8">
            <w:pPr>
              <w:rPr>
                <w:sz w:val="28"/>
                <w:szCs w:val="28"/>
              </w:rPr>
            </w:pPr>
            <w:r w:rsidRPr="000057D4">
              <w:rPr>
                <w:sz w:val="28"/>
                <w:szCs w:val="28"/>
              </w:rPr>
              <w:t>Насильство над особистістю в сім’ї</w:t>
            </w:r>
          </w:p>
        </w:tc>
        <w:tc>
          <w:tcPr>
            <w:tcW w:w="1134" w:type="dxa"/>
          </w:tcPr>
          <w:p w:rsidR="0029399D" w:rsidRPr="000057D4" w:rsidRDefault="0029399D" w:rsidP="00F510B8">
            <w:pPr>
              <w:jc w:val="center"/>
              <w:rPr>
                <w:bCs/>
                <w:sz w:val="28"/>
              </w:rPr>
            </w:pPr>
            <w:r w:rsidRPr="000057D4">
              <w:rPr>
                <w:bCs/>
                <w:sz w:val="28"/>
              </w:rPr>
              <w:t>2</w:t>
            </w:r>
          </w:p>
        </w:tc>
      </w:tr>
      <w:tr w:rsidR="0029399D" w:rsidRPr="000057D4" w:rsidTr="00F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18" w:type="dxa"/>
        </w:trPr>
        <w:tc>
          <w:tcPr>
            <w:tcW w:w="1023" w:type="dxa"/>
          </w:tcPr>
          <w:p w:rsidR="0029399D" w:rsidRPr="000057D4" w:rsidRDefault="0029399D" w:rsidP="00F510B8">
            <w:pPr>
              <w:jc w:val="center"/>
              <w:rPr>
                <w:bCs/>
                <w:sz w:val="28"/>
              </w:rPr>
            </w:pPr>
          </w:p>
        </w:tc>
        <w:tc>
          <w:tcPr>
            <w:tcW w:w="7230" w:type="dxa"/>
          </w:tcPr>
          <w:p w:rsidR="0029399D" w:rsidRPr="000057D4" w:rsidRDefault="0029399D" w:rsidP="00F510B8">
            <w:pPr>
              <w:rPr>
                <w:sz w:val="28"/>
                <w:szCs w:val="28"/>
              </w:rPr>
            </w:pPr>
            <w:r w:rsidRPr="000057D4">
              <w:rPr>
                <w:sz w:val="28"/>
                <w:szCs w:val="28"/>
              </w:rPr>
              <w:t>Насильство над дітьми в сім’ї</w:t>
            </w:r>
          </w:p>
        </w:tc>
        <w:tc>
          <w:tcPr>
            <w:tcW w:w="1134" w:type="dxa"/>
          </w:tcPr>
          <w:p w:rsidR="0029399D" w:rsidRPr="000057D4" w:rsidRDefault="0029399D" w:rsidP="00F510B8">
            <w:pPr>
              <w:jc w:val="center"/>
              <w:rPr>
                <w:bCs/>
                <w:sz w:val="28"/>
              </w:rPr>
            </w:pPr>
            <w:r w:rsidRPr="000057D4">
              <w:rPr>
                <w:bCs/>
                <w:sz w:val="28"/>
              </w:rPr>
              <w:t>2</w:t>
            </w:r>
          </w:p>
        </w:tc>
      </w:tr>
      <w:tr w:rsidR="0029399D" w:rsidRPr="000057D4" w:rsidTr="00F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18" w:type="dxa"/>
        </w:trPr>
        <w:tc>
          <w:tcPr>
            <w:tcW w:w="1023" w:type="dxa"/>
          </w:tcPr>
          <w:p w:rsidR="0029399D" w:rsidRPr="000057D4" w:rsidRDefault="0029399D" w:rsidP="00F510B8">
            <w:pPr>
              <w:jc w:val="center"/>
              <w:rPr>
                <w:bCs/>
                <w:sz w:val="28"/>
              </w:rPr>
            </w:pPr>
          </w:p>
        </w:tc>
        <w:tc>
          <w:tcPr>
            <w:tcW w:w="7230" w:type="dxa"/>
          </w:tcPr>
          <w:p w:rsidR="0029399D" w:rsidRPr="000057D4" w:rsidRDefault="0029399D" w:rsidP="00F510B8">
            <w:pPr>
              <w:rPr>
                <w:b/>
                <w:sz w:val="28"/>
                <w:szCs w:val="28"/>
              </w:rPr>
            </w:pPr>
            <w:r w:rsidRPr="000057D4">
              <w:rPr>
                <w:sz w:val="28"/>
                <w:szCs w:val="28"/>
              </w:rPr>
              <w:t>Шляхи протидії насильству в сім’ї</w:t>
            </w:r>
          </w:p>
        </w:tc>
        <w:tc>
          <w:tcPr>
            <w:tcW w:w="1134" w:type="dxa"/>
          </w:tcPr>
          <w:p w:rsidR="0029399D" w:rsidRPr="000057D4" w:rsidRDefault="0029399D" w:rsidP="00F510B8">
            <w:pPr>
              <w:jc w:val="center"/>
              <w:rPr>
                <w:bCs/>
                <w:sz w:val="28"/>
              </w:rPr>
            </w:pPr>
            <w:r w:rsidRPr="000057D4">
              <w:rPr>
                <w:bCs/>
                <w:sz w:val="28"/>
              </w:rPr>
              <w:t>2</w:t>
            </w:r>
          </w:p>
        </w:tc>
      </w:tr>
      <w:tr w:rsidR="0029399D" w:rsidRPr="000057D4" w:rsidTr="00F51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818" w:type="dxa"/>
        </w:trPr>
        <w:tc>
          <w:tcPr>
            <w:tcW w:w="1023" w:type="dxa"/>
          </w:tcPr>
          <w:p w:rsidR="0029399D" w:rsidRPr="000057D4" w:rsidRDefault="0029399D" w:rsidP="00F510B8">
            <w:pPr>
              <w:jc w:val="center"/>
              <w:rPr>
                <w:b/>
                <w:bCs/>
                <w:sz w:val="28"/>
              </w:rPr>
            </w:pPr>
          </w:p>
        </w:tc>
        <w:tc>
          <w:tcPr>
            <w:tcW w:w="7230" w:type="dxa"/>
          </w:tcPr>
          <w:p w:rsidR="0029399D" w:rsidRPr="000057D4" w:rsidRDefault="0029399D" w:rsidP="00F510B8">
            <w:pPr>
              <w:rPr>
                <w:b/>
                <w:sz w:val="28"/>
                <w:szCs w:val="28"/>
              </w:rPr>
            </w:pPr>
            <w:r w:rsidRPr="000057D4">
              <w:rPr>
                <w:b/>
                <w:sz w:val="28"/>
                <w:szCs w:val="28"/>
              </w:rPr>
              <w:t>Всього</w:t>
            </w:r>
          </w:p>
        </w:tc>
        <w:tc>
          <w:tcPr>
            <w:tcW w:w="1134" w:type="dxa"/>
          </w:tcPr>
          <w:p w:rsidR="0029399D" w:rsidRPr="000057D4" w:rsidRDefault="0029399D" w:rsidP="00F510B8">
            <w:pPr>
              <w:jc w:val="center"/>
              <w:rPr>
                <w:b/>
                <w:bCs/>
                <w:sz w:val="28"/>
              </w:rPr>
            </w:pPr>
            <w:r w:rsidRPr="000057D4">
              <w:rPr>
                <w:b/>
                <w:bCs/>
                <w:sz w:val="28"/>
              </w:rPr>
              <w:t>6</w:t>
            </w:r>
          </w:p>
        </w:tc>
      </w:tr>
    </w:tbl>
    <w:p w:rsidR="0029399D" w:rsidRDefault="0029399D" w:rsidP="0003246D">
      <w:pPr>
        <w:pStyle w:val="1"/>
        <w:rPr>
          <w:b/>
          <w:bCs/>
        </w:rPr>
        <w:sectPr w:rsidR="0029399D" w:rsidSect="00BD3841">
          <w:pgSz w:w="11906" w:h="16838"/>
          <w:pgMar w:top="851" w:right="851" w:bottom="992" w:left="1701" w:header="709" w:footer="709" w:gutter="0"/>
          <w:cols w:space="708"/>
          <w:titlePg/>
          <w:docGrid w:linePitch="360"/>
        </w:sectPr>
      </w:pPr>
    </w:p>
    <w:p w:rsidR="0029399D" w:rsidRPr="0077015F" w:rsidRDefault="0029399D" w:rsidP="0003246D">
      <w:pPr>
        <w:pStyle w:val="1"/>
        <w:rPr>
          <w:b/>
          <w:bCs/>
        </w:rPr>
      </w:pPr>
      <w:r w:rsidRPr="0077015F">
        <w:rPr>
          <w:b/>
          <w:bCs/>
        </w:rPr>
        <w:t>Орієнтовний план практичних занять</w:t>
      </w:r>
    </w:p>
    <w:p w:rsidR="0029399D" w:rsidRPr="0077015F" w:rsidRDefault="0029399D" w:rsidP="0003246D">
      <w:pPr>
        <w:spacing w:line="460" w:lineRule="exact"/>
        <w:ind w:firstLine="720"/>
        <w:jc w:val="center"/>
        <w:rPr>
          <w:sz w:val="28"/>
          <w:szCs w:val="28"/>
        </w:rPr>
      </w:pPr>
      <w:r w:rsidRPr="0077015F">
        <w:rPr>
          <w:sz w:val="28"/>
          <w:szCs w:val="28"/>
        </w:rPr>
        <w:t>лікарів-інтернів І року навчання за фахом НЕОНАТОЛОГІЯ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992"/>
        <w:gridCol w:w="6949"/>
        <w:gridCol w:w="989"/>
      </w:tblGrid>
      <w:tr w:rsidR="0029399D" w:rsidRPr="0077015F" w:rsidTr="00F510B8">
        <w:tc>
          <w:tcPr>
            <w:tcW w:w="851" w:type="dxa"/>
          </w:tcPr>
          <w:p w:rsidR="0029399D" w:rsidRPr="0077015F" w:rsidRDefault="0029399D" w:rsidP="00F510B8">
            <w:pPr>
              <w:jc w:val="center"/>
            </w:pPr>
          </w:p>
        </w:tc>
        <w:tc>
          <w:tcPr>
            <w:tcW w:w="992" w:type="dxa"/>
          </w:tcPr>
          <w:p w:rsidR="0029399D" w:rsidRPr="0077015F" w:rsidRDefault="0029399D" w:rsidP="00F510B8">
            <w:pPr>
              <w:pStyle w:val="Heading3"/>
              <w:rPr>
                <w:lang w:val="ru-RU"/>
              </w:rPr>
            </w:pPr>
            <w:r w:rsidRPr="0077015F">
              <w:rPr>
                <w:lang w:val="ru-RU"/>
              </w:rPr>
              <w:t>Код</w:t>
            </w:r>
          </w:p>
        </w:tc>
        <w:tc>
          <w:tcPr>
            <w:tcW w:w="6949" w:type="dxa"/>
          </w:tcPr>
          <w:p w:rsidR="0029399D" w:rsidRPr="0077015F" w:rsidRDefault="0029399D" w:rsidP="00F510B8">
            <w:pPr>
              <w:pStyle w:val="Heading3"/>
              <w:ind w:left="-2074" w:firstLine="2074"/>
              <w:rPr>
                <w:lang w:val="ru-RU"/>
              </w:rPr>
            </w:pPr>
            <w:r w:rsidRPr="0077015F">
              <w:rPr>
                <w:lang w:val="ru-RU"/>
              </w:rPr>
              <w:t>Тема практичного заняття</w:t>
            </w:r>
          </w:p>
        </w:tc>
        <w:tc>
          <w:tcPr>
            <w:tcW w:w="989" w:type="dxa"/>
          </w:tcPr>
          <w:p w:rsidR="0029399D" w:rsidRPr="002060FE" w:rsidRDefault="0029399D" w:rsidP="00F510B8">
            <w:pPr>
              <w:jc w:val="center"/>
              <w:rPr>
                <w:b/>
                <w:sz w:val="16"/>
                <w:szCs w:val="16"/>
              </w:rPr>
            </w:pPr>
            <w:r w:rsidRPr="002060FE">
              <w:rPr>
                <w:b/>
                <w:sz w:val="16"/>
                <w:szCs w:val="16"/>
              </w:rPr>
              <w:t>Кількість годин</w:t>
            </w:r>
          </w:p>
        </w:tc>
      </w:tr>
      <w:tr w:rsidR="0029399D" w:rsidRPr="0077015F" w:rsidTr="00F510B8">
        <w:tc>
          <w:tcPr>
            <w:tcW w:w="851" w:type="dxa"/>
          </w:tcPr>
          <w:p w:rsidR="0029399D" w:rsidRPr="0077015F" w:rsidRDefault="0029399D" w:rsidP="00F510B8">
            <w:pPr>
              <w:spacing w:line="460" w:lineRule="exact"/>
              <w:ind w:left="176" w:right="-108"/>
              <w:rPr>
                <w:sz w:val="28"/>
                <w:szCs w:val="28"/>
              </w:rPr>
            </w:pPr>
            <w:r w:rsidRPr="0077015F">
              <w:rPr>
                <w:sz w:val="28"/>
                <w:szCs w:val="28"/>
              </w:rPr>
              <w:t>1</w:t>
            </w:r>
          </w:p>
        </w:tc>
        <w:tc>
          <w:tcPr>
            <w:tcW w:w="992" w:type="dxa"/>
          </w:tcPr>
          <w:p w:rsidR="0029399D" w:rsidRPr="007E0D6F" w:rsidRDefault="0029399D" w:rsidP="00F510B8">
            <w:pPr>
              <w:jc w:val="both"/>
              <w:rPr>
                <w:sz w:val="28"/>
                <w:szCs w:val="28"/>
              </w:rPr>
            </w:pPr>
            <w:r w:rsidRPr="007E0D6F">
              <w:rPr>
                <w:sz w:val="28"/>
                <w:szCs w:val="28"/>
              </w:rPr>
              <w:t>1.1.</w:t>
            </w:r>
          </w:p>
        </w:tc>
        <w:tc>
          <w:tcPr>
            <w:tcW w:w="6949" w:type="dxa"/>
          </w:tcPr>
          <w:p w:rsidR="0029399D" w:rsidRPr="007E0D6F" w:rsidRDefault="0029399D" w:rsidP="00F510B8">
            <w:pPr>
              <w:jc w:val="both"/>
              <w:rPr>
                <w:sz w:val="28"/>
                <w:szCs w:val="28"/>
              </w:rPr>
            </w:pPr>
            <w:r w:rsidRPr="007E0D6F">
              <w:rPr>
                <w:sz w:val="28"/>
                <w:szCs w:val="28"/>
              </w:rPr>
              <w:t>Основи законодавства, нормативні документи та Накази МОЗ України щодо організації лікувально-профілактичної допомоги дітям та матерям. Основні положення ВООЗ, ЮНІСЕФ щодо материнства і дитинства.</w:t>
            </w:r>
          </w:p>
        </w:tc>
        <w:tc>
          <w:tcPr>
            <w:tcW w:w="989"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rPr>
                <w:sz w:val="28"/>
                <w:szCs w:val="28"/>
              </w:rPr>
            </w:pPr>
            <w:r w:rsidRPr="0077015F">
              <w:rPr>
                <w:sz w:val="28"/>
                <w:szCs w:val="28"/>
              </w:rPr>
              <w:t>2</w:t>
            </w:r>
          </w:p>
        </w:tc>
        <w:tc>
          <w:tcPr>
            <w:tcW w:w="992" w:type="dxa"/>
          </w:tcPr>
          <w:p w:rsidR="0029399D" w:rsidRPr="007E0D6F" w:rsidRDefault="0029399D" w:rsidP="00F510B8">
            <w:pPr>
              <w:jc w:val="both"/>
              <w:rPr>
                <w:sz w:val="28"/>
                <w:szCs w:val="28"/>
              </w:rPr>
            </w:pPr>
            <w:r w:rsidRPr="007E0D6F">
              <w:rPr>
                <w:sz w:val="28"/>
                <w:szCs w:val="28"/>
              </w:rPr>
              <w:t>1.2.</w:t>
            </w:r>
          </w:p>
        </w:tc>
        <w:tc>
          <w:tcPr>
            <w:tcW w:w="6949" w:type="dxa"/>
          </w:tcPr>
          <w:p w:rsidR="0029399D" w:rsidRPr="007E0D6F" w:rsidRDefault="0029399D" w:rsidP="00F510B8">
            <w:pPr>
              <w:pStyle w:val="2"/>
              <w:keepNext w:val="0"/>
              <w:autoSpaceDE/>
              <w:spacing w:before="0" w:line="240" w:lineRule="auto"/>
              <w:outlineLvl w:val="9"/>
            </w:pPr>
            <w:r w:rsidRPr="007E0D6F">
              <w:t>Статистика перинатальної, неонатальної та малюкової смертності, фактори, що впливають на рівні пери-, неонатальної та малюкової смертності. Принципи формулювання клінічного діагнозу. МКХ-10</w:t>
            </w:r>
          </w:p>
        </w:tc>
        <w:tc>
          <w:tcPr>
            <w:tcW w:w="989" w:type="dxa"/>
          </w:tcPr>
          <w:p w:rsidR="0029399D" w:rsidRPr="007E0D6F" w:rsidRDefault="0029399D" w:rsidP="00F510B8">
            <w:pPr>
              <w:jc w:val="center"/>
              <w:rPr>
                <w:sz w:val="28"/>
                <w:szCs w:val="28"/>
                <w:lang w:val="ru-RU"/>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3</w:t>
            </w:r>
          </w:p>
        </w:tc>
        <w:tc>
          <w:tcPr>
            <w:tcW w:w="992" w:type="dxa"/>
          </w:tcPr>
          <w:p w:rsidR="0029399D" w:rsidRPr="007E0D6F" w:rsidRDefault="0029399D" w:rsidP="00F510B8">
            <w:pPr>
              <w:jc w:val="both"/>
              <w:rPr>
                <w:sz w:val="28"/>
                <w:szCs w:val="28"/>
              </w:rPr>
            </w:pPr>
            <w:r w:rsidRPr="007E0D6F">
              <w:rPr>
                <w:sz w:val="28"/>
                <w:szCs w:val="28"/>
              </w:rPr>
              <w:t>1.3</w:t>
            </w:r>
          </w:p>
        </w:tc>
        <w:tc>
          <w:tcPr>
            <w:tcW w:w="6949" w:type="dxa"/>
          </w:tcPr>
          <w:p w:rsidR="0029399D" w:rsidRPr="007E0D6F" w:rsidRDefault="0029399D" w:rsidP="00F510B8">
            <w:pPr>
              <w:pStyle w:val="2"/>
              <w:keepNext w:val="0"/>
              <w:autoSpaceDE/>
              <w:spacing w:before="0" w:line="240" w:lineRule="auto"/>
              <w:outlineLvl w:val="9"/>
            </w:pPr>
            <w:r w:rsidRPr="007E0D6F">
              <w:t>Основи перинатальної медицини. Організація перинатальних центрів</w:t>
            </w:r>
          </w:p>
        </w:tc>
        <w:tc>
          <w:tcPr>
            <w:tcW w:w="989"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rPr>
                <w:sz w:val="28"/>
                <w:szCs w:val="28"/>
              </w:rPr>
            </w:pPr>
            <w:r>
              <w:rPr>
                <w:sz w:val="28"/>
                <w:szCs w:val="28"/>
              </w:rPr>
              <w:t xml:space="preserve">  </w:t>
            </w:r>
            <w:r w:rsidRPr="0077015F">
              <w:rPr>
                <w:sz w:val="28"/>
                <w:szCs w:val="28"/>
              </w:rPr>
              <w:t>4</w:t>
            </w:r>
          </w:p>
        </w:tc>
        <w:tc>
          <w:tcPr>
            <w:tcW w:w="992" w:type="dxa"/>
          </w:tcPr>
          <w:p w:rsidR="0029399D" w:rsidRPr="007E0D6F" w:rsidRDefault="0029399D" w:rsidP="00F510B8">
            <w:pPr>
              <w:jc w:val="both"/>
              <w:rPr>
                <w:sz w:val="28"/>
                <w:szCs w:val="28"/>
              </w:rPr>
            </w:pPr>
            <w:r w:rsidRPr="007E0D6F">
              <w:rPr>
                <w:sz w:val="28"/>
                <w:szCs w:val="28"/>
              </w:rPr>
              <w:t>1.4</w:t>
            </w:r>
          </w:p>
        </w:tc>
        <w:tc>
          <w:tcPr>
            <w:tcW w:w="6949" w:type="dxa"/>
          </w:tcPr>
          <w:p w:rsidR="0029399D" w:rsidRPr="007E0D6F" w:rsidRDefault="0029399D" w:rsidP="00F510B8">
            <w:pPr>
              <w:pStyle w:val="2"/>
              <w:keepNext w:val="0"/>
              <w:autoSpaceDE/>
              <w:spacing w:before="0" w:line="240" w:lineRule="auto"/>
              <w:outlineLvl w:val="9"/>
            </w:pPr>
            <w:r w:rsidRPr="007E0D6F">
              <w:t>Профілактика внутрішньолікарняних інфекцій.  Основи інфекційного контролю.</w:t>
            </w:r>
          </w:p>
        </w:tc>
        <w:tc>
          <w:tcPr>
            <w:tcW w:w="989"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5</w:t>
            </w:r>
          </w:p>
        </w:tc>
        <w:tc>
          <w:tcPr>
            <w:tcW w:w="992" w:type="dxa"/>
          </w:tcPr>
          <w:p w:rsidR="0029399D" w:rsidRPr="007E0D6F" w:rsidRDefault="0029399D" w:rsidP="00F510B8">
            <w:pPr>
              <w:jc w:val="both"/>
              <w:rPr>
                <w:sz w:val="28"/>
                <w:szCs w:val="28"/>
              </w:rPr>
            </w:pPr>
            <w:r w:rsidRPr="007E0D6F">
              <w:rPr>
                <w:sz w:val="28"/>
                <w:szCs w:val="28"/>
              </w:rPr>
              <w:t>1.5.</w:t>
            </w:r>
          </w:p>
        </w:tc>
        <w:tc>
          <w:tcPr>
            <w:tcW w:w="6949" w:type="dxa"/>
          </w:tcPr>
          <w:p w:rsidR="0029399D" w:rsidRPr="007E0D6F" w:rsidRDefault="0029399D" w:rsidP="00F510B8">
            <w:pPr>
              <w:jc w:val="both"/>
              <w:rPr>
                <w:sz w:val="28"/>
                <w:szCs w:val="28"/>
              </w:rPr>
            </w:pPr>
            <w:r w:rsidRPr="007E0D6F">
              <w:rPr>
                <w:sz w:val="28"/>
                <w:szCs w:val="28"/>
              </w:rPr>
              <w:t>Принципи спільного перебування матер</w:t>
            </w:r>
            <w:r>
              <w:rPr>
                <w:sz w:val="28"/>
                <w:szCs w:val="28"/>
              </w:rPr>
              <w:t>ів і новонароджених в пологових</w:t>
            </w:r>
            <w:r w:rsidRPr="007E0D6F">
              <w:rPr>
                <w:sz w:val="28"/>
                <w:szCs w:val="28"/>
              </w:rPr>
              <w:t xml:space="preserve"> </w:t>
            </w:r>
            <w:r w:rsidRPr="0020062B">
              <w:rPr>
                <w:spacing w:val="-20"/>
                <w:sz w:val="28"/>
                <w:szCs w:val="28"/>
              </w:rPr>
              <w:t>будинках і дитячих лікарнях</w:t>
            </w:r>
          </w:p>
        </w:tc>
        <w:tc>
          <w:tcPr>
            <w:tcW w:w="989"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6</w:t>
            </w:r>
          </w:p>
        </w:tc>
        <w:tc>
          <w:tcPr>
            <w:tcW w:w="992" w:type="dxa"/>
          </w:tcPr>
          <w:p w:rsidR="0029399D" w:rsidRPr="007E0D6F" w:rsidRDefault="0029399D" w:rsidP="00F510B8">
            <w:pPr>
              <w:jc w:val="both"/>
              <w:rPr>
                <w:sz w:val="28"/>
                <w:szCs w:val="28"/>
              </w:rPr>
            </w:pPr>
            <w:r w:rsidRPr="007E0D6F">
              <w:rPr>
                <w:sz w:val="28"/>
                <w:szCs w:val="28"/>
              </w:rPr>
              <w:t>1.6.</w:t>
            </w:r>
          </w:p>
        </w:tc>
        <w:tc>
          <w:tcPr>
            <w:tcW w:w="6949" w:type="dxa"/>
          </w:tcPr>
          <w:p w:rsidR="0029399D" w:rsidRPr="007E0D6F" w:rsidRDefault="0029399D" w:rsidP="00F510B8">
            <w:pPr>
              <w:jc w:val="both"/>
              <w:rPr>
                <w:sz w:val="28"/>
                <w:szCs w:val="28"/>
              </w:rPr>
            </w:pPr>
            <w:r w:rsidRPr="007E0D6F">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c>
          <w:tcPr>
            <w:tcW w:w="989"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7</w:t>
            </w:r>
          </w:p>
        </w:tc>
        <w:tc>
          <w:tcPr>
            <w:tcW w:w="992" w:type="dxa"/>
          </w:tcPr>
          <w:p w:rsidR="0029399D" w:rsidRPr="007E0D6F" w:rsidRDefault="0029399D" w:rsidP="00F510B8">
            <w:pPr>
              <w:jc w:val="both"/>
              <w:rPr>
                <w:sz w:val="28"/>
                <w:szCs w:val="28"/>
              </w:rPr>
            </w:pPr>
            <w:r w:rsidRPr="007E0D6F">
              <w:rPr>
                <w:sz w:val="28"/>
                <w:szCs w:val="28"/>
              </w:rPr>
              <w:t>1.7.</w:t>
            </w:r>
          </w:p>
        </w:tc>
        <w:tc>
          <w:tcPr>
            <w:tcW w:w="6949" w:type="dxa"/>
          </w:tcPr>
          <w:p w:rsidR="0029399D" w:rsidRPr="007E0D6F" w:rsidRDefault="0029399D" w:rsidP="00F510B8">
            <w:pPr>
              <w:pStyle w:val="2"/>
              <w:keepNext w:val="0"/>
              <w:autoSpaceDE/>
              <w:autoSpaceDN/>
              <w:spacing w:before="0" w:line="240" w:lineRule="auto"/>
              <w:outlineLvl w:val="9"/>
            </w:pPr>
            <w:r w:rsidRPr="007E0D6F">
              <w:rPr>
                <w:lang w:val="ru-RU"/>
              </w:rPr>
              <w:t>Принципи транспортування і переводу новонароджених з перинатальною патологією. Температурний режим.</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8</w:t>
            </w:r>
          </w:p>
        </w:tc>
        <w:tc>
          <w:tcPr>
            <w:tcW w:w="992" w:type="dxa"/>
          </w:tcPr>
          <w:p w:rsidR="0029399D" w:rsidRPr="007E0D6F" w:rsidRDefault="0029399D" w:rsidP="00F510B8">
            <w:pPr>
              <w:jc w:val="both"/>
              <w:rPr>
                <w:sz w:val="28"/>
                <w:szCs w:val="28"/>
              </w:rPr>
            </w:pPr>
            <w:r w:rsidRPr="007E0D6F">
              <w:rPr>
                <w:sz w:val="28"/>
                <w:szCs w:val="28"/>
              </w:rPr>
              <w:t xml:space="preserve">1.8. </w:t>
            </w:r>
          </w:p>
        </w:tc>
        <w:tc>
          <w:tcPr>
            <w:tcW w:w="6949" w:type="dxa"/>
          </w:tcPr>
          <w:p w:rsidR="0029399D" w:rsidRPr="007E0D6F" w:rsidRDefault="0029399D" w:rsidP="00F510B8">
            <w:pPr>
              <w:pStyle w:val="2"/>
              <w:keepNext w:val="0"/>
              <w:autoSpaceDE/>
              <w:autoSpaceDN/>
              <w:spacing w:before="0" w:line="240" w:lineRule="auto"/>
              <w:outlineLvl w:val="9"/>
              <w:rPr>
                <w:lang w:val="ru-RU"/>
              </w:rPr>
            </w:pPr>
            <w:r w:rsidRPr="007E0D6F">
              <w:t>Принципи диспансерного спостереження за новонародженими з перинатальною патологією і з малою масою тіла при народженні. Функції і робота лікарів катамнестичних кабінетів.</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9</w:t>
            </w:r>
          </w:p>
        </w:tc>
        <w:tc>
          <w:tcPr>
            <w:tcW w:w="992" w:type="dxa"/>
          </w:tcPr>
          <w:p w:rsidR="0029399D" w:rsidRPr="007E0D6F" w:rsidRDefault="0029399D" w:rsidP="00F510B8">
            <w:pPr>
              <w:jc w:val="both"/>
              <w:rPr>
                <w:sz w:val="28"/>
                <w:szCs w:val="28"/>
              </w:rPr>
            </w:pPr>
            <w:r w:rsidRPr="007E0D6F">
              <w:rPr>
                <w:sz w:val="28"/>
                <w:szCs w:val="28"/>
              </w:rPr>
              <w:t>2.1.</w:t>
            </w:r>
          </w:p>
        </w:tc>
        <w:tc>
          <w:tcPr>
            <w:tcW w:w="6949" w:type="dxa"/>
          </w:tcPr>
          <w:p w:rsidR="0029399D" w:rsidRPr="007E0D6F" w:rsidRDefault="0029399D" w:rsidP="00F510B8">
            <w:pPr>
              <w:jc w:val="both"/>
              <w:rPr>
                <w:sz w:val="28"/>
                <w:szCs w:val="28"/>
              </w:rPr>
            </w:pPr>
            <w:r w:rsidRPr="007E0D6F">
              <w:rPr>
                <w:sz w:val="28"/>
                <w:szCs w:val="28"/>
              </w:rPr>
              <w:t>Фізіологічне спостереження за розвитком плоду, перебігом вагітності. Біофізичний профіль плода. Ведення фізіологічних пологів та методи спостереження під час пологів</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ind w:left="176"/>
              <w:jc w:val="center"/>
              <w:rPr>
                <w:sz w:val="28"/>
                <w:szCs w:val="28"/>
              </w:rPr>
            </w:pPr>
            <w:r w:rsidRPr="0077015F">
              <w:rPr>
                <w:sz w:val="28"/>
                <w:szCs w:val="28"/>
              </w:rPr>
              <w:t>10</w:t>
            </w:r>
          </w:p>
        </w:tc>
        <w:tc>
          <w:tcPr>
            <w:tcW w:w="992" w:type="dxa"/>
          </w:tcPr>
          <w:p w:rsidR="0029399D" w:rsidRPr="007E0D6F" w:rsidRDefault="0029399D" w:rsidP="00F510B8">
            <w:pPr>
              <w:jc w:val="both"/>
              <w:rPr>
                <w:sz w:val="28"/>
                <w:szCs w:val="28"/>
              </w:rPr>
            </w:pPr>
            <w:r w:rsidRPr="007E0D6F">
              <w:rPr>
                <w:sz w:val="28"/>
                <w:szCs w:val="28"/>
              </w:rPr>
              <w:t>2.2.</w:t>
            </w:r>
          </w:p>
        </w:tc>
        <w:tc>
          <w:tcPr>
            <w:tcW w:w="6949" w:type="dxa"/>
          </w:tcPr>
          <w:p w:rsidR="0029399D" w:rsidRPr="007E0D6F" w:rsidRDefault="0029399D" w:rsidP="00F510B8">
            <w:pPr>
              <w:jc w:val="both"/>
              <w:rPr>
                <w:sz w:val="28"/>
                <w:szCs w:val="28"/>
              </w:rPr>
            </w:pPr>
            <w:r w:rsidRPr="007E0D6F">
              <w:rPr>
                <w:sz w:val="28"/>
                <w:szCs w:val="28"/>
              </w:rPr>
              <w:t>Фактори перинатального ризику  і формування пре-перинатальної патології. Фактори, що негативно впливають на плід</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tabs>
                <w:tab w:val="left" w:pos="0"/>
              </w:tabs>
              <w:spacing w:line="460" w:lineRule="exact"/>
              <w:ind w:left="142"/>
              <w:jc w:val="both"/>
              <w:rPr>
                <w:sz w:val="28"/>
                <w:szCs w:val="28"/>
              </w:rPr>
            </w:pPr>
            <w:r>
              <w:rPr>
                <w:sz w:val="28"/>
                <w:szCs w:val="28"/>
              </w:rPr>
              <w:t xml:space="preserve">  </w:t>
            </w:r>
            <w:r w:rsidRPr="0077015F">
              <w:rPr>
                <w:sz w:val="28"/>
                <w:szCs w:val="28"/>
              </w:rPr>
              <w:t>11</w:t>
            </w:r>
          </w:p>
        </w:tc>
        <w:tc>
          <w:tcPr>
            <w:tcW w:w="992" w:type="dxa"/>
          </w:tcPr>
          <w:p w:rsidR="0029399D" w:rsidRPr="007E0D6F" w:rsidRDefault="0029399D" w:rsidP="00F510B8">
            <w:pPr>
              <w:jc w:val="both"/>
              <w:rPr>
                <w:sz w:val="28"/>
                <w:szCs w:val="28"/>
              </w:rPr>
            </w:pPr>
            <w:r w:rsidRPr="007E0D6F">
              <w:rPr>
                <w:sz w:val="28"/>
                <w:szCs w:val="28"/>
              </w:rPr>
              <w:t>2.2.1.</w:t>
            </w:r>
          </w:p>
        </w:tc>
        <w:tc>
          <w:tcPr>
            <w:tcW w:w="6949" w:type="dxa"/>
          </w:tcPr>
          <w:p w:rsidR="0029399D" w:rsidRPr="007E0D6F" w:rsidRDefault="0029399D" w:rsidP="00F510B8">
            <w:pPr>
              <w:pStyle w:val="Heading4"/>
            </w:pPr>
            <w:r w:rsidRPr="007E0D6F">
              <w:t xml:space="preserve">Екстрагенітальні захворювання </w:t>
            </w:r>
            <w:r w:rsidRPr="0020062B">
              <w:rPr>
                <w:spacing w:val="-20"/>
              </w:rPr>
              <w:t>вагітної і їх вплив на плід</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12</w:t>
            </w:r>
          </w:p>
        </w:tc>
        <w:tc>
          <w:tcPr>
            <w:tcW w:w="992" w:type="dxa"/>
          </w:tcPr>
          <w:p w:rsidR="0029399D" w:rsidRPr="007E0D6F" w:rsidRDefault="0029399D" w:rsidP="00F510B8">
            <w:pPr>
              <w:jc w:val="both"/>
              <w:rPr>
                <w:sz w:val="28"/>
                <w:szCs w:val="28"/>
              </w:rPr>
            </w:pPr>
            <w:r w:rsidRPr="007E0D6F">
              <w:rPr>
                <w:sz w:val="28"/>
                <w:szCs w:val="28"/>
              </w:rPr>
              <w:t>2.2.2.</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Акушерські ускладнення вагітності, вплив на розвиток плоду і стан новонародженого</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13</w:t>
            </w:r>
          </w:p>
        </w:tc>
        <w:tc>
          <w:tcPr>
            <w:tcW w:w="992" w:type="dxa"/>
          </w:tcPr>
          <w:p w:rsidR="0029399D" w:rsidRPr="007E0D6F" w:rsidRDefault="0029399D" w:rsidP="00F510B8">
            <w:pPr>
              <w:jc w:val="both"/>
              <w:rPr>
                <w:sz w:val="28"/>
                <w:szCs w:val="28"/>
              </w:rPr>
            </w:pPr>
            <w:r w:rsidRPr="007E0D6F">
              <w:rPr>
                <w:sz w:val="28"/>
                <w:szCs w:val="28"/>
              </w:rPr>
              <w:t>2.2.3.</w:t>
            </w:r>
          </w:p>
        </w:tc>
        <w:tc>
          <w:tcPr>
            <w:tcW w:w="6949" w:type="dxa"/>
            <w:vAlign w:val="center"/>
          </w:tcPr>
          <w:p w:rsidR="0029399D" w:rsidRPr="007E0D6F" w:rsidRDefault="0029399D" w:rsidP="00F510B8">
            <w:pPr>
              <w:rPr>
                <w:sz w:val="28"/>
                <w:szCs w:val="28"/>
              </w:rPr>
            </w:pPr>
            <w:r w:rsidRPr="007E0D6F">
              <w:rPr>
                <w:sz w:val="28"/>
                <w:szCs w:val="28"/>
              </w:rPr>
              <w:t>Вплив медикаментів на плід</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rPr>
          <w:trHeight w:val="70"/>
        </w:trPr>
        <w:tc>
          <w:tcPr>
            <w:tcW w:w="851" w:type="dxa"/>
          </w:tcPr>
          <w:p w:rsidR="0029399D" w:rsidRPr="0077015F" w:rsidRDefault="0029399D" w:rsidP="00F510B8">
            <w:pPr>
              <w:spacing w:line="460" w:lineRule="exact"/>
              <w:jc w:val="center"/>
              <w:rPr>
                <w:sz w:val="28"/>
                <w:szCs w:val="28"/>
              </w:rPr>
            </w:pPr>
            <w:r w:rsidRPr="0077015F">
              <w:rPr>
                <w:sz w:val="28"/>
                <w:szCs w:val="28"/>
              </w:rPr>
              <w:t>14</w:t>
            </w:r>
          </w:p>
        </w:tc>
        <w:tc>
          <w:tcPr>
            <w:tcW w:w="992" w:type="dxa"/>
          </w:tcPr>
          <w:p w:rsidR="0029399D" w:rsidRPr="007E0D6F" w:rsidRDefault="0029399D" w:rsidP="00F510B8">
            <w:pPr>
              <w:pStyle w:val="2"/>
              <w:keepNext w:val="0"/>
              <w:autoSpaceDE/>
              <w:autoSpaceDN/>
              <w:spacing w:before="0" w:line="240" w:lineRule="auto"/>
              <w:outlineLvl w:val="9"/>
            </w:pPr>
            <w:r w:rsidRPr="007E0D6F">
              <w:t>3.1.</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 xml:space="preserve">Оцінка фізичного розвитку новонароджених.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15</w:t>
            </w:r>
          </w:p>
        </w:tc>
        <w:tc>
          <w:tcPr>
            <w:tcW w:w="992" w:type="dxa"/>
          </w:tcPr>
          <w:p w:rsidR="0029399D" w:rsidRPr="007E0D6F" w:rsidRDefault="0029399D" w:rsidP="00F510B8">
            <w:pPr>
              <w:pStyle w:val="2"/>
              <w:keepNext w:val="0"/>
              <w:autoSpaceDE/>
              <w:autoSpaceDN/>
              <w:spacing w:before="0" w:line="240" w:lineRule="auto"/>
              <w:outlineLvl w:val="9"/>
            </w:pPr>
            <w:r w:rsidRPr="007E0D6F">
              <w:t>3.2.</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Оцінка гестаційного віку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16</w:t>
            </w:r>
          </w:p>
        </w:tc>
        <w:tc>
          <w:tcPr>
            <w:tcW w:w="992" w:type="dxa"/>
          </w:tcPr>
          <w:p w:rsidR="0029399D" w:rsidRPr="007E0D6F" w:rsidRDefault="0029399D" w:rsidP="00F510B8">
            <w:pPr>
              <w:pStyle w:val="2"/>
              <w:keepNext w:val="0"/>
              <w:autoSpaceDE/>
              <w:autoSpaceDN/>
              <w:spacing w:before="0" w:line="240" w:lineRule="auto"/>
              <w:outlineLvl w:val="9"/>
            </w:pPr>
            <w:r w:rsidRPr="007E0D6F">
              <w:t>3.3.</w:t>
            </w:r>
          </w:p>
        </w:tc>
        <w:tc>
          <w:tcPr>
            <w:tcW w:w="6949" w:type="dxa"/>
          </w:tcPr>
          <w:p w:rsidR="0029399D" w:rsidRPr="007E0D6F" w:rsidRDefault="0029399D" w:rsidP="00F510B8">
            <w:pPr>
              <w:pStyle w:val="2"/>
              <w:keepNext w:val="0"/>
              <w:autoSpaceDE/>
              <w:autoSpaceDN/>
              <w:spacing w:before="0" w:line="240" w:lineRule="auto"/>
              <w:outlineLvl w:val="9"/>
            </w:pPr>
            <w:r w:rsidRPr="007E0D6F">
              <w:t>Анатомо-фізіологічні особливості доношених новонароджених і передчасно народжених дітей</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17</w:t>
            </w:r>
          </w:p>
        </w:tc>
        <w:tc>
          <w:tcPr>
            <w:tcW w:w="992" w:type="dxa"/>
          </w:tcPr>
          <w:p w:rsidR="0029399D" w:rsidRPr="007E0D6F" w:rsidRDefault="0029399D" w:rsidP="00F510B8">
            <w:pPr>
              <w:pStyle w:val="2"/>
              <w:keepNext w:val="0"/>
              <w:autoSpaceDE/>
              <w:autoSpaceDN/>
              <w:spacing w:before="0" w:line="240" w:lineRule="auto"/>
              <w:outlineLvl w:val="9"/>
            </w:pPr>
            <w:r w:rsidRPr="007E0D6F">
              <w:t>3.3.1</w:t>
            </w:r>
          </w:p>
        </w:tc>
        <w:tc>
          <w:tcPr>
            <w:tcW w:w="6949" w:type="dxa"/>
          </w:tcPr>
          <w:p w:rsidR="0029399D" w:rsidRPr="007E0D6F" w:rsidRDefault="0029399D" w:rsidP="00F510B8">
            <w:pPr>
              <w:pStyle w:val="2"/>
              <w:keepNext w:val="0"/>
              <w:autoSpaceDE/>
              <w:autoSpaceDN/>
              <w:spacing w:before="0" w:line="240" w:lineRule="auto"/>
              <w:outlineLvl w:val="9"/>
            </w:pPr>
            <w:r w:rsidRPr="007E0D6F">
              <w:t>Анатомо-фізіологічні особливості системи дихання. Її адаптаційні механізми</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18</w:t>
            </w:r>
          </w:p>
        </w:tc>
        <w:tc>
          <w:tcPr>
            <w:tcW w:w="992" w:type="dxa"/>
          </w:tcPr>
          <w:p w:rsidR="0029399D" w:rsidRPr="007E0D6F" w:rsidRDefault="0029399D" w:rsidP="00F510B8">
            <w:pPr>
              <w:pStyle w:val="2"/>
              <w:keepNext w:val="0"/>
              <w:autoSpaceDE/>
              <w:autoSpaceDN/>
              <w:spacing w:before="0" w:line="240" w:lineRule="auto"/>
              <w:outlineLvl w:val="9"/>
            </w:pPr>
            <w:r w:rsidRPr="007E0D6F">
              <w:t>3.3.2.</w:t>
            </w:r>
          </w:p>
        </w:tc>
        <w:tc>
          <w:tcPr>
            <w:tcW w:w="6949" w:type="dxa"/>
          </w:tcPr>
          <w:p w:rsidR="0029399D" w:rsidRPr="007E0D6F" w:rsidRDefault="0029399D" w:rsidP="00F510B8">
            <w:pPr>
              <w:jc w:val="both"/>
              <w:rPr>
                <w:sz w:val="28"/>
                <w:szCs w:val="28"/>
              </w:rPr>
            </w:pPr>
            <w:r w:rsidRPr="007E0D6F">
              <w:rPr>
                <w:sz w:val="28"/>
                <w:szCs w:val="28"/>
              </w:rPr>
              <w:t>Анатомо-фізіологічні особливості серцево-судинної системи, її адаптація у неонатальному періоді</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19</w:t>
            </w:r>
          </w:p>
        </w:tc>
        <w:tc>
          <w:tcPr>
            <w:tcW w:w="992" w:type="dxa"/>
          </w:tcPr>
          <w:p w:rsidR="0029399D" w:rsidRPr="007E0D6F" w:rsidRDefault="0029399D" w:rsidP="00F510B8">
            <w:pPr>
              <w:pStyle w:val="2"/>
              <w:keepNext w:val="0"/>
              <w:autoSpaceDE/>
              <w:autoSpaceDN/>
              <w:spacing w:before="0" w:line="240" w:lineRule="auto"/>
              <w:outlineLvl w:val="9"/>
            </w:pPr>
            <w:r w:rsidRPr="007E0D6F">
              <w:t>3.3.3.</w:t>
            </w:r>
          </w:p>
        </w:tc>
        <w:tc>
          <w:tcPr>
            <w:tcW w:w="6949" w:type="dxa"/>
          </w:tcPr>
          <w:p w:rsidR="0029399D" w:rsidRPr="007E0D6F" w:rsidRDefault="0029399D" w:rsidP="00F510B8">
            <w:pPr>
              <w:jc w:val="both"/>
              <w:rPr>
                <w:sz w:val="28"/>
                <w:szCs w:val="28"/>
              </w:rPr>
            </w:pPr>
            <w:r w:rsidRPr="007E0D6F">
              <w:rPr>
                <w:sz w:val="28"/>
                <w:szCs w:val="28"/>
              </w:rPr>
              <w:t>Анатомо-фізіологічні особливості сечовивідної системи</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20</w:t>
            </w:r>
          </w:p>
        </w:tc>
        <w:tc>
          <w:tcPr>
            <w:tcW w:w="992" w:type="dxa"/>
          </w:tcPr>
          <w:p w:rsidR="0029399D" w:rsidRPr="007E0D6F" w:rsidRDefault="0029399D" w:rsidP="00F510B8">
            <w:pPr>
              <w:pStyle w:val="2"/>
              <w:keepNext w:val="0"/>
              <w:autoSpaceDE/>
              <w:autoSpaceDN/>
              <w:spacing w:before="0" w:line="240" w:lineRule="auto"/>
              <w:outlineLvl w:val="9"/>
            </w:pPr>
            <w:r w:rsidRPr="007E0D6F">
              <w:t>3.3.4.</w:t>
            </w:r>
          </w:p>
        </w:tc>
        <w:tc>
          <w:tcPr>
            <w:tcW w:w="6949" w:type="dxa"/>
          </w:tcPr>
          <w:p w:rsidR="0029399D" w:rsidRPr="007E0D6F" w:rsidRDefault="0029399D" w:rsidP="00F510B8">
            <w:pPr>
              <w:jc w:val="both"/>
              <w:rPr>
                <w:sz w:val="28"/>
                <w:szCs w:val="28"/>
              </w:rPr>
            </w:pPr>
            <w:r w:rsidRPr="007E0D6F">
              <w:rPr>
                <w:sz w:val="28"/>
                <w:szCs w:val="28"/>
              </w:rPr>
              <w:t>Анатомо-фізіологічні особливості шкіри, її придатків</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21</w:t>
            </w:r>
          </w:p>
        </w:tc>
        <w:tc>
          <w:tcPr>
            <w:tcW w:w="992" w:type="dxa"/>
          </w:tcPr>
          <w:p w:rsidR="0029399D" w:rsidRPr="007E0D6F" w:rsidRDefault="0029399D" w:rsidP="00F510B8">
            <w:pPr>
              <w:pStyle w:val="2"/>
              <w:keepNext w:val="0"/>
              <w:autoSpaceDE/>
              <w:autoSpaceDN/>
              <w:spacing w:before="0" w:line="240" w:lineRule="auto"/>
              <w:outlineLvl w:val="9"/>
            </w:pPr>
            <w:r w:rsidRPr="007E0D6F">
              <w:t>3.3.5.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Анатомо-фізіологічні особливості кісткової і м`язової систем</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22</w:t>
            </w:r>
          </w:p>
        </w:tc>
        <w:tc>
          <w:tcPr>
            <w:tcW w:w="992" w:type="dxa"/>
          </w:tcPr>
          <w:p w:rsidR="0029399D" w:rsidRPr="007E0D6F" w:rsidRDefault="0029399D" w:rsidP="00F510B8">
            <w:pPr>
              <w:pStyle w:val="2"/>
              <w:keepNext w:val="0"/>
              <w:autoSpaceDE/>
              <w:autoSpaceDN/>
              <w:spacing w:before="0" w:line="240" w:lineRule="auto"/>
              <w:outlineLvl w:val="9"/>
            </w:pPr>
            <w:r w:rsidRPr="007E0D6F">
              <w:t>3.3.6.</w:t>
            </w:r>
          </w:p>
        </w:tc>
        <w:tc>
          <w:tcPr>
            <w:tcW w:w="6949" w:type="dxa"/>
          </w:tcPr>
          <w:p w:rsidR="0029399D" w:rsidRPr="007E0D6F" w:rsidRDefault="0029399D" w:rsidP="00F510B8">
            <w:pPr>
              <w:jc w:val="both"/>
              <w:rPr>
                <w:sz w:val="28"/>
                <w:szCs w:val="28"/>
              </w:rPr>
            </w:pPr>
            <w:r w:rsidRPr="007E0D6F">
              <w:rPr>
                <w:sz w:val="28"/>
                <w:szCs w:val="28"/>
              </w:rPr>
              <w:t>Анатомо-фізіологічні особливості травної системи. Становлення мікробіоценозу у здорових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23</w:t>
            </w:r>
          </w:p>
        </w:tc>
        <w:tc>
          <w:tcPr>
            <w:tcW w:w="992" w:type="dxa"/>
          </w:tcPr>
          <w:p w:rsidR="0029399D" w:rsidRPr="007E0D6F" w:rsidRDefault="0029399D" w:rsidP="00F510B8">
            <w:pPr>
              <w:pStyle w:val="2"/>
              <w:keepNext w:val="0"/>
              <w:autoSpaceDE/>
              <w:autoSpaceDN/>
              <w:spacing w:before="0" w:line="240" w:lineRule="auto"/>
              <w:outlineLvl w:val="9"/>
            </w:pPr>
            <w:r w:rsidRPr="007E0D6F">
              <w:t>3.3.7.</w:t>
            </w:r>
          </w:p>
        </w:tc>
        <w:tc>
          <w:tcPr>
            <w:tcW w:w="6949" w:type="dxa"/>
          </w:tcPr>
          <w:p w:rsidR="0029399D" w:rsidRPr="007E0D6F" w:rsidRDefault="0029399D" w:rsidP="00F510B8">
            <w:pPr>
              <w:jc w:val="both"/>
              <w:rPr>
                <w:sz w:val="28"/>
                <w:szCs w:val="28"/>
              </w:rPr>
            </w:pPr>
            <w:r w:rsidRPr="007E0D6F">
              <w:rPr>
                <w:sz w:val="28"/>
                <w:szCs w:val="28"/>
              </w:rPr>
              <w:t>Анатомо-фізіологічні особливості центральної нервової системи.</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24</w:t>
            </w:r>
          </w:p>
        </w:tc>
        <w:tc>
          <w:tcPr>
            <w:tcW w:w="992" w:type="dxa"/>
          </w:tcPr>
          <w:p w:rsidR="0029399D" w:rsidRPr="007E0D6F" w:rsidRDefault="0029399D" w:rsidP="00F510B8">
            <w:pPr>
              <w:pStyle w:val="2"/>
              <w:keepNext w:val="0"/>
              <w:autoSpaceDE/>
              <w:autoSpaceDN/>
              <w:spacing w:before="0" w:line="240" w:lineRule="auto"/>
              <w:outlineLvl w:val="9"/>
            </w:pPr>
            <w:r w:rsidRPr="007E0D6F">
              <w:t>3.3.8.</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Ендокринна система новонародженого</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25</w:t>
            </w:r>
          </w:p>
        </w:tc>
        <w:tc>
          <w:tcPr>
            <w:tcW w:w="992" w:type="dxa"/>
          </w:tcPr>
          <w:p w:rsidR="0029399D" w:rsidRPr="007E0D6F" w:rsidRDefault="0029399D" w:rsidP="00F510B8">
            <w:pPr>
              <w:pStyle w:val="2"/>
              <w:keepNext w:val="0"/>
              <w:autoSpaceDE/>
              <w:autoSpaceDN/>
              <w:spacing w:before="0" w:line="240" w:lineRule="auto"/>
              <w:outlineLvl w:val="9"/>
            </w:pPr>
            <w:r w:rsidRPr="007E0D6F">
              <w:t>3.3.10.</w:t>
            </w:r>
          </w:p>
        </w:tc>
        <w:tc>
          <w:tcPr>
            <w:tcW w:w="6949" w:type="dxa"/>
            <w:vAlign w:val="center"/>
          </w:tcPr>
          <w:p w:rsidR="0029399D" w:rsidRPr="007E0D6F" w:rsidRDefault="0029399D" w:rsidP="00F510B8">
            <w:pPr>
              <w:rPr>
                <w:sz w:val="28"/>
                <w:szCs w:val="28"/>
              </w:rPr>
            </w:pPr>
            <w:r w:rsidRPr="007E0D6F">
              <w:rPr>
                <w:sz w:val="28"/>
                <w:szCs w:val="28"/>
              </w:rPr>
              <w:t>Особливості імунітету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26</w:t>
            </w:r>
          </w:p>
        </w:tc>
        <w:tc>
          <w:tcPr>
            <w:tcW w:w="992" w:type="dxa"/>
          </w:tcPr>
          <w:p w:rsidR="0029399D" w:rsidRPr="007E0D6F" w:rsidRDefault="0029399D" w:rsidP="00F510B8">
            <w:pPr>
              <w:pStyle w:val="2"/>
              <w:keepNext w:val="0"/>
              <w:autoSpaceDE/>
              <w:autoSpaceDN/>
              <w:spacing w:before="0" w:line="240" w:lineRule="auto"/>
              <w:outlineLvl w:val="9"/>
            </w:pPr>
            <w:r w:rsidRPr="007E0D6F">
              <w:t>3.4.</w:t>
            </w:r>
          </w:p>
        </w:tc>
        <w:tc>
          <w:tcPr>
            <w:tcW w:w="6949" w:type="dxa"/>
            <w:vAlign w:val="center"/>
          </w:tcPr>
          <w:p w:rsidR="0029399D" w:rsidRPr="007E0D6F" w:rsidRDefault="0029399D" w:rsidP="00F510B8">
            <w:pPr>
              <w:rPr>
                <w:sz w:val="28"/>
                <w:szCs w:val="28"/>
              </w:rPr>
            </w:pPr>
            <w:r w:rsidRPr="007E0D6F">
              <w:rPr>
                <w:sz w:val="28"/>
                <w:szCs w:val="28"/>
              </w:rPr>
              <w:t>Особливості метаболічної адаптації доношених і недоношених новонароджених. Стани, що загрожують зриву адаптації</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27</w:t>
            </w:r>
          </w:p>
        </w:tc>
        <w:tc>
          <w:tcPr>
            <w:tcW w:w="992" w:type="dxa"/>
          </w:tcPr>
          <w:p w:rsidR="0029399D" w:rsidRPr="007E0D6F" w:rsidRDefault="0029399D" w:rsidP="00F510B8">
            <w:pPr>
              <w:pStyle w:val="2"/>
              <w:keepNext w:val="0"/>
              <w:autoSpaceDE/>
              <w:autoSpaceDN/>
              <w:spacing w:before="0" w:line="240" w:lineRule="auto"/>
              <w:outlineLvl w:val="9"/>
            </w:pPr>
            <w:r w:rsidRPr="007E0D6F">
              <w:t>3.5.</w:t>
            </w:r>
          </w:p>
        </w:tc>
        <w:tc>
          <w:tcPr>
            <w:tcW w:w="6949" w:type="dxa"/>
          </w:tcPr>
          <w:p w:rsidR="0029399D" w:rsidRPr="007E0D6F" w:rsidRDefault="0029399D" w:rsidP="00F510B8">
            <w:pPr>
              <w:jc w:val="both"/>
              <w:rPr>
                <w:sz w:val="28"/>
                <w:szCs w:val="28"/>
              </w:rPr>
            </w:pPr>
            <w:r w:rsidRPr="007E0D6F">
              <w:rPr>
                <w:sz w:val="28"/>
                <w:szCs w:val="28"/>
              </w:rPr>
              <w:t>Первинний огляд новонародженого. Оцінка стану адаптації дитини при народженні. Підтримка теплового ланцюжка</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28</w:t>
            </w:r>
          </w:p>
        </w:tc>
        <w:tc>
          <w:tcPr>
            <w:tcW w:w="992" w:type="dxa"/>
          </w:tcPr>
          <w:p w:rsidR="0029399D" w:rsidRPr="007E0D6F" w:rsidRDefault="0029399D" w:rsidP="00F510B8">
            <w:pPr>
              <w:pStyle w:val="2"/>
              <w:keepNext w:val="0"/>
              <w:autoSpaceDE/>
              <w:autoSpaceDN/>
              <w:spacing w:before="0" w:line="240" w:lineRule="auto"/>
              <w:outlineLvl w:val="9"/>
            </w:pPr>
            <w:r w:rsidRPr="007E0D6F">
              <w:t>3.6.</w:t>
            </w:r>
          </w:p>
        </w:tc>
        <w:tc>
          <w:tcPr>
            <w:tcW w:w="6949" w:type="dxa"/>
          </w:tcPr>
          <w:p w:rsidR="0029399D" w:rsidRPr="007E0D6F" w:rsidRDefault="0029399D" w:rsidP="00F510B8">
            <w:pPr>
              <w:jc w:val="both"/>
              <w:rPr>
                <w:sz w:val="28"/>
                <w:szCs w:val="28"/>
              </w:rPr>
            </w:pPr>
            <w:r w:rsidRPr="007E0D6F">
              <w:rPr>
                <w:sz w:val="28"/>
                <w:szCs w:val="28"/>
              </w:rPr>
              <w:t>Методика лікарського огляду новонародженого. Медичні призначення та необхідні втручання. Догляд за пуповинним залишком.</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29</w:t>
            </w:r>
          </w:p>
        </w:tc>
        <w:tc>
          <w:tcPr>
            <w:tcW w:w="992" w:type="dxa"/>
          </w:tcPr>
          <w:p w:rsidR="0029399D" w:rsidRPr="007E0D6F" w:rsidRDefault="0029399D" w:rsidP="00F510B8">
            <w:pPr>
              <w:pStyle w:val="2"/>
              <w:keepNext w:val="0"/>
              <w:autoSpaceDE/>
              <w:spacing w:before="0" w:line="240" w:lineRule="auto"/>
              <w:outlineLvl w:val="9"/>
            </w:pPr>
            <w:r w:rsidRPr="007E0D6F">
              <w:t>3.7.</w:t>
            </w:r>
          </w:p>
        </w:tc>
        <w:tc>
          <w:tcPr>
            <w:tcW w:w="6949" w:type="dxa"/>
          </w:tcPr>
          <w:p w:rsidR="0029399D" w:rsidRPr="007E0D6F" w:rsidRDefault="0029399D" w:rsidP="00F510B8">
            <w:pPr>
              <w:jc w:val="both"/>
              <w:rPr>
                <w:sz w:val="28"/>
                <w:szCs w:val="28"/>
              </w:rPr>
            </w:pPr>
            <w:r w:rsidRPr="007E0D6F">
              <w:rPr>
                <w:sz w:val="28"/>
                <w:szCs w:val="28"/>
              </w:rPr>
              <w:t>Грудне вигодовування новонароджених. Сучасне ведення лактації і грудного вигодовування Ранній початок грудного вигодовування, контакт матері та дитини “шкіра до шкіри”</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10</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30</w:t>
            </w:r>
          </w:p>
        </w:tc>
        <w:tc>
          <w:tcPr>
            <w:tcW w:w="992" w:type="dxa"/>
          </w:tcPr>
          <w:p w:rsidR="0029399D" w:rsidRPr="007E0D6F" w:rsidRDefault="0029399D" w:rsidP="00F510B8">
            <w:pPr>
              <w:pStyle w:val="2"/>
              <w:keepNext w:val="0"/>
              <w:autoSpaceDE/>
              <w:autoSpaceDN/>
              <w:spacing w:before="0" w:line="240" w:lineRule="auto"/>
              <w:outlineLvl w:val="9"/>
            </w:pPr>
            <w:r w:rsidRPr="007E0D6F">
              <w:t>3.8.</w:t>
            </w:r>
          </w:p>
        </w:tc>
        <w:tc>
          <w:tcPr>
            <w:tcW w:w="6949" w:type="dxa"/>
          </w:tcPr>
          <w:p w:rsidR="0029399D" w:rsidRPr="007E0D6F" w:rsidRDefault="0029399D" w:rsidP="00F510B8">
            <w:pPr>
              <w:jc w:val="both"/>
              <w:rPr>
                <w:sz w:val="28"/>
                <w:szCs w:val="28"/>
              </w:rPr>
            </w:pPr>
            <w:r w:rsidRPr="007E0D6F">
              <w:rPr>
                <w:sz w:val="28"/>
                <w:szCs w:val="28"/>
              </w:rPr>
              <w:t>Скринінг новонароджених (ФКУ, гіпотиреоз, адреногенітальний синдром тощо)</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31</w:t>
            </w:r>
          </w:p>
        </w:tc>
        <w:tc>
          <w:tcPr>
            <w:tcW w:w="992" w:type="dxa"/>
          </w:tcPr>
          <w:p w:rsidR="0029399D" w:rsidRPr="007E0D6F" w:rsidRDefault="0029399D" w:rsidP="00F510B8">
            <w:pPr>
              <w:pStyle w:val="2"/>
              <w:keepNext w:val="0"/>
              <w:autoSpaceDE/>
              <w:autoSpaceDN/>
              <w:spacing w:before="0" w:line="240" w:lineRule="auto"/>
              <w:outlineLvl w:val="9"/>
            </w:pPr>
            <w:r w:rsidRPr="007E0D6F">
              <w:t>3.9.</w:t>
            </w:r>
          </w:p>
        </w:tc>
        <w:tc>
          <w:tcPr>
            <w:tcW w:w="6949" w:type="dxa"/>
          </w:tcPr>
          <w:p w:rsidR="0029399D" w:rsidRPr="007E0D6F" w:rsidRDefault="0029399D" w:rsidP="00F510B8">
            <w:pPr>
              <w:jc w:val="both"/>
              <w:rPr>
                <w:sz w:val="28"/>
                <w:szCs w:val="28"/>
              </w:rPr>
            </w:pPr>
            <w:r w:rsidRPr="007E0D6F">
              <w:rPr>
                <w:sz w:val="28"/>
                <w:szCs w:val="28"/>
              </w:rPr>
              <w:t>Вакцинація новонароджених згідно календаря щеплень і нормативних документів МОЗ України</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32</w:t>
            </w:r>
          </w:p>
        </w:tc>
        <w:tc>
          <w:tcPr>
            <w:tcW w:w="992" w:type="dxa"/>
          </w:tcPr>
          <w:p w:rsidR="0029399D" w:rsidRPr="007E0D6F" w:rsidRDefault="0029399D" w:rsidP="00F510B8">
            <w:pPr>
              <w:jc w:val="both"/>
              <w:rPr>
                <w:sz w:val="28"/>
                <w:szCs w:val="28"/>
              </w:rPr>
            </w:pPr>
            <w:r w:rsidRPr="007E0D6F">
              <w:rPr>
                <w:sz w:val="28"/>
                <w:szCs w:val="28"/>
              </w:rPr>
              <w:t>4.1</w:t>
            </w:r>
          </w:p>
        </w:tc>
        <w:tc>
          <w:tcPr>
            <w:tcW w:w="6949" w:type="dxa"/>
            <w:vAlign w:val="center"/>
          </w:tcPr>
          <w:p w:rsidR="0029399D" w:rsidRPr="007E0D6F" w:rsidRDefault="0029399D" w:rsidP="00F510B8">
            <w:pPr>
              <w:pStyle w:val="Heading1"/>
            </w:pPr>
            <w:r w:rsidRPr="007E0D6F">
              <w:t>Гіпоксія плода та асфіксія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33</w:t>
            </w:r>
          </w:p>
        </w:tc>
        <w:tc>
          <w:tcPr>
            <w:tcW w:w="992" w:type="dxa"/>
          </w:tcPr>
          <w:p w:rsidR="0029399D" w:rsidRPr="007E0D6F" w:rsidRDefault="0029399D" w:rsidP="00F510B8">
            <w:pPr>
              <w:jc w:val="both"/>
              <w:rPr>
                <w:sz w:val="28"/>
                <w:szCs w:val="28"/>
              </w:rPr>
            </w:pPr>
            <w:r w:rsidRPr="007E0D6F">
              <w:rPr>
                <w:sz w:val="28"/>
                <w:szCs w:val="28"/>
              </w:rPr>
              <w:t>4.1.1</w:t>
            </w:r>
          </w:p>
        </w:tc>
        <w:tc>
          <w:tcPr>
            <w:tcW w:w="6949" w:type="dxa"/>
            <w:vAlign w:val="center"/>
          </w:tcPr>
          <w:p w:rsidR="0029399D" w:rsidRPr="007E0D6F" w:rsidRDefault="0029399D" w:rsidP="00F510B8">
            <w:pPr>
              <w:pStyle w:val="Heading1"/>
            </w:pPr>
            <w:r w:rsidRPr="007E0D6F">
              <w:t>Дистрес плода, діагностичні ознаки</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34</w:t>
            </w:r>
          </w:p>
        </w:tc>
        <w:tc>
          <w:tcPr>
            <w:tcW w:w="992" w:type="dxa"/>
          </w:tcPr>
          <w:p w:rsidR="0029399D" w:rsidRPr="007E0D6F" w:rsidRDefault="0029399D" w:rsidP="00F510B8">
            <w:pPr>
              <w:jc w:val="both"/>
              <w:rPr>
                <w:sz w:val="28"/>
                <w:szCs w:val="28"/>
              </w:rPr>
            </w:pPr>
            <w:r w:rsidRPr="007E0D6F">
              <w:rPr>
                <w:sz w:val="28"/>
                <w:szCs w:val="28"/>
              </w:rPr>
              <w:t>4.1.2.</w:t>
            </w:r>
          </w:p>
        </w:tc>
        <w:tc>
          <w:tcPr>
            <w:tcW w:w="6949" w:type="dxa"/>
            <w:vAlign w:val="center"/>
          </w:tcPr>
          <w:p w:rsidR="0029399D" w:rsidRPr="007E0D6F" w:rsidRDefault="0029399D" w:rsidP="00F510B8">
            <w:pPr>
              <w:pStyle w:val="Heading1"/>
            </w:pPr>
            <w:r w:rsidRPr="007E0D6F">
              <w:t>Доплерографія фето-плацентарного комплексу</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35</w:t>
            </w:r>
          </w:p>
        </w:tc>
        <w:tc>
          <w:tcPr>
            <w:tcW w:w="992" w:type="dxa"/>
          </w:tcPr>
          <w:p w:rsidR="0029399D" w:rsidRPr="007E0D6F" w:rsidRDefault="0029399D" w:rsidP="00F510B8">
            <w:pPr>
              <w:jc w:val="both"/>
              <w:rPr>
                <w:sz w:val="28"/>
                <w:szCs w:val="28"/>
              </w:rPr>
            </w:pPr>
            <w:r w:rsidRPr="007E0D6F">
              <w:rPr>
                <w:sz w:val="28"/>
                <w:szCs w:val="28"/>
              </w:rPr>
              <w:t>4.1.4.</w:t>
            </w:r>
          </w:p>
        </w:tc>
        <w:tc>
          <w:tcPr>
            <w:tcW w:w="6949" w:type="dxa"/>
            <w:vAlign w:val="center"/>
          </w:tcPr>
          <w:p w:rsidR="0029399D" w:rsidRPr="007E0D6F" w:rsidRDefault="0029399D" w:rsidP="00F510B8">
            <w:pPr>
              <w:pStyle w:val="Heading1"/>
            </w:pPr>
            <w:r w:rsidRPr="007E0D6F">
              <w:t>Інтенсивна терапія новонароджених, що перенесли асфіксію</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36</w:t>
            </w:r>
          </w:p>
        </w:tc>
        <w:tc>
          <w:tcPr>
            <w:tcW w:w="992" w:type="dxa"/>
          </w:tcPr>
          <w:p w:rsidR="0029399D" w:rsidRPr="007E0D6F" w:rsidRDefault="0029399D" w:rsidP="00F510B8">
            <w:pPr>
              <w:jc w:val="both"/>
              <w:rPr>
                <w:sz w:val="28"/>
                <w:szCs w:val="28"/>
              </w:rPr>
            </w:pPr>
            <w:r w:rsidRPr="007E0D6F">
              <w:rPr>
                <w:sz w:val="28"/>
                <w:szCs w:val="28"/>
              </w:rPr>
              <w:t>4.1.5.</w:t>
            </w:r>
          </w:p>
        </w:tc>
        <w:tc>
          <w:tcPr>
            <w:tcW w:w="6949" w:type="dxa"/>
            <w:vAlign w:val="center"/>
          </w:tcPr>
          <w:p w:rsidR="0029399D" w:rsidRPr="007E0D6F" w:rsidRDefault="0029399D" w:rsidP="00F510B8">
            <w:pPr>
              <w:pStyle w:val="Heading1"/>
            </w:pPr>
            <w:r w:rsidRPr="007E0D6F">
              <w:t>Догляд, виходжування та вигодовування новонароджених, що перенесли асфіксію</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37</w:t>
            </w:r>
          </w:p>
        </w:tc>
        <w:tc>
          <w:tcPr>
            <w:tcW w:w="992" w:type="dxa"/>
          </w:tcPr>
          <w:p w:rsidR="0029399D" w:rsidRPr="007E0D6F" w:rsidRDefault="0029399D" w:rsidP="00F510B8">
            <w:pPr>
              <w:jc w:val="both"/>
              <w:rPr>
                <w:sz w:val="28"/>
                <w:szCs w:val="28"/>
              </w:rPr>
            </w:pPr>
            <w:r w:rsidRPr="007E0D6F">
              <w:rPr>
                <w:sz w:val="28"/>
                <w:szCs w:val="28"/>
              </w:rPr>
              <w:t>4.2.</w:t>
            </w:r>
          </w:p>
        </w:tc>
        <w:tc>
          <w:tcPr>
            <w:tcW w:w="6949" w:type="dxa"/>
            <w:vAlign w:val="center"/>
          </w:tcPr>
          <w:p w:rsidR="0029399D" w:rsidRPr="007E0D6F" w:rsidRDefault="0029399D" w:rsidP="00F510B8">
            <w:pPr>
              <w:pStyle w:val="Heading1"/>
            </w:pPr>
            <w:r w:rsidRPr="007E0D6F">
              <w:t>Ведення передчасних пологів. Пренатальна профілактика ВШК, респіраторного дистрес-синдрому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38</w:t>
            </w:r>
          </w:p>
        </w:tc>
        <w:tc>
          <w:tcPr>
            <w:tcW w:w="992" w:type="dxa"/>
          </w:tcPr>
          <w:p w:rsidR="0029399D" w:rsidRPr="007E0D6F" w:rsidRDefault="0029399D" w:rsidP="00F510B8">
            <w:pPr>
              <w:jc w:val="both"/>
              <w:rPr>
                <w:sz w:val="28"/>
                <w:szCs w:val="28"/>
              </w:rPr>
            </w:pPr>
            <w:r w:rsidRPr="007E0D6F">
              <w:rPr>
                <w:sz w:val="28"/>
                <w:szCs w:val="28"/>
              </w:rPr>
              <w:t>4.3.</w:t>
            </w:r>
          </w:p>
        </w:tc>
        <w:tc>
          <w:tcPr>
            <w:tcW w:w="6949" w:type="dxa"/>
            <w:vAlign w:val="center"/>
          </w:tcPr>
          <w:p w:rsidR="0029399D" w:rsidRPr="007E0D6F" w:rsidRDefault="0029399D" w:rsidP="00F510B8">
            <w:pPr>
              <w:pStyle w:val="Heading1"/>
            </w:pPr>
            <w:r w:rsidRPr="007E0D6F">
              <w:t>Захворювання органів дихання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39</w:t>
            </w:r>
          </w:p>
        </w:tc>
        <w:tc>
          <w:tcPr>
            <w:tcW w:w="992" w:type="dxa"/>
          </w:tcPr>
          <w:p w:rsidR="0029399D" w:rsidRPr="007E0D6F" w:rsidRDefault="0029399D" w:rsidP="00F510B8">
            <w:pPr>
              <w:jc w:val="both"/>
              <w:rPr>
                <w:sz w:val="28"/>
                <w:szCs w:val="28"/>
              </w:rPr>
            </w:pPr>
            <w:r w:rsidRPr="007E0D6F">
              <w:rPr>
                <w:sz w:val="28"/>
                <w:szCs w:val="28"/>
              </w:rPr>
              <w:t>4.3.3.</w:t>
            </w:r>
          </w:p>
        </w:tc>
        <w:tc>
          <w:tcPr>
            <w:tcW w:w="6949" w:type="dxa"/>
          </w:tcPr>
          <w:p w:rsidR="0029399D" w:rsidRPr="007E0D6F" w:rsidRDefault="0029399D" w:rsidP="00F510B8">
            <w:pPr>
              <w:jc w:val="both"/>
              <w:rPr>
                <w:sz w:val="28"/>
                <w:szCs w:val="28"/>
              </w:rPr>
            </w:pPr>
            <w:r w:rsidRPr="007E0D6F">
              <w:rPr>
                <w:sz w:val="28"/>
                <w:szCs w:val="28"/>
              </w:rPr>
              <w:t>Синдром витоку повітря: емфізема, пневмоторакс, пневмомедіастінум</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40</w:t>
            </w:r>
          </w:p>
        </w:tc>
        <w:tc>
          <w:tcPr>
            <w:tcW w:w="992" w:type="dxa"/>
          </w:tcPr>
          <w:p w:rsidR="0029399D" w:rsidRPr="007E0D6F" w:rsidRDefault="0029399D" w:rsidP="00F510B8">
            <w:pPr>
              <w:jc w:val="both"/>
              <w:rPr>
                <w:sz w:val="28"/>
                <w:szCs w:val="28"/>
              </w:rPr>
            </w:pPr>
            <w:r w:rsidRPr="007E0D6F">
              <w:rPr>
                <w:sz w:val="28"/>
                <w:szCs w:val="28"/>
              </w:rPr>
              <w:t>4.3.4.</w:t>
            </w:r>
          </w:p>
        </w:tc>
        <w:tc>
          <w:tcPr>
            <w:tcW w:w="6949" w:type="dxa"/>
            <w:vAlign w:val="center"/>
          </w:tcPr>
          <w:p w:rsidR="0029399D" w:rsidRPr="007E0D6F" w:rsidRDefault="0029399D" w:rsidP="00F510B8">
            <w:pPr>
              <w:rPr>
                <w:sz w:val="28"/>
                <w:szCs w:val="28"/>
              </w:rPr>
            </w:pPr>
            <w:r w:rsidRPr="007E0D6F">
              <w:rPr>
                <w:sz w:val="28"/>
                <w:szCs w:val="28"/>
              </w:rPr>
              <w:t>Синдром аспірації</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41</w:t>
            </w:r>
          </w:p>
        </w:tc>
        <w:tc>
          <w:tcPr>
            <w:tcW w:w="992" w:type="dxa"/>
          </w:tcPr>
          <w:p w:rsidR="0029399D" w:rsidRPr="007E0D6F" w:rsidRDefault="0029399D" w:rsidP="00F510B8">
            <w:pPr>
              <w:jc w:val="both"/>
              <w:rPr>
                <w:sz w:val="28"/>
                <w:szCs w:val="28"/>
              </w:rPr>
            </w:pPr>
            <w:r w:rsidRPr="007E0D6F">
              <w:rPr>
                <w:sz w:val="28"/>
                <w:szCs w:val="28"/>
              </w:rPr>
              <w:t>4.3.5.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легенів та дихальних шляхів. Діагностика, клініка, невідкладна допомога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42</w:t>
            </w:r>
          </w:p>
        </w:tc>
        <w:tc>
          <w:tcPr>
            <w:tcW w:w="992" w:type="dxa"/>
          </w:tcPr>
          <w:p w:rsidR="0029399D" w:rsidRPr="007E0D6F" w:rsidRDefault="0029399D" w:rsidP="00F510B8">
            <w:pPr>
              <w:jc w:val="both"/>
              <w:rPr>
                <w:sz w:val="28"/>
                <w:szCs w:val="28"/>
              </w:rPr>
            </w:pPr>
            <w:r w:rsidRPr="007E0D6F">
              <w:rPr>
                <w:sz w:val="28"/>
                <w:szCs w:val="28"/>
              </w:rPr>
              <w:t>4.4.</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Захворювання органів системи травлення</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43</w:t>
            </w:r>
          </w:p>
        </w:tc>
        <w:tc>
          <w:tcPr>
            <w:tcW w:w="992" w:type="dxa"/>
          </w:tcPr>
          <w:p w:rsidR="0029399D" w:rsidRPr="007E0D6F" w:rsidRDefault="0029399D" w:rsidP="00F510B8">
            <w:pPr>
              <w:jc w:val="both"/>
              <w:rPr>
                <w:sz w:val="28"/>
                <w:szCs w:val="28"/>
              </w:rPr>
            </w:pPr>
            <w:r w:rsidRPr="007E0D6F">
              <w:rPr>
                <w:sz w:val="28"/>
                <w:szCs w:val="28"/>
              </w:rPr>
              <w:t>4.4.1.</w:t>
            </w:r>
          </w:p>
        </w:tc>
        <w:tc>
          <w:tcPr>
            <w:tcW w:w="6949" w:type="dxa"/>
            <w:vAlign w:val="center"/>
          </w:tcPr>
          <w:p w:rsidR="0029399D" w:rsidRPr="007E0D6F" w:rsidRDefault="0029399D" w:rsidP="00F510B8">
            <w:pPr>
              <w:rPr>
                <w:sz w:val="28"/>
                <w:szCs w:val="28"/>
              </w:rPr>
            </w:pPr>
            <w:r w:rsidRPr="007E0D6F">
              <w:rPr>
                <w:sz w:val="28"/>
                <w:szCs w:val="28"/>
              </w:rPr>
              <w:t>Вроджені вади розвитку ШКТ, які потребують невідкладної хірургічної корекції.</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44</w:t>
            </w:r>
          </w:p>
        </w:tc>
        <w:tc>
          <w:tcPr>
            <w:tcW w:w="992" w:type="dxa"/>
          </w:tcPr>
          <w:p w:rsidR="0029399D" w:rsidRPr="007E0D6F" w:rsidRDefault="0029399D" w:rsidP="00F510B8">
            <w:pPr>
              <w:jc w:val="both"/>
              <w:rPr>
                <w:sz w:val="28"/>
                <w:szCs w:val="28"/>
              </w:rPr>
            </w:pPr>
            <w:r w:rsidRPr="007E0D6F">
              <w:rPr>
                <w:sz w:val="28"/>
                <w:szCs w:val="28"/>
              </w:rPr>
              <w:t>4.4.2.</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Атрезія стравоходу. Трахео-стравохідний свищ. діагностика, клініка, невідкладна допомога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45</w:t>
            </w:r>
          </w:p>
        </w:tc>
        <w:tc>
          <w:tcPr>
            <w:tcW w:w="992" w:type="dxa"/>
          </w:tcPr>
          <w:p w:rsidR="0029399D" w:rsidRPr="007E0D6F" w:rsidRDefault="0029399D" w:rsidP="00F510B8">
            <w:pPr>
              <w:jc w:val="both"/>
              <w:rPr>
                <w:sz w:val="28"/>
                <w:szCs w:val="28"/>
              </w:rPr>
            </w:pPr>
            <w:r w:rsidRPr="007E0D6F">
              <w:rPr>
                <w:sz w:val="28"/>
                <w:szCs w:val="28"/>
              </w:rPr>
              <w:t>4.4.3</w:t>
            </w:r>
          </w:p>
        </w:tc>
        <w:tc>
          <w:tcPr>
            <w:tcW w:w="6949" w:type="dxa"/>
            <w:vAlign w:val="center"/>
          </w:tcPr>
          <w:p w:rsidR="0029399D" w:rsidRPr="007E0D6F" w:rsidRDefault="0029399D" w:rsidP="00F510B8">
            <w:pPr>
              <w:pStyle w:val="Heading1"/>
            </w:pPr>
            <w:r w:rsidRPr="007E0D6F">
              <w:t>Кишкова непрохідність у новонароджених – діагностика, клініка, невідкладна допомога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46</w:t>
            </w:r>
          </w:p>
        </w:tc>
        <w:tc>
          <w:tcPr>
            <w:tcW w:w="992" w:type="dxa"/>
          </w:tcPr>
          <w:p w:rsidR="0029399D" w:rsidRPr="007E0D6F" w:rsidRDefault="0029399D" w:rsidP="00F510B8">
            <w:pPr>
              <w:jc w:val="both"/>
              <w:rPr>
                <w:sz w:val="28"/>
                <w:szCs w:val="28"/>
              </w:rPr>
            </w:pPr>
            <w:r w:rsidRPr="007E0D6F">
              <w:rPr>
                <w:sz w:val="28"/>
                <w:szCs w:val="28"/>
              </w:rPr>
              <w:t>4.4.4.</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Виразково-некротичний ентероколіт</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47</w:t>
            </w:r>
          </w:p>
        </w:tc>
        <w:tc>
          <w:tcPr>
            <w:tcW w:w="992" w:type="dxa"/>
          </w:tcPr>
          <w:p w:rsidR="0029399D" w:rsidRPr="007E0D6F" w:rsidRDefault="0029399D" w:rsidP="00F510B8">
            <w:pPr>
              <w:jc w:val="both"/>
              <w:rPr>
                <w:sz w:val="28"/>
                <w:szCs w:val="28"/>
              </w:rPr>
            </w:pPr>
            <w:r w:rsidRPr="007E0D6F">
              <w:rPr>
                <w:sz w:val="28"/>
                <w:szCs w:val="28"/>
              </w:rPr>
              <w:t>4.5.</w:t>
            </w:r>
          </w:p>
        </w:tc>
        <w:tc>
          <w:tcPr>
            <w:tcW w:w="6949" w:type="dxa"/>
            <w:vAlign w:val="center"/>
          </w:tcPr>
          <w:p w:rsidR="0029399D" w:rsidRPr="007E0D6F" w:rsidRDefault="0029399D" w:rsidP="00F510B8">
            <w:pPr>
              <w:rPr>
                <w:sz w:val="28"/>
                <w:szCs w:val="28"/>
              </w:rPr>
            </w:pPr>
            <w:r w:rsidRPr="007E0D6F">
              <w:rPr>
                <w:sz w:val="28"/>
                <w:szCs w:val="28"/>
              </w:rPr>
              <w:t>Захворювання серцево-судинної системи. Діагностика, тактика ведення і лікування</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48</w:t>
            </w:r>
          </w:p>
        </w:tc>
        <w:tc>
          <w:tcPr>
            <w:tcW w:w="992" w:type="dxa"/>
          </w:tcPr>
          <w:p w:rsidR="0029399D" w:rsidRPr="007E0D6F" w:rsidRDefault="0029399D" w:rsidP="00F510B8">
            <w:pPr>
              <w:jc w:val="both"/>
              <w:rPr>
                <w:sz w:val="28"/>
                <w:szCs w:val="28"/>
              </w:rPr>
            </w:pPr>
            <w:r w:rsidRPr="007E0D6F">
              <w:rPr>
                <w:sz w:val="28"/>
                <w:szCs w:val="28"/>
              </w:rPr>
              <w:t>4.5.1.</w:t>
            </w:r>
          </w:p>
        </w:tc>
        <w:tc>
          <w:tcPr>
            <w:tcW w:w="6949" w:type="dxa"/>
          </w:tcPr>
          <w:p w:rsidR="0029399D" w:rsidRPr="007E0D6F" w:rsidRDefault="0029399D" w:rsidP="00F510B8">
            <w:pPr>
              <w:pStyle w:val="Heading4"/>
            </w:pPr>
            <w:r w:rsidRPr="007E0D6F">
              <w:t>Недостатність кровообігу у новонароджених: серцева, судинна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49</w:t>
            </w:r>
          </w:p>
        </w:tc>
        <w:tc>
          <w:tcPr>
            <w:tcW w:w="992" w:type="dxa"/>
          </w:tcPr>
          <w:p w:rsidR="0029399D" w:rsidRPr="007E0D6F" w:rsidRDefault="0029399D" w:rsidP="00F510B8">
            <w:pPr>
              <w:jc w:val="both"/>
              <w:rPr>
                <w:sz w:val="28"/>
                <w:szCs w:val="28"/>
              </w:rPr>
            </w:pPr>
            <w:r w:rsidRPr="007E0D6F">
              <w:rPr>
                <w:sz w:val="28"/>
                <w:szCs w:val="28"/>
              </w:rPr>
              <w:t>4.5.2.</w:t>
            </w:r>
          </w:p>
        </w:tc>
        <w:tc>
          <w:tcPr>
            <w:tcW w:w="6949" w:type="dxa"/>
          </w:tcPr>
          <w:p w:rsidR="0029399D" w:rsidRPr="007E0D6F" w:rsidRDefault="0029399D" w:rsidP="00F510B8">
            <w:pPr>
              <w:jc w:val="both"/>
              <w:rPr>
                <w:sz w:val="28"/>
                <w:szCs w:val="28"/>
              </w:rPr>
            </w:pPr>
            <w:r w:rsidRPr="007E0D6F">
              <w:rPr>
                <w:sz w:val="28"/>
                <w:szCs w:val="28"/>
              </w:rPr>
              <w:t>Патофізіологія порушень становлення постнатального кровообігу у недоношених дітей</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5</w:t>
            </w:r>
            <w:r>
              <w:rPr>
                <w:sz w:val="28"/>
                <w:szCs w:val="28"/>
              </w:rPr>
              <w:t>0</w:t>
            </w:r>
          </w:p>
        </w:tc>
        <w:tc>
          <w:tcPr>
            <w:tcW w:w="992" w:type="dxa"/>
          </w:tcPr>
          <w:p w:rsidR="0029399D" w:rsidRPr="007E0D6F" w:rsidRDefault="0029399D" w:rsidP="00F510B8">
            <w:pPr>
              <w:jc w:val="both"/>
              <w:rPr>
                <w:sz w:val="28"/>
                <w:szCs w:val="28"/>
              </w:rPr>
            </w:pPr>
            <w:r w:rsidRPr="007E0D6F">
              <w:rPr>
                <w:sz w:val="28"/>
                <w:szCs w:val="28"/>
              </w:rPr>
              <w:t>4.5.3.</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серця. Діагностика, клініка, невідкладна допомога, підготовка до транспортування</w:t>
            </w:r>
          </w:p>
        </w:tc>
        <w:tc>
          <w:tcPr>
            <w:tcW w:w="989"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51</w:t>
            </w:r>
          </w:p>
        </w:tc>
        <w:tc>
          <w:tcPr>
            <w:tcW w:w="992" w:type="dxa"/>
            <w:vAlign w:val="center"/>
          </w:tcPr>
          <w:p w:rsidR="0029399D" w:rsidRPr="007E0D6F" w:rsidRDefault="0029399D" w:rsidP="00F510B8">
            <w:pPr>
              <w:rPr>
                <w:sz w:val="28"/>
                <w:szCs w:val="28"/>
              </w:rPr>
            </w:pPr>
            <w:r w:rsidRPr="007E0D6F">
              <w:rPr>
                <w:sz w:val="28"/>
                <w:szCs w:val="28"/>
              </w:rPr>
              <w:t>4.6.</w:t>
            </w:r>
          </w:p>
        </w:tc>
        <w:tc>
          <w:tcPr>
            <w:tcW w:w="6949" w:type="dxa"/>
            <w:vAlign w:val="center"/>
          </w:tcPr>
          <w:p w:rsidR="0029399D" w:rsidRPr="007E0D6F" w:rsidRDefault="0029399D" w:rsidP="00F510B8">
            <w:pPr>
              <w:rPr>
                <w:sz w:val="28"/>
                <w:szCs w:val="28"/>
              </w:rPr>
            </w:pPr>
            <w:r w:rsidRPr="007E0D6F">
              <w:rPr>
                <w:sz w:val="28"/>
                <w:szCs w:val="28"/>
              </w:rPr>
              <w:t>Порушення мікробіоценозу. Проблема дизбіозу у новонароджених, його корекція</w:t>
            </w:r>
          </w:p>
        </w:tc>
        <w:tc>
          <w:tcPr>
            <w:tcW w:w="989" w:type="dxa"/>
          </w:tcPr>
          <w:p w:rsidR="0029399D" w:rsidRPr="007E0D6F" w:rsidRDefault="0029399D" w:rsidP="00F510B8">
            <w:pPr>
              <w:spacing w:line="460" w:lineRule="exact"/>
              <w:jc w:val="center"/>
              <w:rPr>
                <w:sz w:val="28"/>
                <w:szCs w:val="28"/>
                <w:lang w:val="ru-RU"/>
              </w:rPr>
            </w:pPr>
            <w:r w:rsidRPr="007E0D6F">
              <w:rPr>
                <w:sz w:val="28"/>
                <w:szCs w:val="28"/>
                <w:lang w:val="ru-RU"/>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52</w:t>
            </w:r>
          </w:p>
        </w:tc>
        <w:tc>
          <w:tcPr>
            <w:tcW w:w="992" w:type="dxa"/>
            <w:vAlign w:val="center"/>
          </w:tcPr>
          <w:p w:rsidR="0029399D" w:rsidRPr="007E0D6F" w:rsidRDefault="0029399D" w:rsidP="00F510B8">
            <w:pPr>
              <w:rPr>
                <w:sz w:val="28"/>
                <w:szCs w:val="28"/>
              </w:rPr>
            </w:pPr>
            <w:r w:rsidRPr="007E0D6F">
              <w:rPr>
                <w:sz w:val="28"/>
                <w:szCs w:val="28"/>
              </w:rPr>
              <w:t>4.7.</w:t>
            </w:r>
          </w:p>
        </w:tc>
        <w:tc>
          <w:tcPr>
            <w:tcW w:w="6949" w:type="dxa"/>
            <w:vAlign w:val="center"/>
          </w:tcPr>
          <w:p w:rsidR="0029399D" w:rsidRPr="007E0D6F" w:rsidRDefault="0029399D" w:rsidP="00F510B8">
            <w:pPr>
              <w:rPr>
                <w:sz w:val="28"/>
                <w:szCs w:val="28"/>
              </w:rPr>
            </w:pPr>
            <w:r w:rsidRPr="007E0D6F">
              <w:rPr>
                <w:sz w:val="28"/>
                <w:szCs w:val="28"/>
              </w:rPr>
              <w:t>Патологія системи крові. Діагностика, корекція, лікування</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53</w:t>
            </w:r>
          </w:p>
        </w:tc>
        <w:tc>
          <w:tcPr>
            <w:tcW w:w="992" w:type="dxa"/>
            <w:vAlign w:val="center"/>
          </w:tcPr>
          <w:p w:rsidR="0029399D" w:rsidRPr="007E0D6F" w:rsidRDefault="0029399D" w:rsidP="00F510B8">
            <w:pPr>
              <w:rPr>
                <w:sz w:val="28"/>
                <w:szCs w:val="28"/>
              </w:rPr>
            </w:pPr>
            <w:r w:rsidRPr="007E0D6F">
              <w:rPr>
                <w:sz w:val="28"/>
                <w:szCs w:val="28"/>
              </w:rPr>
              <w:t>4.</w:t>
            </w:r>
            <w:r w:rsidRPr="007E0D6F">
              <w:rPr>
                <w:sz w:val="28"/>
                <w:szCs w:val="28"/>
                <w:lang w:val="ru-RU"/>
              </w:rPr>
              <w:t>7</w:t>
            </w:r>
            <w:r w:rsidRPr="007E0D6F">
              <w:rPr>
                <w:sz w:val="28"/>
                <w:szCs w:val="28"/>
              </w:rPr>
              <w:t>.1</w:t>
            </w:r>
          </w:p>
        </w:tc>
        <w:tc>
          <w:tcPr>
            <w:tcW w:w="6949" w:type="dxa"/>
            <w:vAlign w:val="center"/>
          </w:tcPr>
          <w:p w:rsidR="0029399D" w:rsidRPr="007E0D6F" w:rsidRDefault="0029399D" w:rsidP="00F510B8">
            <w:pPr>
              <w:rPr>
                <w:sz w:val="28"/>
                <w:szCs w:val="28"/>
              </w:rPr>
            </w:pPr>
            <w:r w:rsidRPr="007E0D6F">
              <w:rPr>
                <w:sz w:val="28"/>
                <w:szCs w:val="28"/>
              </w:rPr>
              <w:t>Порушення гемостазу</w:t>
            </w:r>
          </w:p>
        </w:tc>
        <w:tc>
          <w:tcPr>
            <w:tcW w:w="989" w:type="dxa"/>
          </w:tcPr>
          <w:p w:rsidR="0029399D" w:rsidRPr="007E0D6F" w:rsidRDefault="0029399D" w:rsidP="00F510B8">
            <w:pPr>
              <w:tabs>
                <w:tab w:val="left" w:pos="1155"/>
              </w:tabs>
              <w:spacing w:line="40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.2.</w:t>
            </w:r>
          </w:p>
        </w:tc>
        <w:tc>
          <w:tcPr>
            <w:tcW w:w="6949" w:type="dxa"/>
            <w:vAlign w:val="center"/>
          </w:tcPr>
          <w:p w:rsidR="0029399D" w:rsidRPr="007E0D6F" w:rsidRDefault="0029399D" w:rsidP="00F510B8">
            <w:pPr>
              <w:pStyle w:val="Heading1"/>
            </w:pPr>
            <w:r w:rsidRPr="007E0D6F">
              <w:t xml:space="preserve">Геморагічна хвороба новонароджених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.3.</w:t>
            </w:r>
          </w:p>
        </w:tc>
        <w:tc>
          <w:tcPr>
            <w:tcW w:w="6949" w:type="dxa"/>
            <w:vAlign w:val="center"/>
          </w:tcPr>
          <w:p w:rsidR="0029399D" w:rsidRPr="007E0D6F" w:rsidRDefault="0029399D" w:rsidP="00F510B8">
            <w:pPr>
              <w:rPr>
                <w:sz w:val="28"/>
                <w:szCs w:val="28"/>
              </w:rPr>
            </w:pPr>
            <w:r w:rsidRPr="007E0D6F">
              <w:rPr>
                <w:sz w:val="28"/>
                <w:szCs w:val="28"/>
              </w:rPr>
              <w:t>ДВЗ-синдром</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.4.</w:t>
            </w:r>
          </w:p>
        </w:tc>
        <w:tc>
          <w:tcPr>
            <w:tcW w:w="6949" w:type="dxa"/>
            <w:vAlign w:val="center"/>
          </w:tcPr>
          <w:p w:rsidR="0029399D" w:rsidRPr="007E0D6F" w:rsidRDefault="0029399D" w:rsidP="00F510B8">
            <w:pPr>
              <w:rPr>
                <w:sz w:val="28"/>
                <w:szCs w:val="28"/>
              </w:rPr>
            </w:pPr>
            <w:r w:rsidRPr="007E0D6F">
              <w:rPr>
                <w:sz w:val="28"/>
                <w:szCs w:val="28"/>
              </w:rPr>
              <w:t>Тромбоцитопенія, тромбоцитопатія</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.5.</w:t>
            </w:r>
          </w:p>
        </w:tc>
        <w:tc>
          <w:tcPr>
            <w:tcW w:w="6949" w:type="dxa"/>
            <w:vAlign w:val="center"/>
          </w:tcPr>
          <w:p w:rsidR="0029399D" w:rsidRPr="007E0D6F" w:rsidRDefault="0029399D" w:rsidP="00F510B8">
            <w:pPr>
              <w:rPr>
                <w:sz w:val="28"/>
                <w:szCs w:val="28"/>
              </w:rPr>
            </w:pPr>
            <w:r w:rsidRPr="007E0D6F">
              <w:rPr>
                <w:sz w:val="28"/>
                <w:szCs w:val="28"/>
              </w:rPr>
              <w:t>Коагулопатії</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.6.</w:t>
            </w:r>
          </w:p>
        </w:tc>
        <w:tc>
          <w:tcPr>
            <w:tcW w:w="6949" w:type="dxa"/>
            <w:vAlign w:val="center"/>
          </w:tcPr>
          <w:p w:rsidR="0029399D" w:rsidRPr="007E0D6F" w:rsidRDefault="0029399D" w:rsidP="00F510B8">
            <w:pPr>
              <w:rPr>
                <w:sz w:val="28"/>
                <w:szCs w:val="28"/>
              </w:rPr>
            </w:pPr>
            <w:r w:rsidRPr="007E0D6F">
              <w:rPr>
                <w:sz w:val="28"/>
                <w:szCs w:val="28"/>
              </w:rPr>
              <w:t>Анемії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59</w:t>
            </w:r>
          </w:p>
        </w:tc>
        <w:tc>
          <w:tcPr>
            <w:tcW w:w="992" w:type="dxa"/>
          </w:tcPr>
          <w:p w:rsidR="0029399D" w:rsidRPr="007E0D6F" w:rsidRDefault="0029399D" w:rsidP="00F510B8">
            <w:pPr>
              <w:jc w:val="both"/>
              <w:rPr>
                <w:sz w:val="28"/>
                <w:szCs w:val="28"/>
              </w:rPr>
            </w:pPr>
            <w:r w:rsidRPr="007E0D6F">
              <w:rPr>
                <w:sz w:val="28"/>
                <w:szCs w:val="28"/>
              </w:rPr>
              <w:t>4.7.7.</w:t>
            </w:r>
          </w:p>
        </w:tc>
        <w:tc>
          <w:tcPr>
            <w:tcW w:w="6949" w:type="dxa"/>
            <w:vAlign w:val="center"/>
          </w:tcPr>
          <w:p w:rsidR="0029399D" w:rsidRPr="007E0D6F" w:rsidRDefault="0029399D" w:rsidP="00F510B8">
            <w:pPr>
              <w:rPr>
                <w:sz w:val="28"/>
                <w:szCs w:val="28"/>
              </w:rPr>
            </w:pPr>
            <w:r w:rsidRPr="007E0D6F">
              <w:rPr>
                <w:sz w:val="28"/>
                <w:szCs w:val="28"/>
              </w:rPr>
              <w:t>Поліцитемія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60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w:t>
            </w:r>
          </w:p>
        </w:tc>
        <w:tc>
          <w:tcPr>
            <w:tcW w:w="6949"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сечовивідної системи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.1.</w:t>
            </w:r>
          </w:p>
        </w:tc>
        <w:tc>
          <w:tcPr>
            <w:tcW w:w="6949" w:type="dxa"/>
            <w:vAlign w:val="center"/>
          </w:tcPr>
          <w:p w:rsidR="0029399D" w:rsidRPr="007E0D6F" w:rsidRDefault="0029399D" w:rsidP="00F510B8">
            <w:pPr>
              <w:rPr>
                <w:sz w:val="28"/>
                <w:szCs w:val="28"/>
              </w:rPr>
            </w:pPr>
            <w:r w:rsidRPr="007E0D6F">
              <w:rPr>
                <w:sz w:val="28"/>
                <w:szCs w:val="28"/>
              </w:rPr>
              <w:t>Вроджені вади розвитку сечо-вивідної системи. Гідронефроз</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2</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.2.</w:t>
            </w:r>
          </w:p>
        </w:tc>
        <w:tc>
          <w:tcPr>
            <w:tcW w:w="6949" w:type="dxa"/>
            <w:vAlign w:val="center"/>
          </w:tcPr>
          <w:p w:rsidR="0029399D" w:rsidRPr="007E0D6F" w:rsidRDefault="0029399D" w:rsidP="00F510B8">
            <w:pPr>
              <w:rPr>
                <w:sz w:val="28"/>
                <w:szCs w:val="28"/>
              </w:rPr>
            </w:pPr>
            <w:r w:rsidRPr="007E0D6F">
              <w:rPr>
                <w:sz w:val="28"/>
                <w:szCs w:val="28"/>
              </w:rPr>
              <w:t xml:space="preserve">Інфекція сечових шляхів </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3</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.3.</w:t>
            </w:r>
          </w:p>
        </w:tc>
        <w:tc>
          <w:tcPr>
            <w:tcW w:w="6949" w:type="dxa"/>
            <w:vAlign w:val="center"/>
          </w:tcPr>
          <w:p w:rsidR="0029399D" w:rsidRPr="007E0D6F" w:rsidRDefault="0029399D" w:rsidP="00F510B8">
            <w:pPr>
              <w:rPr>
                <w:sz w:val="28"/>
                <w:szCs w:val="28"/>
              </w:rPr>
            </w:pPr>
            <w:r w:rsidRPr="007E0D6F">
              <w:rPr>
                <w:sz w:val="28"/>
                <w:szCs w:val="28"/>
              </w:rPr>
              <w:t>Гостра ниркова недостатність</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w:t>
            </w:r>
          </w:p>
        </w:tc>
        <w:tc>
          <w:tcPr>
            <w:tcW w:w="6949"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нервової системи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.1.</w:t>
            </w:r>
          </w:p>
        </w:tc>
        <w:tc>
          <w:tcPr>
            <w:tcW w:w="6949" w:type="dxa"/>
            <w:vAlign w:val="center"/>
          </w:tcPr>
          <w:p w:rsidR="0029399D" w:rsidRPr="007E0D6F" w:rsidRDefault="0029399D" w:rsidP="00F510B8">
            <w:pPr>
              <w:rPr>
                <w:sz w:val="28"/>
                <w:szCs w:val="28"/>
              </w:rPr>
            </w:pPr>
            <w:r w:rsidRPr="007E0D6F">
              <w:rPr>
                <w:sz w:val="28"/>
                <w:szCs w:val="28"/>
              </w:rPr>
              <w:t>Перинатальні гіпоксично-ішемічні пошкодження ЦНС .</w:t>
            </w:r>
          </w:p>
        </w:tc>
        <w:tc>
          <w:tcPr>
            <w:tcW w:w="989"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.2.</w:t>
            </w:r>
          </w:p>
        </w:tc>
        <w:tc>
          <w:tcPr>
            <w:tcW w:w="6949" w:type="dxa"/>
            <w:vAlign w:val="center"/>
          </w:tcPr>
          <w:p w:rsidR="0029399D" w:rsidRPr="007E0D6F" w:rsidRDefault="0029399D" w:rsidP="00F510B8">
            <w:pPr>
              <w:rPr>
                <w:sz w:val="28"/>
                <w:szCs w:val="28"/>
              </w:rPr>
            </w:pPr>
            <w:r w:rsidRPr="007E0D6F">
              <w:rPr>
                <w:sz w:val="28"/>
                <w:szCs w:val="28"/>
              </w:rPr>
              <w:t>Геморагічні пошкодження ЦНС  у доношених і недоношених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.3.</w:t>
            </w:r>
          </w:p>
        </w:tc>
        <w:tc>
          <w:tcPr>
            <w:tcW w:w="6949" w:type="dxa"/>
            <w:vAlign w:val="center"/>
          </w:tcPr>
          <w:p w:rsidR="0029399D" w:rsidRPr="007E0D6F" w:rsidRDefault="0029399D" w:rsidP="00F510B8">
            <w:pPr>
              <w:rPr>
                <w:sz w:val="28"/>
                <w:szCs w:val="28"/>
              </w:rPr>
            </w:pPr>
            <w:r w:rsidRPr="007E0D6F">
              <w:rPr>
                <w:sz w:val="28"/>
                <w:szCs w:val="28"/>
              </w:rPr>
              <w:t>Пологова травма ЦНС.  Спинальна пологова травма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6</w:t>
            </w:r>
            <w:r>
              <w:rPr>
                <w:sz w:val="28"/>
                <w:szCs w:val="28"/>
              </w:rPr>
              <w:t>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.4.</w:t>
            </w:r>
          </w:p>
        </w:tc>
        <w:tc>
          <w:tcPr>
            <w:tcW w:w="6949" w:type="dxa"/>
            <w:vAlign w:val="center"/>
          </w:tcPr>
          <w:p w:rsidR="0029399D" w:rsidRPr="007E0D6F" w:rsidRDefault="0029399D" w:rsidP="00F510B8">
            <w:pPr>
              <w:rPr>
                <w:sz w:val="28"/>
                <w:szCs w:val="28"/>
              </w:rPr>
            </w:pPr>
            <w:r w:rsidRPr="007E0D6F">
              <w:rPr>
                <w:sz w:val="28"/>
                <w:szCs w:val="28"/>
              </w:rPr>
              <w:t>Судоми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69</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.5.</w:t>
            </w:r>
          </w:p>
        </w:tc>
        <w:tc>
          <w:tcPr>
            <w:tcW w:w="6949" w:type="dxa"/>
            <w:vAlign w:val="center"/>
          </w:tcPr>
          <w:p w:rsidR="0029399D" w:rsidRPr="007E0D6F" w:rsidRDefault="0029399D" w:rsidP="00F510B8">
            <w:pPr>
              <w:rPr>
                <w:sz w:val="28"/>
                <w:szCs w:val="28"/>
              </w:rPr>
            </w:pPr>
            <w:r w:rsidRPr="007E0D6F">
              <w:rPr>
                <w:sz w:val="28"/>
                <w:szCs w:val="28"/>
              </w:rPr>
              <w:t>Перинатальна реабілітація порушень розвитку</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p>
        </w:tc>
        <w:tc>
          <w:tcPr>
            <w:tcW w:w="6949" w:type="dxa"/>
          </w:tcPr>
          <w:p w:rsidR="0029399D" w:rsidRPr="007E0D6F" w:rsidRDefault="0029399D" w:rsidP="00F510B8">
            <w:pPr>
              <w:jc w:val="both"/>
              <w:rPr>
                <w:sz w:val="28"/>
                <w:szCs w:val="28"/>
              </w:rPr>
            </w:pPr>
            <w:r w:rsidRPr="007E0D6F">
              <w:rPr>
                <w:sz w:val="28"/>
                <w:szCs w:val="28"/>
              </w:rPr>
              <w:t xml:space="preserve">Патологічні стани і захворювання передчасно народжених дітей, особливості діагностики, догляду, лікування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.1.</w:t>
            </w:r>
          </w:p>
        </w:tc>
        <w:tc>
          <w:tcPr>
            <w:tcW w:w="6949" w:type="dxa"/>
          </w:tcPr>
          <w:p w:rsidR="0029399D" w:rsidRPr="007E0D6F" w:rsidRDefault="0029399D" w:rsidP="00F510B8">
            <w:pPr>
              <w:jc w:val="both"/>
              <w:rPr>
                <w:sz w:val="28"/>
                <w:szCs w:val="28"/>
              </w:rPr>
            </w:pPr>
            <w:r w:rsidRPr="007E0D6F">
              <w:rPr>
                <w:sz w:val="28"/>
                <w:szCs w:val="28"/>
              </w:rPr>
              <w:t xml:space="preserve">Порушення кардіо-респіраторної адаптації у недоношених дітей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2</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.2.</w:t>
            </w:r>
          </w:p>
        </w:tc>
        <w:tc>
          <w:tcPr>
            <w:tcW w:w="6949" w:type="dxa"/>
          </w:tcPr>
          <w:p w:rsidR="0029399D" w:rsidRPr="007E0D6F" w:rsidRDefault="0029399D" w:rsidP="00F510B8">
            <w:pPr>
              <w:jc w:val="both"/>
              <w:rPr>
                <w:sz w:val="28"/>
                <w:szCs w:val="28"/>
              </w:rPr>
            </w:pPr>
            <w:r w:rsidRPr="007E0D6F">
              <w:rPr>
                <w:sz w:val="28"/>
                <w:szCs w:val="28"/>
              </w:rPr>
              <w:t>Ретинопатія недоношених: етіологія, діагностика, профілактика, тактика неонатолога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3</w:t>
            </w:r>
          </w:p>
        </w:tc>
        <w:tc>
          <w:tcPr>
            <w:tcW w:w="992" w:type="dxa"/>
          </w:tcPr>
          <w:p w:rsidR="0029399D" w:rsidRPr="007E0D6F" w:rsidRDefault="0029399D" w:rsidP="00F510B8">
            <w:pPr>
              <w:jc w:val="both"/>
              <w:rPr>
                <w:sz w:val="28"/>
                <w:szCs w:val="28"/>
              </w:rPr>
            </w:pPr>
            <w:r w:rsidRPr="007E0D6F">
              <w:rPr>
                <w:sz w:val="28"/>
                <w:szCs w:val="28"/>
              </w:rPr>
              <w:t>4.10.3</w:t>
            </w:r>
          </w:p>
        </w:tc>
        <w:tc>
          <w:tcPr>
            <w:tcW w:w="6949" w:type="dxa"/>
          </w:tcPr>
          <w:p w:rsidR="0029399D" w:rsidRPr="007E0D6F" w:rsidRDefault="0029399D" w:rsidP="00F510B8">
            <w:pPr>
              <w:jc w:val="both"/>
              <w:rPr>
                <w:sz w:val="28"/>
                <w:szCs w:val="28"/>
              </w:rPr>
            </w:pPr>
            <w:r w:rsidRPr="007E0D6F">
              <w:rPr>
                <w:sz w:val="28"/>
                <w:szCs w:val="28"/>
              </w:rPr>
              <w:t>Анемія передчасно народжених дітей</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Гіпербілірубінемії у новонароджених. Класифікація. Диференційна діагностика. Клініка, лікування. профілактика</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.1.</w:t>
            </w:r>
          </w:p>
        </w:tc>
        <w:tc>
          <w:tcPr>
            <w:tcW w:w="6949"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Гемолітична хвороба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.1.</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Вроджений гіпотиреоз</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.2.</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Транзиторні порушення функції щитоподібної залози</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7</w:t>
            </w:r>
            <w:r>
              <w:rPr>
                <w:sz w:val="28"/>
                <w:szCs w:val="28"/>
              </w:rPr>
              <w:t>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.3.</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Неонатальний транзиторний тиреотоксикоз</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79</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.4.</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Адреногенітальний синдром</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sidRPr="0077015F">
              <w:rPr>
                <w:sz w:val="28"/>
                <w:szCs w:val="28"/>
              </w:rPr>
              <w:t>8</w:t>
            </w:r>
            <w:r>
              <w:rPr>
                <w:sz w:val="28"/>
                <w:szCs w:val="28"/>
              </w:rPr>
              <w:t>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Діабетична фетопатія. Особливості догляду за дітьми з великою масою тіла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7C1668">
        <w:trPr>
          <w:trHeight w:val="377"/>
        </w:trPr>
        <w:tc>
          <w:tcPr>
            <w:tcW w:w="851" w:type="dxa"/>
          </w:tcPr>
          <w:p w:rsidR="0029399D" w:rsidRPr="0077015F" w:rsidRDefault="0029399D" w:rsidP="00F510B8">
            <w:pPr>
              <w:spacing w:line="460" w:lineRule="exact"/>
              <w:jc w:val="center"/>
              <w:rPr>
                <w:sz w:val="28"/>
                <w:szCs w:val="28"/>
              </w:rPr>
            </w:pPr>
            <w:r w:rsidRPr="0077015F">
              <w:rPr>
                <w:sz w:val="28"/>
                <w:szCs w:val="28"/>
              </w:rPr>
              <w:t>8</w:t>
            </w:r>
            <w:r>
              <w:rPr>
                <w:sz w:val="28"/>
                <w:szCs w:val="28"/>
              </w:rPr>
              <w:t>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.6.</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Цукровий діабет</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82</w:t>
            </w:r>
          </w:p>
        </w:tc>
        <w:tc>
          <w:tcPr>
            <w:tcW w:w="992"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5</w:t>
            </w:r>
            <w:r w:rsidRPr="007E0D6F">
              <w:rPr>
                <w:sz w:val="28"/>
                <w:szCs w:val="28"/>
              </w:rPr>
              <w:t>.</w:t>
            </w:r>
          </w:p>
        </w:tc>
        <w:tc>
          <w:tcPr>
            <w:tcW w:w="6949" w:type="dxa"/>
          </w:tcPr>
          <w:p w:rsidR="0029399D" w:rsidRPr="007E0D6F" w:rsidRDefault="0029399D" w:rsidP="00F510B8">
            <w:pPr>
              <w:jc w:val="both"/>
              <w:rPr>
                <w:sz w:val="28"/>
                <w:szCs w:val="28"/>
              </w:rPr>
            </w:pPr>
            <w:r w:rsidRPr="007E0D6F">
              <w:rPr>
                <w:sz w:val="28"/>
                <w:szCs w:val="28"/>
              </w:rPr>
              <w:t xml:space="preserve">Білково-енергетичне забезпечення новонароджених з перинатальною патологією та передчасно народжених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83</w:t>
            </w:r>
          </w:p>
        </w:tc>
        <w:tc>
          <w:tcPr>
            <w:tcW w:w="992" w:type="dxa"/>
          </w:tcPr>
          <w:p w:rsidR="0029399D" w:rsidRPr="007E0D6F" w:rsidRDefault="0029399D" w:rsidP="00F510B8">
            <w:pPr>
              <w:jc w:val="both"/>
              <w:rPr>
                <w:sz w:val="28"/>
                <w:szCs w:val="28"/>
              </w:rPr>
            </w:pPr>
            <w:r w:rsidRPr="007E0D6F">
              <w:rPr>
                <w:sz w:val="28"/>
                <w:szCs w:val="28"/>
              </w:rPr>
              <w:t>4.16.</w:t>
            </w:r>
          </w:p>
        </w:tc>
        <w:tc>
          <w:tcPr>
            <w:tcW w:w="6949" w:type="dxa"/>
            <w:vAlign w:val="center"/>
          </w:tcPr>
          <w:p w:rsidR="0029399D" w:rsidRPr="007E0D6F" w:rsidRDefault="0029399D" w:rsidP="00F510B8">
            <w:pPr>
              <w:rPr>
                <w:sz w:val="28"/>
                <w:szCs w:val="28"/>
              </w:rPr>
            </w:pPr>
            <w:r w:rsidRPr="007E0D6F">
              <w:rPr>
                <w:sz w:val="28"/>
                <w:szCs w:val="28"/>
              </w:rPr>
              <w:t>Порушення мінерального обміну. Діагностика, корекція, лікування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84</w:t>
            </w:r>
          </w:p>
        </w:tc>
        <w:tc>
          <w:tcPr>
            <w:tcW w:w="992"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7</w:t>
            </w:r>
            <w:r w:rsidRPr="007E0D6F">
              <w:rPr>
                <w:sz w:val="28"/>
                <w:szCs w:val="28"/>
              </w:rPr>
              <w:t>.</w:t>
            </w:r>
          </w:p>
        </w:tc>
        <w:tc>
          <w:tcPr>
            <w:tcW w:w="6949" w:type="dxa"/>
            <w:vAlign w:val="center"/>
          </w:tcPr>
          <w:p w:rsidR="0029399D" w:rsidRPr="007E0D6F" w:rsidRDefault="0029399D" w:rsidP="00F510B8">
            <w:pPr>
              <w:rPr>
                <w:sz w:val="28"/>
                <w:szCs w:val="28"/>
              </w:rPr>
            </w:pPr>
            <w:r w:rsidRPr="007E0D6F">
              <w:rPr>
                <w:sz w:val="28"/>
                <w:szCs w:val="28"/>
              </w:rPr>
              <w:t>Затримка внутрішньоутробного розвитку. Діагностика, лікування, тактика ведення, спостереження вигодовування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85</w:t>
            </w:r>
          </w:p>
        </w:tc>
        <w:tc>
          <w:tcPr>
            <w:tcW w:w="992" w:type="dxa"/>
          </w:tcPr>
          <w:p w:rsidR="0029399D" w:rsidRPr="007E0D6F" w:rsidRDefault="0029399D" w:rsidP="00F510B8">
            <w:pPr>
              <w:jc w:val="both"/>
              <w:rPr>
                <w:sz w:val="28"/>
                <w:szCs w:val="28"/>
              </w:rPr>
            </w:pPr>
            <w:r w:rsidRPr="007E0D6F">
              <w:rPr>
                <w:sz w:val="28"/>
                <w:szCs w:val="28"/>
              </w:rPr>
              <w:t>4.18.</w:t>
            </w:r>
          </w:p>
        </w:tc>
        <w:tc>
          <w:tcPr>
            <w:tcW w:w="6949" w:type="dxa"/>
            <w:vAlign w:val="center"/>
          </w:tcPr>
          <w:p w:rsidR="0029399D" w:rsidRPr="007E0D6F" w:rsidRDefault="0029399D" w:rsidP="00F510B8">
            <w:pPr>
              <w:rPr>
                <w:sz w:val="28"/>
                <w:szCs w:val="28"/>
              </w:rPr>
            </w:pPr>
            <w:r w:rsidRPr="007E0D6F">
              <w:rPr>
                <w:sz w:val="28"/>
                <w:szCs w:val="28"/>
              </w:rPr>
              <w:t>Діти від багатоплодової вагітності. Особливості адаптації. Тактика виходжування, неонатального спостереження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86</w:t>
            </w:r>
          </w:p>
        </w:tc>
        <w:tc>
          <w:tcPr>
            <w:tcW w:w="992" w:type="dxa"/>
          </w:tcPr>
          <w:p w:rsidR="0029399D" w:rsidRPr="007E0D6F" w:rsidRDefault="0029399D" w:rsidP="00F510B8">
            <w:pPr>
              <w:jc w:val="both"/>
              <w:rPr>
                <w:sz w:val="28"/>
                <w:szCs w:val="28"/>
              </w:rPr>
            </w:pPr>
            <w:r w:rsidRPr="007E0D6F">
              <w:rPr>
                <w:sz w:val="28"/>
                <w:szCs w:val="28"/>
              </w:rPr>
              <w:t>5.1.</w:t>
            </w:r>
          </w:p>
        </w:tc>
        <w:tc>
          <w:tcPr>
            <w:tcW w:w="6949" w:type="dxa"/>
            <w:vAlign w:val="center"/>
          </w:tcPr>
          <w:p w:rsidR="0029399D" w:rsidRPr="007E0D6F" w:rsidRDefault="0029399D" w:rsidP="00F510B8">
            <w:pPr>
              <w:rPr>
                <w:sz w:val="28"/>
                <w:szCs w:val="28"/>
              </w:rPr>
            </w:pPr>
            <w:r w:rsidRPr="007E0D6F">
              <w:rPr>
                <w:sz w:val="28"/>
                <w:szCs w:val="28"/>
              </w:rPr>
              <w:t xml:space="preserve">ВІЛ-інфекція в пери – та неонатальному періодах: фактори ризику, клінічний перебіг, діагностика, лікування, профілактика перинатальної трансмісії ВІЛ </w:t>
            </w:r>
          </w:p>
        </w:tc>
        <w:tc>
          <w:tcPr>
            <w:tcW w:w="989"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87</w:t>
            </w:r>
          </w:p>
        </w:tc>
        <w:tc>
          <w:tcPr>
            <w:tcW w:w="992" w:type="dxa"/>
          </w:tcPr>
          <w:p w:rsidR="0029399D" w:rsidRPr="007E0D6F" w:rsidRDefault="0029399D" w:rsidP="00F510B8">
            <w:pPr>
              <w:jc w:val="both"/>
              <w:rPr>
                <w:sz w:val="28"/>
                <w:szCs w:val="28"/>
              </w:rPr>
            </w:pPr>
            <w:r w:rsidRPr="007E0D6F">
              <w:rPr>
                <w:sz w:val="28"/>
                <w:szCs w:val="28"/>
              </w:rPr>
              <w:t>5.2.</w:t>
            </w:r>
          </w:p>
        </w:tc>
        <w:tc>
          <w:tcPr>
            <w:tcW w:w="6949" w:type="dxa"/>
            <w:vAlign w:val="center"/>
          </w:tcPr>
          <w:p w:rsidR="0029399D" w:rsidRPr="007E0D6F" w:rsidRDefault="0029399D" w:rsidP="00F510B8">
            <w:pPr>
              <w:rPr>
                <w:sz w:val="28"/>
                <w:szCs w:val="28"/>
              </w:rPr>
            </w:pPr>
            <w:r w:rsidRPr="007E0D6F">
              <w:rPr>
                <w:sz w:val="28"/>
                <w:szCs w:val="28"/>
              </w:rPr>
              <w:t>Інфекції в перинатальному періоді (цитомегаловірусна, герпес-вірусна, токсоплазм енна, хламідійна, мікоплазменна, уреаплазменна краснушна, вірусні гепатити)</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88</w:t>
            </w:r>
          </w:p>
        </w:tc>
        <w:tc>
          <w:tcPr>
            <w:tcW w:w="992" w:type="dxa"/>
          </w:tcPr>
          <w:p w:rsidR="0029399D" w:rsidRPr="007E0D6F" w:rsidRDefault="0029399D" w:rsidP="00F510B8">
            <w:pPr>
              <w:jc w:val="both"/>
              <w:rPr>
                <w:sz w:val="28"/>
                <w:szCs w:val="28"/>
              </w:rPr>
            </w:pPr>
            <w:r w:rsidRPr="007E0D6F">
              <w:rPr>
                <w:sz w:val="28"/>
                <w:szCs w:val="28"/>
              </w:rPr>
              <w:t>5.3.</w:t>
            </w:r>
          </w:p>
        </w:tc>
        <w:tc>
          <w:tcPr>
            <w:tcW w:w="6949" w:type="dxa"/>
            <w:vAlign w:val="center"/>
          </w:tcPr>
          <w:p w:rsidR="0029399D" w:rsidRPr="007E0D6F" w:rsidRDefault="0029399D" w:rsidP="00F510B8">
            <w:pPr>
              <w:rPr>
                <w:sz w:val="28"/>
                <w:szCs w:val="28"/>
              </w:rPr>
            </w:pPr>
            <w:r w:rsidRPr="007E0D6F">
              <w:rPr>
                <w:sz w:val="28"/>
                <w:szCs w:val="28"/>
              </w:rPr>
              <w:t>Бактеріальна інфекція в перинатальному періоді (стрептококова, стафілококова, клебсієльозна та інше )</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89</w:t>
            </w:r>
          </w:p>
        </w:tc>
        <w:tc>
          <w:tcPr>
            <w:tcW w:w="992" w:type="dxa"/>
          </w:tcPr>
          <w:p w:rsidR="0029399D" w:rsidRPr="007E0D6F" w:rsidRDefault="0029399D" w:rsidP="00F510B8">
            <w:pPr>
              <w:jc w:val="both"/>
              <w:rPr>
                <w:sz w:val="28"/>
                <w:szCs w:val="28"/>
              </w:rPr>
            </w:pPr>
            <w:r w:rsidRPr="007E0D6F">
              <w:rPr>
                <w:sz w:val="28"/>
                <w:szCs w:val="28"/>
              </w:rPr>
              <w:t>5.4.</w:t>
            </w:r>
          </w:p>
        </w:tc>
        <w:tc>
          <w:tcPr>
            <w:tcW w:w="6949" w:type="dxa"/>
            <w:vAlign w:val="center"/>
          </w:tcPr>
          <w:p w:rsidR="0029399D" w:rsidRPr="007E0D6F" w:rsidRDefault="0029399D" w:rsidP="00F510B8">
            <w:pPr>
              <w:rPr>
                <w:sz w:val="28"/>
                <w:szCs w:val="28"/>
              </w:rPr>
            </w:pPr>
            <w:r w:rsidRPr="007E0D6F">
              <w:rPr>
                <w:sz w:val="28"/>
                <w:szCs w:val="28"/>
              </w:rPr>
              <w:t>Кандидозна інфекція у новонароджених. Клініка, діагностика, лікування, профілактика</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90</w:t>
            </w:r>
          </w:p>
        </w:tc>
        <w:tc>
          <w:tcPr>
            <w:tcW w:w="992" w:type="dxa"/>
          </w:tcPr>
          <w:p w:rsidR="0029399D" w:rsidRPr="007E0D6F" w:rsidRDefault="0029399D" w:rsidP="00F510B8">
            <w:pPr>
              <w:jc w:val="both"/>
              <w:rPr>
                <w:sz w:val="28"/>
                <w:szCs w:val="28"/>
              </w:rPr>
            </w:pPr>
            <w:r w:rsidRPr="007E0D6F">
              <w:rPr>
                <w:sz w:val="28"/>
                <w:szCs w:val="28"/>
              </w:rPr>
              <w:t>5.5.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Гострі респіраторні вірусні захворювання новонароджених (грип, парагрип, респіраторно-синцитіальний вірус, аденовірус, риновірус та інш.). Діагностика, лікування, тактика ведення</w:t>
            </w:r>
          </w:p>
        </w:tc>
        <w:tc>
          <w:tcPr>
            <w:tcW w:w="989"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91</w:t>
            </w:r>
          </w:p>
        </w:tc>
        <w:tc>
          <w:tcPr>
            <w:tcW w:w="992" w:type="dxa"/>
          </w:tcPr>
          <w:p w:rsidR="0029399D" w:rsidRPr="007E0D6F" w:rsidRDefault="0029399D" w:rsidP="00F510B8">
            <w:pPr>
              <w:jc w:val="both"/>
              <w:rPr>
                <w:sz w:val="28"/>
                <w:szCs w:val="28"/>
              </w:rPr>
            </w:pPr>
            <w:r w:rsidRPr="007E0D6F">
              <w:rPr>
                <w:sz w:val="28"/>
                <w:szCs w:val="28"/>
              </w:rPr>
              <w:t>5.6.</w:t>
            </w:r>
          </w:p>
        </w:tc>
        <w:tc>
          <w:tcPr>
            <w:tcW w:w="6949" w:type="dxa"/>
            <w:vAlign w:val="center"/>
          </w:tcPr>
          <w:p w:rsidR="0029399D" w:rsidRPr="007E0D6F" w:rsidRDefault="0029399D" w:rsidP="00F510B8">
            <w:pPr>
              <w:rPr>
                <w:sz w:val="28"/>
                <w:szCs w:val="28"/>
              </w:rPr>
            </w:pPr>
            <w:r w:rsidRPr="007E0D6F">
              <w:rPr>
                <w:sz w:val="28"/>
                <w:szCs w:val="28"/>
              </w:rPr>
              <w:t>Гострі шлунково-кишкові інфекції</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92</w:t>
            </w:r>
          </w:p>
        </w:tc>
        <w:tc>
          <w:tcPr>
            <w:tcW w:w="992" w:type="dxa"/>
          </w:tcPr>
          <w:p w:rsidR="0029399D" w:rsidRPr="007E0D6F" w:rsidRDefault="0029399D" w:rsidP="00F510B8">
            <w:pPr>
              <w:jc w:val="both"/>
              <w:rPr>
                <w:sz w:val="28"/>
                <w:szCs w:val="28"/>
              </w:rPr>
            </w:pPr>
            <w:r w:rsidRPr="007E0D6F">
              <w:rPr>
                <w:sz w:val="28"/>
                <w:szCs w:val="28"/>
              </w:rPr>
              <w:t>5.7.</w:t>
            </w:r>
          </w:p>
        </w:tc>
        <w:tc>
          <w:tcPr>
            <w:tcW w:w="6949" w:type="dxa"/>
            <w:vAlign w:val="center"/>
          </w:tcPr>
          <w:p w:rsidR="0029399D" w:rsidRPr="007E0D6F" w:rsidRDefault="0029399D" w:rsidP="00F510B8">
            <w:pPr>
              <w:rPr>
                <w:sz w:val="28"/>
                <w:szCs w:val="28"/>
              </w:rPr>
            </w:pPr>
            <w:r w:rsidRPr="007E0D6F">
              <w:rPr>
                <w:sz w:val="28"/>
                <w:szCs w:val="28"/>
              </w:rPr>
              <w:t>Сепсис новонароджених: етіологія, клініка, лікування. Синдром системної запальної відповіді.</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93</w:t>
            </w:r>
          </w:p>
        </w:tc>
        <w:tc>
          <w:tcPr>
            <w:tcW w:w="992" w:type="dxa"/>
          </w:tcPr>
          <w:p w:rsidR="0029399D" w:rsidRPr="007E0D6F" w:rsidRDefault="0029399D" w:rsidP="00F510B8">
            <w:pPr>
              <w:jc w:val="both"/>
              <w:rPr>
                <w:sz w:val="28"/>
                <w:szCs w:val="28"/>
              </w:rPr>
            </w:pPr>
            <w:r w:rsidRPr="007E0D6F">
              <w:rPr>
                <w:sz w:val="28"/>
                <w:szCs w:val="28"/>
              </w:rPr>
              <w:t>5.8.</w:t>
            </w:r>
          </w:p>
        </w:tc>
        <w:tc>
          <w:tcPr>
            <w:tcW w:w="6949" w:type="dxa"/>
            <w:vAlign w:val="center"/>
          </w:tcPr>
          <w:p w:rsidR="0029399D" w:rsidRPr="007E0D6F" w:rsidRDefault="0029399D" w:rsidP="00F510B8">
            <w:pPr>
              <w:rPr>
                <w:sz w:val="28"/>
                <w:szCs w:val="28"/>
              </w:rPr>
            </w:pPr>
            <w:r w:rsidRPr="007E0D6F">
              <w:rPr>
                <w:sz w:val="28"/>
                <w:szCs w:val="28"/>
              </w:rPr>
              <w:t>Локальні гнійно-септичні захворювання новонароджених. Флегмона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94</w:t>
            </w:r>
          </w:p>
        </w:tc>
        <w:tc>
          <w:tcPr>
            <w:tcW w:w="992" w:type="dxa"/>
          </w:tcPr>
          <w:p w:rsidR="0029399D" w:rsidRPr="007E0D6F" w:rsidRDefault="0029399D" w:rsidP="00F510B8">
            <w:pPr>
              <w:jc w:val="both"/>
              <w:rPr>
                <w:sz w:val="28"/>
                <w:szCs w:val="28"/>
              </w:rPr>
            </w:pPr>
            <w:r w:rsidRPr="007E0D6F">
              <w:rPr>
                <w:sz w:val="28"/>
                <w:szCs w:val="28"/>
              </w:rPr>
              <w:t>5.9.</w:t>
            </w:r>
          </w:p>
        </w:tc>
        <w:tc>
          <w:tcPr>
            <w:tcW w:w="6949" w:type="dxa"/>
            <w:vAlign w:val="center"/>
          </w:tcPr>
          <w:p w:rsidR="0029399D" w:rsidRPr="007E0D6F" w:rsidRDefault="0029399D" w:rsidP="00F510B8">
            <w:pPr>
              <w:rPr>
                <w:sz w:val="28"/>
                <w:szCs w:val="28"/>
              </w:rPr>
            </w:pPr>
            <w:r w:rsidRPr="007E0D6F">
              <w:rPr>
                <w:sz w:val="28"/>
                <w:szCs w:val="28"/>
              </w:rPr>
              <w:t>Гострий гематогенний остеомієліт</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95</w:t>
            </w:r>
          </w:p>
        </w:tc>
        <w:tc>
          <w:tcPr>
            <w:tcW w:w="992" w:type="dxa"/>
          </w:tcPr>
          <w:p w:rsidR="0029399D" w:rsidRPr="007E0D6F" w:rsidRDefault="0029399D" w:rsidP="00F510B8">
            <w:pPr>
              <w:jc w:val="both"/>
              <w:rPr>
                <w:sz w:val="28"/>
                <w:szCs w:val="28"/>
              </w:rPr>
            </w:pPr>
            <w:r w:rsidRPr="007E0D6F">
              <w:rPr>
                <w:sz w:val="28"/>
                <w:szCs w:val="28"/>
              </w:rPr>
              <w:t>5.10.</w:t>
            </w:r>
          </w:p>
        </w:tc>
        <w:tc>
          <w:tcPr>
            <w:tcW w:w="6949" w:type="dxa"/>
            <w:vAlign w:val="center"/>
          </w:tcPr>
          <w:p w:rsidR="0029399D" w:rsidRPr="007E0D6F" w:rsidRDefault="0029399D" w:rsidP="00F510B8">
            <w:pPr>
              <w:rPr>
                <w:sz w:val="28"/>
                <w:szCs w:val="28"/>
              </w:rPr>
            </w:pPr>
            <w:r w:rsidRPr="007E0D6F">
              <w:rPr>
                <w:sz w:val="28"/>
                <w:szCs w:val="28"/>
              </w:rPr>
              <w:t>Гнійний менінгіт.  Вентрикуліт. Енцефаліт</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96</w:t>
            </w:r>
          </w:p>
        </w:tc>
        <w:tc>
          <w:tcPr>
            <w:tcW w:w="992" w:type="dxa"/>
          </w:tcPr>
          <w:p w:rsidR="0029399D" w:rsidRPr="007E0D6F" w:rsidRDefault="0029399D" w:rsidP="00F510B8">
            <w:pPr>
              <w:jc w:val="both"/>
              <w:rPr>
                <w:sz w:val="28"/>
                <w:szCs w:val="28"/>
              </w:rPr>
            </w:pPr>
            <w:r w:rsidRPr="007E0D6F">
              <w:rPr>
                <w:sz w:val="28"/>
                <w:szCs w:val="28"/>
              </w:rPr>
              <w:t>5.11.</w:t>
            </w:r>
          </w:p>
        </w:tc>
        <w:tc>
          <w:tcPr>
            <w:tcW w:w="6949" w:type="dxa"/>
            <w:vAlign w:val="center"/>
          </w:tcPr>
          <w:p w:rsidR="0029399D" w:rsidRPr="007E0D6F" w:rsidRDefault="0029399D" w:rsidP="00F510B8">
            <w:pPr>
              <w:rPr>
                <w:sz w:val="28"/>
                <w:szCs w:val="28"/>
              </w:rPr>
            </w:pPr>
            <w:r w:rsidRPr="007E0D6F">
              <w:rPr>
                <w:sz w:val="28"/>
                <w:szCs w:val="28"/>
              </w:rPr>
              <w:t>Мікробіологічний моніторинг. Контроль за антибіотико-резистентністю</w:t>
            </w:r>
          </w:p>
        </w:tc>
        <w:tc>
          <w:tcPr>
            <w:tcW w:w="989"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97</w:t>
            </w:r>
          </w:p>
        </w:tc>
        <w:tc>
          <w:tcPr>
            <w:tcW w:w="992" w:type="dxa"/>
          </w:tcPr>
          <w:p w:rsidR="0029399D" w:rsidRPr="007E0D6F" w:rsidRDefault="0029399D" w:rsidP="00F510B8">
            <w:pPr>
              <w:jc w:val="both"/>
              <w:rPr>
                <w:sz w:val="28"/>
                <w:szCs w:val="28"/>
              </w:rPr>
            </w:pPr>
            <w:r w:rsidRPr="007E0D6F">
              <w:rPr>
                <w:sz w:val="28"/>
                <w:szCs w:val="28"/>
              </w:rPr>
              <w:t>5.12.</w:t>
            </w:r>
          </w:p>
        </w:tc>
        <w:tc>
          <w:tcPr>
            <w:tcW w:w="6949" w:type="dxa"/>
            <w:vAlign w:val="center"/>
          </w:tcPr>
          <w:p w:rsidR="0029399D" w:rsidRPr="007E0D6F" w:rsidRDefault="0029399D" w:rsidP="00F510B8">
            <w:pPr>
              <w:rPr>
                <w:sz w:val="28"/>
                <w:szCs w:val="28"/>
              </w:rPr>
            </w:pPr>
            <w:r w:rsidRPr="007E0D6F">
              <w:rPr>
                <w:sz w:val="28"/>
                <w:szCs w:val="28"/>
              </w:rPr>
              <w:t>Профілактика нозокоміальних інфекцій. Техніка миття рук медичного персоналу</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98</w:t>
            </w:r>
          </w:p>
        </w:tc>
        <w:tc>
          <w:tcPr>
            <w:tcW w:w="992" w:type="dxa"/>
          </w:tcPr>
          <w:p w:rsidR="0029399D" w:rsidRPr="007E0D6F" w:rsidRDefault="0029399D" w:rsidP="00F510B8">
            <w:pPr>
              <w:jc w:val="both"/>
              <w:rPr>
                <w:sz w:val="28"/>
                <w:szCs w:val="28"/>
              </w:rPr>
            </w:pPr>
            <w:r w:rsidRPr="007E0D6F">
              <w:rPr>
                <w:sz w:val="28"/>
                <w:szCs w:val="28"/>
              </w:rPr>
              <w:t>6.2.</w:t>
            </w:r>
          </w:p>
        </w:tc>
        <w:tc>
          <w:tcPr>
            <w:tcW w:w="6949" w:type="dxa"/>
            <w:vAlign w:val="center"/>
          </w:tcPr>
          <w:p w:rsidR="0029399D" w:rsidRPr="007E0D6F" w:rsidRDefault="0029399D" w:rsidP="00F510B8">
            <w:pPr>
              <w:rPr>
                <w:sz w:val="28"/>
                <w:szCs w:val="28"/>
              </w:rPr>
            </w:pPr>
            <w:r w:rsidRPr="007E0D6F">
              <w:rPr>
                <w:sz w:val="28"/>
                <w:szCs w:val="28"/>
              </w:rPr>
              <w:t>Первинний лікарський огляд. Визначення необхідних медичних втручань. Стабілізація стану</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99</w:t>
            </w:r>
          </w:p>
        </w:tc>
        <w:tc>
          <w:tcPr>
            <w:tcW w:w="992" w:type="dxa"/>
          </w:tcPr>
          <w:p w:rsidR="0029399D" w:rsidRPr="007E0D6F" w:rsidRDefault="0029399D" w:rsidP="00F510B8">
            <w:pPr>
              <w:jc w:val="both"/>
              <w:rPr>
                <w:sz w:val="28"/>
                <w:szCs w:val="28"/>
              </w:rPr>
            </w:pPr>
            <w:r w:rsidRPr="007E0D6F">
              <w:rPr>
                <w:sz w:val="28"/>
                <w:szCs w:val="28"/>
              </w:rPr>
              <w:t>6.3.</w:t>
            </w:r>
          </w:p>
        </w:tc>
        <w:tc>
          <w:tcPr>
            <w:tcW w:w="6949" w:type="dxa"/>
            <w:vAlign w:val="center"/>
          </w:tcPr>
          <w:p w:rsidR="0029399D" w:rsidRPr="007E0D6F" w:rsidRDefault="0029399D" w:rsidP="00F510B8">
            <w:pPr>
              <w:rPr>
                <w:sz w:val="28"/>
                <w:szCs w:val="28"/>
              </w:rPr>
            </w:pPr>
            <w:r w:rsidRPr="007E0D6F">
              <w:rPr>
                <w:sz w:val="28"/>
                <w:szCs w:val="28"/>
              </w:rPr>
              <w:t>Терморегуляція у новонароджених з низькою масою тіла, підтримка теплового ланцюжка</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100</w:t>
            </w:r>
          </w:p>
        </w:tc>
        <w:tc>
          <w:tcPr>
            <w:tcW w:w="992" w:type="dxa"/>
          </w:tcPr>
          <w:p w:rsidR="0029399D" w:rsidRPr="007E0D6F" w:rsidRDefault="0029399D" w:rsidP="00F510B8">
            <w:pPr>
              <w:jc w:val="both"/>
              <w:rPr>
                <w:sz w:val="28"/>
                <w:szCs w:val="28"/>
              </w:rPr>
            </w:pPr>
            <w:r w:rsidRPr="007E0D6F">
              <w:rPr>
                <w:sz w:val="28"/>
                <w:szCs w:val="28"/>
              </w:rPr>
              <w:t>6.4.</w:t>
            </w:r>
          </w:p>
        </w:tc>
        <w:tc>
          <w:tcPr>
            <w:tcW w:w="6949" w:type="dxa"/>
            <w:vAlign w:val="center"/>
          </w:tcPr>
          <w:p w:rsidR="0029399D" w:rsidRPr="007E0D6F" w:rsidRDefault="0029399D" w:rsidP="00F510B8">
            <w:pPr>
              <w:rPr>
                <w:sz w:val="28"/>
                <w:szCs w:val="28"/>
              </w:rPr>
            </w:pPr>
            <w:r w:rsidRPr="007E0D6F">
              <w:rPr>
                <w:sz w:val="28"/>
                <w:szCs w:val="28"/>
              </w:rPr>
              <w:t>Ентеральне вигодовування грудним молоком (зондове, з чашки, грудне)</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101</w:t>
            </w:r>
          </w:p>
        </w:tc>
        <w:tc>
          <w:tcPr>
            <w:tcW w:w="992" w:type="dxa"/>
          </w:tcPr>
          <w:p w:rsidR="0029399D" w:rsidRPr="007E0D6F" w:rsidRDefault="0029399D" w:rsidP="00F510B8">
            <w:pPr>
              <w:jc w:val="both"/>
              <w:rPr>
                <w:sz w:val="28"/>
                <w:szCs w:val="28"/>
              </w:rPr>
            </w:pPr>
            <w:r w:rsidRPr="007E0D6F">
              <w:rPr>
                <w:sz w:val="28"/>
                <w:szCs w:val="28"/>
              </w:rPr>
              <w:t>6.5.</w:t>
            </w:r>
          </w:p>
        </w:tc>
        <w:tc>
          <w:tcPr>
            <w:tcW w:w="6949" w:type="dxa"/>
            <w:vAlign w:val="center"/>
          </w:tcPr>
          <w:p w:rsidR="0029399D" w:rsidRPr="007E0D6F" w:rsidRDefault="0029399D" w:rsidP="00F510B8">
            <w:pPr>
              <w:rPr>
                <w:sz w:val="28"/>
                <w:szCs w:val="28"/>
              </w:rPr>
            </w:pPr>
            <w:r w:rsidRPr="007E0D6F">
              <w:rPr>
                <w:sz w:val="28"/>
                <w:szCs w:val="28"/>
              </w:rPr>
              <w:t>Особливості парентерального харчування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102</w:t>
            </w:r>
          </w:p>
        </w:tc>
        <w:tc>
          <w:tcPr>
            <w:tcW w:w="992" w:type="dxa"/>
          </w:tcPr>
          <w:p w:rsidR="0029399D" w:rsidRPr="007E0D6F" w:rsidRDefault="0029399D" w:rsidP="00F510B8">
            <w:pPr>
              <w:jc w:val="both"/>
              <w:rPr>
                <w:sz w:val="28"/>
                <w:szCs w:val="28"/>
              </w:rPr>
            </w:pPr>
            <w:r w:rsidRPr="007E0D6F">
              <w:rPr>
                <w:sz w:val="28"/>
                <w:szCs w:val="28"/>
              </w:rPr>
              <w:t>6.7.</w:t>
            </w:r>
          </w:p>
        </w:tc>
        <w:tc>
          <w:tcPr>
            <w:tcW w:w="6949" w:type="dxa"/>
            <w:vAlign w:val="center"/>
          </w:tcPr>
          <w:p w:rsidR="0029399D" w:rsidRPr="007E0D6F" w:rsidRDefault="0029399D" w:rsidP="00F510B8">
            <w:pPr>
              <w:rPr>
                <w:sz w:val="28"/>
                <w:szCs w:val="28"/>
              </w:rPr>
            </w:pPr>
            <w:r w:rsidRPr="007E0D6F">
              <w:rPr>
                <w:sz w:val="28"/>
                <w:szCs w:val="28"/>
              </w:rPr>
              <w:t xml:space="preserve">Особливості респіраторної підтримки </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103</w:t>
            </w:r>
          </w:p>
        </w:tc>
        <w:tc>
          <w:tcPr>
            <w:tcW w:w="992" w:type="dxa"/>
          </w:tcPr>
          <w:p w:rsidR="0029399D" w:rsidRPr="007E0D6F" w:rsidRDefault="0029399D" w:rsidP="00F510B8">
            <w:pPr>
              <w:jc w:val="both"/>
              <w:rPr>
                <w:sz w:val="28"/>
                <w:szCs w:val="28"/>
              </w:rPr>
            </w:pPr>
            <w:r w:rsidRPr="007E0D6F">
              <w:rPr>
                <w:sz w:val="28"/>
                <w:szCs w:val="28"/>
              </w:rPr>
              <w:t>7.4.</w:t>
            </w:r>
          </w:p>
        </w:tc>
        <w:tc>
          <w:tcPr>
            <w:tcW w:w="6949" w:type="dxa"/>
            <w:vAlign w:val="center"/>
          </w:tcPr>
          <w:p w:rsidR="0029399D" w:rsidRPr="007E0D6F" w:rsidRDefault="0029399D" w:rsidP="00F510B8">
            <w:pPr>
              <w:rPr>
                <w:sz w:val="28"/>
                <w:szCs w:val="28"/>
              </w:rPr>
            </w:pPr>
            <w:r w:rsidRPr="007E0D6F">
              <w:rPr>
                <w:sz w:val="28"/>
                <w:szCs w:val="28"/>
              </w:rPr>
              <w:t>Лікування порушень гемостазу. Корекція постгеморагічних станів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104</w:t>
            </w:r>
          </w:p>
        </w:tc>
        <w:tc>
          <w:tcPr>
            <w:tcW w:w="992" w:type="dxa"/>
          </w:tcPr>
          <w:p w:rsidR="0029399D" w:rsidRPr="007E0D6F" w:rsidRDefault="0029399D" w:rsidP="00F510B8">
            <w:pPr>
              <w:jc w:val="both"/>
              <w:rPr>
                <w:sz w:val="28"/>
                <w:szCs w:val="28"/>
              </w:rPr>
            </w:pPr>
            <w:r w:rsidRPr="007E0D6F">
              <w:rPr>
                <w:sz w:val="28"/>
                <w:szCs w:val="28"/>
              </w:rPr>
              <w:t>7.5.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Респіраторна підтримка новонароджених з дихальними розладами.</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105</w:t>
            </w:r>
          </w:p>
        </w:tc>
        <w:tc>
          <w:tcPr>
            <w:tcW w:w="992" w:type="dxa"/>
          </w:tcPr>
          <w:p w:rsidR="0029399D" w:rsidRPr="007E0D6F" w:rsidRDefault="0029399D" w:rsidP="00F510B8">
            <w:pPr>
              <w:jc w:val="both"/>
              <w:rPr>
                <w:sz w:val="28"/>
                <w:szCs w:val="28"/>
              </w:rPr>
            </w:pPr>
            <w:r w:rsidRPr="007E0D6F">
              <w:rPr>
                <w:sz w:val="28"/>
                <w:szCs w:val="28"/>
              </w:rPr>
              <w:t>7.5.1</w:t>
            </w:r>
          </w:p>
        </w:tc>
        <w:tc>
          <w:tcPr>
            <w:tcW w:w="6949" w:type="dxa"/>
            <w:vAlign w:val="center"/>
          </w:tcPr>
          <w:p w:rsidR="0029399D" w:rsidRPr="007E0D6F" w:rsidRDefault="0029399D" w:rsidP="00F510B8">
            <w:pPr>
              <w:rPr>
                <w:sz w:val="28"/>
                <w:szCs w:val="28"/>
              </w:rPr>
            </w:pPr>
            <w:r w:rsidRPr="007E0D6F">
              <w:rPr>
                <w:sz w:val="28"/>
                <w:szCs w:val="28"/>
              </w:rPr>
              <w:t xml:space="preserve">Неінвазивна вентиляція легень новонароджених </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106</w:t>
            </w:r>
          </w:p>
        </w:tc>
        <w:tc>
          <w:tcPr>
            <w:tcW w:w="992" w:type="dxa"/>
          </w:tcPr>
          <w:p w:rsidR="0029399D" w:rsidRPr="007E0D6F" w:rsidRDefault="0029399D" w:rsidP="00F510B8">
            <w:pPr>
              <w:jc w:val="both"/>
              <w:rPr>
                <w:sz w:val="28"/>
                <w:szCs w:val="28"/>
              </w:rPr>
            </w:pPr>
            <w:r w:rsidRPr="007E0D6F">
              <w:rPr>
                <w:sz w:val="28"/>
                <w:szCs w:val="28"/>
              </w:rPr>
              <w:t>7.5.2</w:t>
            </w:r>
          </w:p>
        </w:tc>
        <w:tc>
          <w:tcPr>
            <w:tcW w:w="6949" w:type="dxa"/>
            <w:vAlign w:val="center"/>
          </w:tcPr>
          <w:p w:rsidR="0029399D" w:rsidRPr="007E0D6F" w:rsidRDefault="0029399D" w:rsidP="00F510B8">
            <w:pPr>
              <w:rPr>
                <w:sz w:val="28"/>
                <w:szCs w:val="28"/>
              </w:rPr>
            </w:pPr>
            <w:r w:rsidRPr="007E0D6F">
              <w:rPr>
                <w:sz w:val="28"/>
                <w:szCs w:val="28"/>
              </w:rPr>
              <w:t>СРАР-терапія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107</w:t>
            </w:r>
          </w:p>
        </w:tc>
        <w:tc>
          <w:tcPr>
            <w:tcW w:w="992" w:type="dxa"/>
          </w:tcPr>
          <w:p w:rsidR="0029399D" w:rsidRPr="007E0D6F" w:rsidRDefault="0029399D" w:rsidP="00F510B8">
            <w:pPr>
              <w:jc w:val="both"/>
              <w:rPr>
                <w:sz w:val="28"/>
                <w:szCs w:val="28"/>
              </w:rPr>
            </w:pPr>
            <w:r w:rsidRPr="007E0D6F">
              <w:rPr>
                <w:sz w:val="28"/>
                <w:szCs w:val="28"/>
              </w:rPr>
              <w:t>7.5.3</w:t>
            </w:r>
          </w:p>
        </w:tc>
        <w:tc>
          <w:tcPr>
            <w:tcW w:w="6949" w:type="dxa"/>
            <w:vAlign w:val="center"/>
          </w:tcPr>
          <w:p w:rsidR="0029399D" w:rsidRPr="007E0D6F" w:rsidRDefault="0029399D" w:rsidP="00F510B8">
            <w:pPr>
              <w:pStyle w:val="Heading7"/>
              <w:rPr>
                <w:color w:val="auto"/>
              </w:rPr>
            </w:pPr>
            <w:r w:rsidRPr="007E0D6F">
              <w:rPr>
                <w:color w:val="auto"/>
              </w:rPr>
              <w:t xml:space="preserve"> Штучна вентиляція легенів. Методи проведення. </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108</w:t>
            </w:r>
          </w:p>
        </w:tc>
        <w:tc>
          <w:tcPr>
            <w:tcW w:w="992" w:type="dxa"/>
          </w:tcPr>
          <w:p w:rsidR="0029399D" w:rsidRPr="007E0D6F" w:rsidRDefault="0029399D" w:rsidP="00F510B8">
            <w:pPr>
              <w:jc w:val="both"/>
              <w:rPr>
                <w:sz w:val="28"/>
                <w:szCs w:val="28"/>
              </w:rPr>
            </w:pPr>
            <w:r w:rsidRPr="007E0D6F">
              <w:rPr>
                <w:sz w:val="28"/>
                <w:szCs w:val="28"/>
              </w:rPr>
              <w:t>7.5.4</w:t>
            </w:r>
          </w:p>
        </w:tc>
        <w:tc>
          <w:tcPr>
            <w:tcW w:w="6949" w:type="dxa"/>
            <w:vAlign w:val="center"/>
          </w:tcPr>
          <w:p w:rsidR="0029399D" w:rsidRPr="007E0D6F" w:rsidRDefault="0029399D" w:rsidP="00F510B8">
            <w:pPr>
              <w:rPr>
                <w:sz w:val="28"/>
                <w:szCs w:val="28"/>
              </w:rPr>
            </w:pPr>
            <w:r w:rsidRPr="007E0D6F">
              <w:rPr>
                <w:sz w:val="28"/>
                <w:szCs w:val="28"/>
              </w:rPr>
              <w:t>Високочастотна штучна вентиляція легень</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109</w:t>
            </w:r>
          </w:p>
        </w:tc>
        <w:tc>
          <w:tcPr>
            <w:tcW w:w="992" w:type="dxa"/>
          </w:tcPr>
          <w:p w:rsidR="0029399D" w:rsidRPr="007E0D6F" w:rsidRDefault="0029399D" w:rsidP="00F510B8">
            <w:pPr>
              <w:jc w:val="both"/>
              <w:rPr>
                <w:sz w:val="28"/>
                <w:szCs w:val="28"/>
              </w:rPr>
            </w:pPr>
            <w:r w:rsidRPr="007E0D6F">
              <w:rPr>
                <w:sz w:val="28"/>
                <w:szCs w:val="28"/>
              </w:rPr>
              <w:t>7.5.5.</w:t>
            </w:r>
          </w:p>
        </w:tc>
        <w:tc>
          <w:tcPr>
            <w:tcW w:w="6949" w:type="dxa"/>
            <w:vAlign w:val="center"/>
          </w:tcPr>
          <w:p w:rsidR="0029399D" w:rsidRPr="007E0D6F" w:rsidRDefault="0029399D" w:rsidP="00F510B8">
            <w:pPr>
              <w:rPr>
                <w:sz w:val="28"/>
                <w:szCs w:val="28"/>
              </w:rPr>
            </w:pPr>
            <w:r w:rsidRPr="007E0D6F">
              <w:rPr>
                <w:sz w:val="28"/>
                <w:szCs w:val="28"/>
              </w:rPr>
              <w:t>Ускладнення ШВЛ. Невідкладна допомога новонародженим з пневмотораксом.</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110</w:t>
            </w:r>
          </w:p>
        </w:tc>
        <w:tc>
          <w:tcPr>
            <w:tcW w:w="992" w:type="dxa"/>
          </w:tcPr>
          <w:p w:rsidR="0029399D" w:rsidRPr="007E0D6F" w:rsidRDefault="0029399D" w:rsidP="00F510B8">
            <w:pPr>
              <w:jc w:val="both"/>
              <w:rPr>
                <w:sz w:val="28"/>
                <w:szCs w:val="28"/>
              </w:rPr>
            </w:pPr>
            <w:r w:rsidRPr="007E0D6F">
              <w:rPr>
                <w:sz w:val="28"/>
                <w:szCs w:val="28"/>
              </w:rPr>
              <w:t>7.5.6.</w:t>
            </w:r>
          </w:p>
        </w:tc>
        <w:tc>
          <w:tcPr>
            <w:tcW w:w="6949" w:type="dxa"/>
            <w:vAlign w:val="center"/>
          </w:tcPr>
          <w:p w:rsidR="0029399D" w:rsidRPr="007E0D6F" w:rsidRDefault="0029399D" w:rsidP="00F510B8">
            <w:pPr>
              <w:rPr>
                <w:sz w:val="28"/>
                <w:szCs w:val="28"/>
              </w:rPr>
            </w:pPr>
            <w:r w:rsidRPr="007E0D6F">
              <w:rPr>
                <w:sz w:val="28"/>
                <w:szCs w:val="28"/>
              </w:rPr>
              <w:t>Використання замісної терапії сурфактантом.</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111</w:t>
            </w:r>
          </w:p>
        </w:tc>
        <w:tc>
          <w:tcPr>
            <w:tcW w:w="992" w:type="dxa"/>
          </w:tcPr>
          <w:p w:rsidR="0029399D" w:rsidRPr="007E0D6F" w:rsidRDefault="0029399D" w:rsidP="00F510B8">
            <w:pPr>
              <w:jc w:val="both"/>
              <w:rPr>
                <w:sz w:val="28"/>
                <w:szCs w:val="28"/>
              </w:rPr>
            </w:pPr>
            <w:r w:rsidRPr="007E0D6F">
              <w:rPr>
                <w:sz w:val="28"/>
                <w:szCs w:val="28"/>
              </w:rPr>
              <w:t>7.6.</w:t>
            </w:r>
          </w:p>
        </w:tc>
        <w:tc>
          <w:tcPr>
            <w:tcW w:w="6949" w:type="dxa"/>
            <w:vAlign w:val="center"/>
          </w:tcPr>
          <w:p w:rsidR="0029399D" w:rsidRPr="007E0D6F" w:rsidRDefault="0029399D" w:rsidP="00F510B8">
            <w:pPr>
              <w:rPr>
                <w:sz w:val="28"/>
                <w:szCs w:val="28"/>
              </w:rPr>
            </w:pPr>
            <w:r w:rsidRPr="007E0D6F">
              <w:rPr>
                <w:sz w:val="28"/>
                <w:szCs w:val="28"/>
              </w:rPr>
              <w:t>Кислотно-лужний стан у новонароджених – контроль, корекція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112</w:t>
            </w:r>
          </w:p>
        </w:tc>
        <w:tc>
          <w:tcPr>
            <w:tcW w:w="992" w:type="dxa"/>
          </w:tcPr>
          <w:p w:rsidR="0029399D" w:rsidRPr="007E0D6F" w:rsidRDefault="0029399D" w:rsidP="00F510B8">
            <w:pPr>
              <w:jc w:val="both"/>
              <w:rPr>
                <w:sz w:val="28"/>
                <w:szCs w:val="28"/>
              </w:rPr>
            </w:pPr>
            <w:r w:rsidRPr="007E0D6F">
              <w:rPr>
                <w:sz w:val="28"/>
                <w:szCs w:val="28"/>
              </w:rPr>
              <w:t>7.7.1</w:t>
            </w:r>
          </w:p>
          <w:p w:rsidR="0029399D" w:rsidRPr="007E0D6F" w:rsidRDefault="0029399D" w:rsidP="00F510B8">
            <w:pPr>
              <w:jc w:val="both"/>
              <w:rPr>
                <w:sz w:val="28"/>
                <w:szCs w:val="28"/>
              </w:rPr>
            </w:pPr>
            <w:r w:rsidRPr="007E0D6F">
              <w:rPr>
                <w:sz w:val="28"/>
                <w:szCs w:val="28"/>
              </w:rPr>
              <w:t>7.7.2.</w:t>
            </w:r>
          </w:p>
        </w:tc>
        <w:tc>
          <w:tcPr>
            <w:tcW w:w="6949" w:type="dxa"/>
            <w:vAlign w:val="center"/>
          </w:tcPr>
          <w:p w:rsidR="0029399D" w:rsidRPr="007E0D6F" w:rsidRDefault="0029399D" w:rsidP="00F510B8">
            <w:pPr>
              <w:rPr>
                <w:sz w:val="28"/>
                <w:szCs w:val="28"/>
              </w:rPr>
            </w:pPr>
            <w:r w:rsidRPr="007E0D6F">
              <w:rPr>
                <w:sz w:val="28"/>
                <w:szCs w:val="28"/>
              </w:rPr>
              <w:t>УЗД, доплерографія судин серцево-судинної системи, ЦНС, нирок .Рентгенографія</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113</w:t>
            </w:r>
          </w:p>
        </w:tc>
        <w:tc>
          <w:tcPr>
            <w:tcW w:w="992" w:type="dxa"/>
          </w:tcPr>
          <w:p w:rsidR="0029399D" w:rsidRPr="007E0D6F" w:rsidRDefault="0029399D" w:rsidP="00F510B8">
            <w:pPr>
              <w:jc w:val="both"/>
              <w:rPr>
                <w:sz w:val="28"/>
                <w:szCs w:val="28"/>
              </w:rPr>
            </w:pPr>
            <w:r w:rsidRPr="007E0D6F">
              <w:rPr>
                <w:sz w:val="28"/>
                <w:szCs w:val="28"/>
              </w:rPr>
              <w:t>7.8. 7.10.</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Інтенсивна терапія порушень водно-електролітного обміну, розладів кислотно-лужного стану Кардіо-респіраторний моніторинг</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114</w:t>
            </w:r>
          </w:p>
        </w:tc>
        <w:tc>
          <w:tcPr>
            <w:tcW w:w="992" w:type="dxa"/>
          </w:tcPr>
          <w:p w:rsidR="0029399D" w:rsidRPr="007E0D6F" w:rsidRDefault="0029399D" w:rsidP="00F510B8">
            <w:pPr>
              <w:jc w:val="both"/>
              <w:rPr>
                <w:sz w:val="28"/>
                <w:szCs w:val="28"/>
              </w:rPr>
            </w:pPr>
            <w:r w:rsidRPr="007E0D6F">
              <w:rPr>
                <w:sz w:val="28"/>
                <w:szCs w:val="28"/>
              </w:rPr>
              <w:t>7.9.</w:t>
            </w:r>
          </w:p>
        </w:tc>
        <w:tc>
          <w:tcPr>
            <w:tcW w:w="6949" w:type="dxa"/>
            <w:vAlign w:val="center"/>
          </w:tcPr>
          <w:p w:rsidR="0029399D" w:rsidRPr="007E0D6F" w:rsidRDefault="0029399D" w:rsidP="00F510B8">
            <w:pPr>
              <w:rPr>
                <w:sz w:val="28"/>
                <w:szCs w:val="28"/>
              </w:rPr>
            </w:pPr>
            <w:r w:rsidRPr="007E0D6F">
              <w:rPr>
                <w:sz w:val="28"/>
                <w:szCs w:val="28"/>
              </w:rPr>
              <w:t>Контроль і корекція порушень терморегуляції у новонароджених</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115</w:t>
            </w:r>
          </w:p>
        </w:tc>
        <w:tc>
          <w:tcPr>
            <w:tcW w:w="992" w:type="dxa"/>
          </w:tcPr>
          <w:p w:rsidR="0029399D" w:rsidRPr="007E0D6F" w:rsidRDefault="0029399D" w:rsidP="00F510B8">
            <w:pPr>
              <w:jc w:val="both"/>
              <w:rPr>
                <w:sz w:val="28"/>
                <w:szCs w:val="28"/>
              </w:rPr>
            </w:pPr>
            <w:r w:rsidRPr="007E0D6F">
              <w:rPr>
                <w:sz w:val="28"/>
                <w:szCs w:val="28"/>
              </w:rPr>
              <w:t>8.3.</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Побічні дії фармацевтичних препаратів в пери- та неонатальному періоді</w:t>
            </w:r>
          </w:p>
        </w:tc>
        <w:tc>
          <w:tcPr>
            <w:tcW w:w="989"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116</w:t>
            </w:r>
          </w:p>
        </w:tc>
        <w:tc>
          <w:tcPr>
            <w:tcW w:w="992" w:type="dxa"/>
          </w:tcPr>
          <w:p w:rsidR="0029399D" w:rsidRPr="007E0D6F" w:rsidRDefault="0029399D" w:rsidP="00F510B8">
            <w:pPr>
              <w:jc w:val="both"/>
              <w:rPr>
                <w:sz w:val="28"/>
                <w:szCs w:val="28"/>
              </w:rPr>
            </w:pPr>
            <w:r w:rsidRPr="007E0D6F">
              <w:rPr>
                <w:sz w:val="28"/>
                <w:szCs w:val="28"/>
              </w:rPr>
              <w:t>8.4.</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c>
          <w:tcPr>
            <w:tcW w:w="989"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851" w:type="dxa"/>
          </w:tcPr>
          <w:p w:rsidR="0029399D" w:rsidRPr="0077015F" w:rsidRDefault="0029399D" w:rsidP="00F510B8">
            <w:pPr>
              <w:spacing w:line="460" w:lineRule="exact"/>
              <w:jc w:val="center"/>
              <w:rPr>
                <w:sz w:val="28"/>
                <w:szCs w:val="28"/>
              </w:rPr>
            </w:pPr>
            <w:r>
              <w:rPr>
                <w:sz w:val="28"/>
                <w:szCs w:val="28"/>
              </w:rPr>
              <w:t>117</w:t>
            </w:r>
          </w:p>
        </w:tc>
        <w:tc>
          <w:tcPr>
            <w:tcW w:w="992" w:type="dxa"/>
          </w:tcPr>
          <w:p w:rsidR="0029399D" w:rsidRPr="007E0D6F" w:rsidRDefault="0029399D" w:rsidP="00F510B8">
            <w:pPr>
              <w:jc w:val="both"/>
              <w:rPr>
                <w:sz w:val="28"/>
                <w:szCs w:val="28"/>
              </w:rPr>
            </w:pPr>
            <w:r w:rsidRPr="007E0D6F">
              <w:rPr>
                <w:sz w:val="28"/>
                <w:szCs w:val="28"/>
              </w:rPr>
              <w:t>8.5.</w:t>
            </w:r>
          </w:p>
        </w:tc>
        <w:tc>
          <w:tcPr>
            <w:tcW w:w="6949" w:type="dxa"/>
            <w:vAlign w:val="center"/>
          </w:tcPr>
          <w:p w:rsidR="0029399D" w:rsidRPr="007E0D6F" w:rsidRDefault="0029399D" w:rsidP="00F510B8">
            <w:pPr>
              <w:pStyle w:val="Header"/>
              <w:tabs>
                <w:tab w:val="left" w:pos="708"/>
              </w:tabs>
              <w:rPr>
                <w:sz w:val="28"/>
                <w:szCs w:val="28"/>
              </w:rPr>
            </w:pPr>
            <w:r w:rsidRPr="007E0D6F">
              <w:rPr>
                <w:sz w:val="28"/>
                <w:szCs w:val="28"/>
              </w:rPr>
              <w:t>Розрахунок інфузійної терапії та парентерального харчування у новонароджених з перинатальною патологією.Трансфузійна терапія в неонатології</w:t>
            </w:r>
          </w:p>
        </w:tc>
        <w:tc>
          <w:tcPr>
            <w:tcW w:w="989"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8792" w:type="dxa"/>
            <w:gridSpan w:val="3"/>
          </w:tcPr>
          <w:p w:rsidR="0029399D" w:rsidRPr="001E785E" w:rsidRDefault="0029399D" w:rsidP="00F510B8">
            <w:pPr>
              <w:pStyle w:val="Header"/>
              <w:tabs>
                <w:tab w:val="left" w:pos="708"/>
              </w:tabs>
              <w:rPr>
                <w:b/>
                <w:sz w:val="28"/>
                <w:szCs w:val="28"/>
              </w:rPr>
            </w:pPr>
            <w:r w:rsidRPr="001E785E">
              <w:rPr>
                <w:b/>
                <w:bCs/>
                <w:sz w:val="28"/>
                <w:szCs w:val="28"/>
              </w:rPr>
              <w:t>Всього</w:t>
            </w:r>
          </w:p>
        </w:tc>
        <w:tc>
          <w:tcPr>
            <w:tcW w:w="989" w:type="dxa"/>
          </w:tcPr>
          <w:p w:rsidR="0029399D" w:rsidRPr="001E785E" w:rsidRDefault="0029399D" w:rsidP="00F510B8">
            <w:pPr>
              <w:spacing w:line="460" w:lineRule="exact"/>
              <w:jc w:val="center"/>
              <w:rPr>
                <w:b/>
                <w:sz w:val="28"/>
                <w:szCs w:val="28"/>
              </w:rPr>
            </w:pPr>
            <w:r w:rsidRPr="001E785E">
              <w:rPr>
                <w:b/>
                <w:sz w:val="28"/>
                <w:szCs w:val="28"/>
              </w:rPr>
              <w:t>4</w:t>
            </w:r>
            <w:r>
              <w:rPr>
                <w:b/>
                <w:sz w:val="28"/>
                <w:szCs w:val="28"/>
              </w:rPr>
              <w:t>12</w:t>
            </w:r>
          </w:p>
        </w:tc>
      </w:tr>
    </w:tbl>
    <w:p w:rsidR="0029399D" w:rsidRPr="0077015F" w:rsidRDefault="0029399D" w:rsidP="0003246D">
      <w:pPr>
        <w:spacing w:line="460" w:lineRule="exact"/>
        <w:jc w:val="center"/>
        <w:rPr>
          <w:sz w:val="28"/>
          <w:szCs w:val="28"/>
        </w:rPr>
        <w:sectPr w:rsidR="0029399D" w:rsidRPr="0077015F" w:rsidSect="00BD3841">
          <w:pgSz w:w="11906" w:h="16838"/>
          <w:pgMar w:top="851" w:right="851" w:bottom="992" w:left="1701" w:header="709" w:footer="709" w:gutter="0"/>
          <w:cols w:space="708"/>
          <w:titlePg/>
          <w:docGrid w:linePitch="360"/>
        </w:sectPr>
      </w:pPr>
      <w:r w:rsidRPr="0077015F">
        <w:rPr>
          <w:sz w:val="28"/>
          <w:szCs w:val="28"/>
        </w:rPr>
        <w:tab/>
      </w:r>
    </w:p>
    <w:p w:rsidR="0029399D" w:rsidRPr="0077015F" w:rsidRDefault="0029399D" w:rsidP="0003246D">
      <w:pPr>
        <w:pStyle w:val="1"/>
        <w:spacing w:line="240" w:lineRule="auto"/>
        <w:rPr>
          <w:b/>
          <w:bCs/>
        </w:rPr>
      </w:pPr>
      <w:r w:rsidRPr="0077015F">
        <w:rPr>
          <w:b/>
          <w:bCs/>
        </w:rPr>
        <w:t>Орієнтовний план лекцій</w:t>
      </w:r>
    </w:p>
    <w:p w:rsidR="0029399D" w:rsidRPr="0077015F" w:rsidRDefault="0029399D" w:rsidP="0003246D">
      <w:pPr>
        <w:ind w:firstLine="720"/>
        <w:jc w:val="center"/>
        <w:rPr>
          <w:sz w:val="28"/>
          <w:szCs w:val="28"/>
        </w:rPr>
      </w:pPr>
      <w:r w:rsidRPr="0077015F">
        <w:rPr>
          <w:sz w:val="28"/>
          <w:szCs w:val="28"/>
        </w:rPr>
        <w:t>лікарів-інтернів І</w:t>
      </w:r>
      <w:r>
        <w:rPr>
          <w:sz w:val="28"/>
          <w:szCs w:val="28"/>
        </w:rPr>
        <w:t>І</w:t>
      </w:r>
      <w:r w:rsidRPr="0077015F">
        <w:rPr>
          <w:sz w:val="28"/>
          <w:szCs w:val="28"/>
        </w:rPr>
        <w:t xml:space="preserve"> року навчання за фахом НЕОНАТОЛОГІЯ</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7654"/>
        <w:gridCol w:w="897"/>
      </w:tblGrid>
      <w:tr w:rsidR="0029399D" w:rsidRPr="0077015F" w:rsidTr="00F510B8">
        <w:tc>
          <w:tcPr>
            <w:tcW w:w="675" w:type="dxa"/>
          </w:tcPr>
          <w:p w:rsidR="0029399D" w:rsidRPr="0077015F" w:rsidRDefault="0029399D" w:rsidP="00F510B8">
            <w:pPr>
              <w:spacing w:line="320" w:lineRule="exact"/>
              <w:jc w:val="center"/>
              <w:rPr>
                <w:sz w:val="28"/>
                <w:szCs w:val="28"/>
              </w:rPr>
            </w:pPr>
            <w:r w:rsidRPr="0077015F">
              <w:rPr>
                <w:sz w:val="28"/>
                <w:szCs w:val="28"/>
              </w:rPr>
              <w:t>№ зп</w:t>
            </w:r>
          </w:p>
        </w:tc>
        <w:tc>
          <w:tcPr>
            <w:tcW w:w="993" w:type="dxa"/>
          </w:tcPr>
          <w:p w:rsidR="0029399D" w:rsidRPr="00115360" w:rsidRDefault="0029399D" w:rsidP="00F510B8">
            <w:pPr>
              <w:jc w:val="center"/>
            </w:pPr>
            <w:r w:rsidRPr="00115360">
              <w:t xml:space="preserve">Код курсу, </w:t>
            </w:r>
            <w:r w:rsidRPr="00115360">
              <w:rPr>
                <w:spacing w:val="-18"/>
              </w:rPr>
              <w:t>розділу</w:t>
            </w:r>
            <w:r>
              <w:rPr>
                <w:spacing w:val="-18"/>
              </w:rPr>
              <w:t xml:space="preserve">, </w:t>
            </w:r>
          </w:p>
        </w:tc>
        <w:tc>
          <w:tcPr>
            <w:tcW w:w="7654" w:type="dxa"/>
          </w:tcPr>
          <w:p w:rsidR="0029399D" w:rsidRPr="0077015F" w:rsidRDefault="0029399D" w:rsidP="00F510B8">
            <w:pPr>
              <w:spacing w:line="320" w:lineRule="exact"/>
              <w:jc w:val="center"/>
              <w:rPr>
                <w:sz w:val="28"/>
                <w:szCs w:val="28"/>
              </w:rPr>
            </w:pPr>
            <w:r w:rsidRPr="0077015F">
              <w:rPr>
                <w:sz w:val="28"/>
                <w:szCs w:val="28"/>
              </w:rPr>
              <w:t>ТЕМА ЛЕКЦІЇ</w:t>
            </w:r>
          </w:p>
        </w:tc>
        <w:tc>
          <w:tcPr>
            <w:tcW w:w="897" w:type="dxa"/>
          </w:tcPr>
          <w:p w:rsidR="0029399D" w:rsidRDefault="0029399D" w:rsidP="00F510B8">
            <w:pPr>
              <w:spacing w:line="320" w:lineRule="exact"/>
              <w:jc w:val="center"/>
              <w:rPr>
                <w:spacing w:val="-24"/>
              </w:rPr>
            </w:pPr>
            <w:r w:rsidRPr="004855B0">
              <w:rPr>
                <w:spacing w:val="-24"/>
              </w:rPr>
              <w:t>Годи</w:t>
            </w:r>
          </w:p>
          <w:p w:rsidR="0029399D" w:rsidRPr="004855B0" w:rsidRDefault="0029399D" w:rsidP="00F510B8">
            <w:pPr>
              <w:spacing w:line="320" w:lineRule="exact"/>
              <w:jc w:val="center"/>
              <w:rPr>
                <w:spacing w:val="-24"/>
              </w:rPr>
            </w:pPr>
            <w:r w:rsidRPr="004855B0">
              <w:rPr>
                <w:spacing w:val="-24"/>
              </w:rPr>
              <w:t>ни</w:t>
            </w:r>
          </w:p>
        </w:tc>
      </w:tr>
      <w:tr w:rsidR="0029399D" w:rsidRPr="0077015F" w:rsidTr="00F510B8">
        <w:tc>
          <w:tcPr>
            <w:tcW w:w="675" w:type="dxa"/>
          </w:tcPr>
          <w:p w:rsidR="0029399D" w:rsidRPr="0077015F" w:rsidRDefault="0029399D" w:rsidP="00F510B8">
            <w:pPr>
              <w:spacing w:line="360" w:lineRule="exact"/>
              <w:jc w:val="center"/>
              <w:rPr>
                <w:sz w:val="28"/>
                <w:szCs w:val="28"/>
              </w:rPr>
            </w:pPr>
            <w:r>
              <w:rPr>
                <w:sz w:val="28"/>
                <w:szCs w:val="28"/>
              </w:rPr>
              <w:t>1</w:t>
            </w:r>
            <w:r w:rsidRPr="0077015F">
              <w:rPr>
                <w:sz w:val="28"/>
                <w:szCs w:val="28"/>
              </w:rPr>
              <w:t>.</w:t>
            </w:r>
          </w:p>
        </w:tc>
        <w:tc>
          <w:tcPr>
            <w:tcW w:w="993" w:type="dxa"/>
          </w:tcPr>
          <w:p w:rsidR="0029399D" w:rsidRPr="0077015F" w:rsidRDefault="0029399D" w:rsidP="00F510B8">
            <w:pPr>
              <w:jc w:val="both"/>
              <w:rPr>
                <w:sz w:val="28"/>
                <w:szCs w:val="28"/>
              </w:rPr>
            </w:pPr>
            <w:r>
              <w:rPr>
                <w:sz w:val="28"/>
                <w:szCs w:val="28"/>
              </w:rPr>
              <w:t>2.1</w:t>
            </w:r>
            <w:r w:rsidRPr="0077015F">
              <w:rPr>
                <w:sz w:val="28"/>
                <w:szCs w:val="28"/>
              </w:rPr>
              <w:t>.</w:t>
            </w:r>
          </w:p>
        </w:tc>
        <w:tc>
          <w:tcPr>
            <w:tcW w:w="7654" w:type="dxa"/>
          </w:tcPr>
          <w:p w:rsidR="0029399D" w:rsidRPr="008A1F8C" w:rsidRDefault="0029399D" w:rsidP="00F510B8">
            <w:pPr>
              <w:jc w:val="both"/>
              <w:rPr>
                <w:sz w:val="28"/>
                <w:szCs w:val="28"/>
              </w:rPr>
            </w:pPr>
            <w:r w:rsidRPr="008A1F8C">
              <w:rPr>
                <w:sz w:val="28"/>
                <w:szCs w:val="28"/>
              </w:rPr>
              <w:t>Організація медичної допомоги новонародженим. Основи перинатальної медицини. Організація перинатальних центрів</w:t>
            </w:r>
          </w:p>
        </w:tc>
        <w:tc>
          <w:tcPr>
            <w:tcW w:w="897" w:type="dxa"/>
          </w:tcPr>
          <w:p w:rsidR="0029399D" w:rsidRPr="0077015F" w:rsidRDefault="0029399D" w:rsidP="00F510B8">
            <w:pPr>
              <w:spacing w:line="360" w:lineRule="exact"/>
              <w:jc w:val="center"/>
              <w:rPr>
                <w:sz w:val="28"/>
                <w:szCs w:val="28"/>
              </w:rPr>
            </w:pPr>
            <w:r>
              <w:rPr>
                <w:sz w:val="28"/>
                <w:szCs w:val="28"/>
              </w:rPr>
              <w:t>2</w:t>
            </w:r>
          </w:p>
        </w:tc>
      </w:tr>
      <w:tr w:rsidR="0029399D" w:rsidRPr="0077015F" w:rsidTr="00F510B8">
        <w:tc>
          <w:tcPr>
            <w:tcW w:w="675" w:type="dxa"/>
          </w:tcPr>
          <w:p w:rsidR="0029399D" w:rsidRPr="0077015F" w:rsidRDefault="0029399D" w:rsidP="00F510B8">
            <w:pPr>
              <w:spacing w:line="360" w:lineRule="exact"/>
              <w:jc w:val="center"/>
              <w:rPr>
                <w:sz w:val="28"/>
                <w:szCs w:val="28"/>
              </w:rPr>
            </w:pPr>
            <w:r>
              <w:rPr>
                <w:sz w:val="28"/>
                <w:szCs w:val="28"/>
                <w:lang w:val="ru-RU"/>
              </w:rPr>
              <w:t>2</w:t>
            </w:r>
            <w:r w:rsidRPr="0077015F">
              <w:rPr>
                <w:sz w:val="28"/>
                <w:szCs w:val="28"/>
              </w:rPr>
              <w:t>.</w:t>
            </w:r>
          </w:p>
        </w:tc>
        <w:tc>
          <w:tcPr>
            <w:tcW w:w="993" w:type="dxa"/>
          </w:tcPr>
          <w:p w:rsidR="0029399D" w:rsidRPr="0077015F" w:rsidRDefault="0029399D" w:rsidP="00F510B8">
            <w:pPr>
              <w:jc w:val="both"/>
              <w:rPr>
                <w:sz w:val="28"/>
                <w:szCs w:val="28"/>
              </w:rPr>
            </w:pPr>
            <w:r>
              <w:rPr>
                <w:sz w:val="28"/>
                <w:szCs w:val="28"/>
              </w:rPr>
              <w:t>2.1</w:t>
            </w:r>
          </w:p>
        </w:tc>
        <w:tc>
          <w:tcPr>
            <w:tcW w:w="7654" w:type="dxa"/>
          </w:tcPr>
          <w:p w:rsidR="0029399D" w:rsidRPr="0077015F" w:rsidRDefault="0029399D" w:rsidP="00F510B8">
            <w:pPr>
              <w:jc w:val="both"/>
              <w:rPr>
                <w:sz w:val="28"/>
                <w:szCs w:val="28"/>
              </w:rPr>
            </w:pPr>
            <w:r w:rsidRPr="0077015F">
              <w:rPr>
                <w:sz w:val="28"/>
                <w:szCs w:val="28"/>
              </w:rPr>
              <w:t>Фізіологічне спостереження за розвитком плоду, перебігом вагітності. Біофізичний профіль плода. Ведення фізіологічних пологів</w:t>
            </w:r>
            <w:r>
              <w:rPr>
                <w:sz w:val="28"/>
                <w:szCs w:val="28"/>
              </w:rPr>
              <w:t xml:space="preserve"> </w:t>
            </w:r>
            <w:r w:rsidRPr="007930AE">
              <w:rPr>
                <w:spacing w:val="-20"/>
                <w:sz w:val="28"/>
                <w:szCs w:val="28"/>
              </w:rPr>
              <w:t>та методи спостереження під час пологів</w:t>
            </w:r>
          </w:p>
        </w:tc>
        <w:tc>
          <w:tcPr>
            <w:tcW w:w="897" w:type="dxa"/>
          </w:tcPr>
          <w:p w:rsidR="0029399D" w:rsidRPr="0077015F" w:rsidRDefault="0029399D" w:rsidP="00F510B8">
            <w:pPr>
              <w:spacing w:line="360" w:lineRule="exact"/>
              <w:jc w:val="center"/>
              <w:rPr>
                <w:sz w:val="28"/>
                <w:szCs w:val="28"/>
              </w:rPr>
            </w:pPr>
            <w:r>
              <w:rPr>
                <w:sz w:val="28"/>
                <w:szCs w:val="28"/>
              </w:rPr>
              <w:t>2</w:t>
            </w:r>
          </w:p>
        </w:tc>
      </w:tr>
      <w:tr w:rsidR="0029399D" w:rsidRPr="0077015F" w:rsidTr="00F510B8">
        <w:tc>
          <w:tcPr>
            <w:tcW w:w="675" w:type="dxa"/>
          </w:tcPr>
          <w:p w:rsidR="0029399D" w:rsidRPr="0077015F" w:rsidRDefault="0029399D" w:rsidP="00F510B8">
            <w:pPr>
              <w:spacing w:line="360" w:lineRule="exact"/>
              <w:jc w:val="center"/>
              <w:rPr>
                <w:sz w:val="28"/>
                <w:szCs w:val="28"/>
              </w:rPr>
            </w:pPr>
            <w:r>
              <w:rPr>
                <w:sz w:val="28"/>
                <w:szCs w:val="28"/>
              </w:rPr>
              <w:t>3</w:t>
            </w:r>
            <w:r w:rsidRPr="0077015F">
              <w:rPr>
                <w:sz w:val="28"/>
                <w:szCs w:val="28"/>
              </w:rPr>
              <w:t>.</w:t>
            </w:r>
          </w:p>
        </w:tc>
        <w:tc>
          <w:tcPr>
            <w:tcW w:w="993" w:type="dxa"/>
          </w:tcPr>
          <w:p w:rsidR="0029399D" w:rsidRPr="0077015F" w:rsidRDefault="0029399D" w:rsidP="00F510B8">
            <w:pPr>
              <w:jc w:val="both"/>
              <w:rPr>
                <w:sz w:val="28"/>
                <w:szCs w:val="28"/>
              </w:rPr>
            </w:pPr>
            <w:r>
              <w:rPr>
                <w:sz w:val="28"/>
                <w:szCs w:val="28"/>
              </w:rPr>
              <w:t>3.7</w:t>
            </w:r>
          </w:p>
        </w:tc>
        <w:tc>
          <w:tcPr>
            <w:tcW w:w="7654" w:type="dxa"/>
          </w:tcPr>
          <w:p w:rsidR="0029399D" w:rsidRPr="0077015F" w:rsidRDefault="0029399D" w:rsidP="00F510B8">
            <w:pPr>
              <w:jc w:val="both"/>
              <w:rPr>
                <w:sz w:val="28"/>
                <w:szCs w:val="28"/>
              </w:rPr>
            </w:pPr>
            <w:r w:rsidRPr="0077015F">
              <w:rPr>
                <w:sz w:val="28"/>
                <w:szCs w:val="28"/>
              </w:rPr>
              <w:t>Грудне вигодовування новонароджених. Сучасне ведення лактації і грудного вигодовування</w:t>
            </w:r>
          </w:p>
        </w:tc>
        <w:tc>
          <w:tcPr>
            <w:tcW w:w="897" w:type="dxa"/>
          </w:tcPr>
          <w:p w:rsidR="0029399D" w:rsidRPr="0077015F" w:rsidRDefault="0029399D" w:rsidP="00F510B8">
            <w:pPr>
              <w:spacing w:line="360" w:lineRule="exact"/>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4</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4.4.4.</w:t>
            </w:r>
          </w:p>
        </w:tc>
        <w:tc>
          <w:tcPr>
            <w:tcW w:w="7654" w:type="dxa"/>
          </w:tcPr>
          <w:p w:rsidR="0029399D" w:rsidRPr="00FE0F77" w:rsidRDefault="0029399D" w:rsidP="00F510B8">
            <w:pPr>
              <w:jc w:val="both"/>
              <w:rPr>
                <w:sz w:val="28"/>
                <w:szCs w:val="28"/>
              </w:rPr>
            </w:pPr>
            <w:r w:rsidRPr="00FE0F77">
              <w:rPr>
                <w:sz w:val="28"/>
                <w:szCs w:val="28"/>
              </w:rPr>
              <w:t>Виразково-некротичний ентероколіт - профілактика, діагностика, лікування</w:t>
            </w:r>
          </w:p>
        </w:tc>
        <w:tc>
          <w:tcPr>
            <w:tcW w:w="897" w:type="dxa"/>
          </w:tcPr>
          <w:p w:rsidR="0029399D" w:rsidRPr="00FE0F77" w:rsidRDefault="0029399D" w:rsidP="00F510B8">
            <w:pPr>
              <w:spacing w:line="360" w:lineRule="exact"/>
              <w:jc w:val="center"/>
              <w:rPr>
                <w:sz w:val="28"/>
                <w:szCs w:val="28"/>
              </w:rPr>
            </w:pPr>
            <w:r w:rsidRPr="00FE0F77">
              <w:rPr>
                <w:sz w:val="28"/>
                <w:szCs w:val="28"/>
              </w:rPr>
              <w:t>2</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5</w:t>
            </w:r>
            <w:r w:rsidRPr="00FE0F77">
              <w:rPr>
                <w:sz w:val="28"/>
                <w:szCs w:val="28"/>
              </w:rPr>
              <w:t>.</w:t>
            </w:r>
          </w:p>
        </w:tc>
        <w:tc>
          <w:tcPr>
            <w:tcW w:w="993" w:type="dxa"/>
          </w:tcPr>
          <w:p w:rsidR="0029399D" w:rsidRPr="0077015F" w:rsidRDefault="0029399D" w:rsidP="00F510B8">
            <w:pPr>
              <w:jc w:val="both"/>
              <w:rPr>
                <w:sz w:val="28"/>
                <w:szCs w:val="28"/>
              </w:rPr>
            </w:pPr>
            <w:r w:rsidRPr="0077015F">
              <w:rPr>
                <w:sz w:val="28"/>
                <w:szCs w:val="28"/>
              </w:rPr>
              <w:t>4.</w:t>
            </w:r>
            <w:r>
              <w:rPr>
                <w:sz w:val="28"/>
                <w:szCs w:val="28"/>
              </w:rPr>
              <w:t>5</w:t>
            </w:r>
            <w:r w:rsidRPr="0077015F">
              <w:rPr>
                <w:sz w:val="28"/>
                <w:szCs w:val="28"/>
              </w:rPr>
              <w:t>.3.</w:t>
            </w:r>
          </w:p>
        </w:tc>
        <w:tc>
          <w:tcPr>
            <w:tcW w:w="7654" w:type="dxa"/>
            <w:vAlign w:val="center"/>
          </w:tcPr>
          <w:p w:rsidR="0029399D" w:rsidRPr="0077015F" w:rsidRDefault="0029399D" w:rsidP="00F510B8">
            <w:pPr>
              <w:pStyle w:val="Header"/>
              <w:tabs>
                <w:tab w:val="left" w:pos="708"/>
              </w:tabs>
              <w:rPr>
                <w:sz w:val="28"/>
                <w:szCs w:val="28"/>
              </w:rPr>
            </w:pPr>
            <w:r w:rsidRPr="0077015F">
              <w:rPr>
                <w:sz w:val="28"/>
                <w:szCs w:val="28"/>
              </w:rPr>
              <w:t>Вроджені вади серця. Діагностика, клініка, невідкладна допомог</w:t>
            </w:r>
            <w:r>
              <w:rPr>
                <w:sz w:val="28"/>
                <w:szCs w:val="28"/>
              </w:rPr>
              <w:t>а</w:t>
            </w:r>
            <w:r w:rsidRPr="0077015F">
              <w:rPr>
                <w:sz w:val="28"/>
                <w:szCs w:val="28"/>
              </w:rPr>
              <w:t>, підготовка до транспортування</w:t>
            </w:r>
          </w:p>
        </w:tc>
        <w:tc>
          <w:tcPr>
            <w:tcW w:w="897" w:type="dxa"/>
          </w:tcPr>
          <w:p w:rsidR="0029399D" w:rsidRPr="0077015F" w:rsidRDefault="0029399D" w:rsidP="00F510B8">
            <w:pPr>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6.</w:t>
            </w:r>
          </w:p>
        </w:tc>
        <w:tc>
          <w:tcPr>
            <w:tcW w:w="993" w:type="dxa"/>
          </w:tcPr>
          <w:p w:rsidR="0029399D" w:rsidRPr="0077015F" w:rsidRDefault="0029399D" w:rsidP="00F510B8">
            <w:pPr>
              <w:jc w:val="both"/>
              <w:rPr>
                <w:sz w:val="28"/>
                <w:szCs w:val="28"/>
              </w:rPr>
            </w:pPr>
            <w:r>
              <w:rPr>
                <w:sz w:val="28"/>
                <w:szCs w:val="28"/>
              </w:rPr>
              <w:t>4.6</w:t>
            </w:r>
          </w:p>
        </w:tc>
        <w:tc>
          <w:tcPr>
            <w:tcW w:w="7654" w:type="dxa"/>
            <w:vAlign w:val="center"/>
          </w:tcPr>
          <w:p w:rsidR="0029399D" w:rsidRPr="0077015F" w:rsidRDefault="0029399D" w:rsidP="00F510B8">
            <w:pPr>
              <w:pStyle w:val="Header"/>
              <w:tabs>
                <w:tab w:val="left" w:pos="708"/>
              </w:tabs>
              <w:rPr>
                <w:sz w:val="28"/>
                <w:szCs w:val="28"/>
              </w:rPr>
            </w:pPr>
            <w:r>
              <w:rPr>
                <w:sz w:val="28"/>
                <w:szCs w:val="28"/>
              </w:rPr>
              <w:t>Порушення мікробіоценозу.</w:t>
            </w:r>
            <w:r w:rsidRPr="0077015F">
              <w:rPr>
                <w:sz w:val="28"/>
                <w:szCs w:val="28"/>
              </w:rPr>
              <w:t xml:space="preserve"> Проблема дизбіозу у новонароджених, його корекція</w:t>
            </w:r>
          </w:p>
        </w:tc>
        <w:tc>
          <w:tcPr>
            <w:tcW w:w="897" w:type="dxa"/>
          </w:tcPr>
          <w:p w:rsidR="0029399D" w:rsidRDefault="0029399D" w:rsidP="00F510B8">
            <w:pPr>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7.</w:t>
            </w:r>
          </w:p>
        </w:tc>
        <w:tc>
          <w:tcPr>
            <w:tcW w:w="993" w:type="dxa"/>
          </w:tcPr>
          <w:p w:rsidR="0029399D" w:rsidRDefault="0029399D" w:rsidP="00F510B8">
            <w:pPr>
              <w:jc w:val="both"/>
              <w:rPr>
                <w:sz w:val="28"/>
                <w:szCs w:val="28"/>
              </w:rPr>
            </w:pPr>
            <w:r>
              <w:rPr>
                <w:sz w:val="28"/>
                <w:szCs w:val="28"/>
              </w:rPr>
              <w:t>4.7.4.</w:t>
            </w:r>
          </w:p>
        </w:tc>
        <w:tc>
          <w:tcPr>
            <w:tcW w:w="7654" w:type="dxa"/>
            <w:vAlign w:val="center"/>
          </w:tcPr>
          <w:p w:rsidR="0029399D" w:rsidRDefault="0029399D" w:rsidP="00F510B8">
            <w:pPr>
              <w:pStyle w:val="Header"/>
              <w:tabs>
                <w:tab w:val="left" w:pos="708"/>
              </w:tabs>
              <w:rPr>
                <w:sz w:val="28"/>
                <w:szCs w:val="28"/>
              </w:rPr>
            </w:pPr>
            <w:r>
              <w:rPr>
                <w:sz w:val="28"/>
                <w:szCs w:val="28"/>
              </w:rPr>
              <w:t>Тромбоцитопенії, тромбоцитопатії у новонароджених. Діагностика, клініка, лікування</w:t>
            </w:r>
          </w:p>
        </w:tc>
        <w:tc>
          <w:tcPr>
            <w:tcW w:w="897" w:type="dxa"/>
          </w:tcPr>
          <w:p w:rsidR="0029399D" w:rsidRDefault="0029399D" w:rsidP="00F510B8">
            <w:pPr>
              <w:jc w:val="center"/>
              <w:rPr>
                <w:sz w:val="28"/>
                <w:szCs w:val="28"/>
              </w:rPr>
            </w:pPr>
            <w:r>
              <w:rPr>
                <w:sz w:val="28"/>
                <w:szCs w:val="28"/>
              </w:rPr>
              <w:t>4</w:t>
            </w:r>
          </w:p>
        </w:tc>
      </w:tr>
      <w:tr w:rsidR="0029399D" w:rsidRPr="0077015F" w:rsidTr="00F510B8">
        <w:tc>
          <w:tcPr>
            <w:tcW w:w="675" w:type="dxa"/>
          </w:tcPr>
          <w:p w:rsidR="0029399D" w:rsidRPr="00A9038B" w:rsidRDefault="0029399D" w:rsidP="00F510B8">
            <w:pPr>
              <w:spacing w:line="360" w:lineRule="exact"/>
              <w:jc w:val="center"/>
              <w:rPr>
                <w:sz w:val="28"/>
                <w:szCs w:val="28"/>
              </w:rPr>
            </w:pPr>
            <w:r>
              <w:rPr>
                <w:sz w:val="28"/>
                <w:szCs w:val="28"/>
              </w:rPr>
              <w:t>8</w:t>
            </w:r>
            <w:r w:rsidRPr="00A9038B">
              <w:rPr>
                <w:sz w:val="28"/>
                <w:szCs w:val="28"/>
              </w:rPr>
              <w:t>.</w:t>
            </w:r>
          </w:p>
        </w:tc>
        <w:tc>
          <w:tcPr>
            <w:tcW w:w="993" w:type="dxa"/>
          </w:tcPr>
          <w:p w:rsidR="0029399D" w:rsidRPr="00602EC4" w:rsidRDefault="0029399D" w:rsidP="00F510B8">
            <w:pPr>
              <w:jc w:val="both"/>
              <w:rPr>
                <w:sz w:val="28"/>
                <w:szCs w:val="28"/>
              </w:rPr>
            </w:pPr>
            <w:r w:rsidRPr="00602EC4">
              <w:rPr>
                <w:sz w:val="28"/>
                <w:szCs w:val="28"/>
              </w:rPr>
              <w:t>4.</w:t>
            </w:r>
            <w:r w:rsidRPr="00A9038B">
              <w:rPr>
                <w:sz w:val="28"/>
                <w:szCs w:val="28"/>
              </w:rPr>
              <w:t>7</w:t>
            </w:r>
            <w:r w:rsidRPr="00602EC4">
              <w:rPr>
                <w:sz w:val="28"/>
                <w:szCs w:val="28"/>
              </w:rPr>
              <w:t>.6.</w:t>
            </w:r>
          </w:p>
        </w:tc>
        <w:tc>
          <w:tcPr>
            <w:tcW w:w="7654" w:type="dxa"/>
            <w:vAlign w:val="center"/>
          </w:tcPr>
          <w:p w:rsidR="0029399D" w:rsidRPr="00602EC4" w:rsidRDefault="0029399D" w:rsidP="00F510B8">
            <w:pPr>
              <w:pStyle w:val="Heading1"/>
            </w:pPr>
            <w:r w:rsidRPr="00602EC4">
              <w:t>Анемії новонароджених</w:t>
            </w:r>
          </w:p>
        </w:tc>
        <w:tc>
          <w:tcPr>
            <w:tcW w:w="897" w:type="dxa"/>
          </w:tcPr>
          <w:p w:rsidR="0029399D" w:rsidRPr="00602EC4" w:rsidRDefault="0029399D" w:rsidP="00F510B8">
            <w:pPr>
              <w:spacing w:line="360" w:lineRule="exact"/>
              <w:jc w:val="center"/>
              <w:rPr>
                <w:sz w:val="28"/>
                <w:szCs w:val="28"/>
              </w:rPr>
            </w:pPr>
            <w:r>
              <w:rPr>
                <w:sz w:val="28"/>
                <w:szCs w:val="28"/>
              </w:rPr>
              <w:t>4</w:t>
            </w:r>
          </w:p>
        </w:tc>
      </w:tr>
      <w:tr w:rsidR="0029399D" w:rsidRPr="0077015F" w:rsidTr="00F510B8">
        <w:trPr>
          <w:trHeight w:val="537"/>
        </w:trPr>
        <w:tc>
          <w:tcPr>
            <w:tcW w:w="675" w:type="dxa"/>
          </w:tcPr>
          <w:p w:rsidR="0029399D" w:rsidRPr="00602EC4" w:rsidRDefault="0029399D" w:rsidP="00F510B8">
            <w:pPr>
              <w:spacing w:line="360" w:lineRule="exact"/>
              <w:jc w:val="center"/>
              <w:rPr>
                <w:color w:val="FF0000"/>
                <w:sz w:val="28"/>
                <w:szCs w:val="28"/>
              </w:rPr>
            </w:pPr>
            <w:r>
              <w:rPr>
                <w:sz w:val="28"/>
                <w:szCs w:val="28"/>
                <w:lang w:val="ru-RU"/>
              </w:rPr>
              <w:t>9</w:t>
            </w:r>
            <w:r w:rsidRPr="00602EC4">
              <w:rPr>
                <w:sz w:val="28"/>
                <w:szCs w:val="28"/>
              </w:rPr>
              <w:t>.</w:t>
            </w:r>
          </w:p>
        </w:tc>
        <w:tc>
          <w:tcPr>
            <w:tcW w:w="993" w:type="dxa"/>
          </w:tcPr>
          <w:p w:rsidR="0029399D" w:rsidRPr="00602EC4" w:rsidRDefault="0029399D" w:rsidP="00F510B8">
            <w:pPr>
              <w:jc w:val="both"/>
              <w:rPr>
                <w:sz w:val="28"/>
                <w:szCs w:val="28"/>
              </w:rPr>
            </w:pPr>
            <w:r w:rsidRPr="00602EC4">
              <w:rPr>
                <w:sz w:val="28"/>
                <w:szCs w:val="28"/>
              </w:rPr>
              <w:t>4.</w:t>
            </w:r>
            <w:r w:rsidRPr="00A9038B">
              <w:rPr>
                <w:sz w:val="28"/>
                <w:szCs w:val="28"/>
              </w:rPr>
              <w:t>11</w:t>
            </w:r>
            <w:r>
              <w:rPr>
                <w:sz w:val="28"/>
                <w:szCs w:val="28"/>
              </w:rPr>
              <w:t>.2</w:t>
            </w:r>
          </w:p>
        </w:tc>
        <w:tc>
          <w:tcPr>
            <w:tcW w:w="7654" w:type="dxa"/>
            <w:vAlign w:val="center"/>
          </w:tcPr>
          <w:p w:rsidR="0029399D" w:rsidRPr="00602EC4" w:rsidRDefault="0029399D" w:rsidP="00F510B8">
            <w:pPr>
              <w:pStyle w:val="Header"/>
              <w:tabs>
                <w:tab w:val="left" w:pos="708"/>
              </w:tabs>
              <w:rPr>
                <w:sz w:val="28"/>
                <w:szCs w:val="28"/>
              </w:rPr>
            </w:pPr>
            <w:r w:rsidRPr="00602EC4">
              <w:rPr>
                <w:sz w:val="28"/>
                <w:szCs w:val="28"/>
              </w:rPr>
              <w:t xml:space="preserve">Гіпербілірубінемії у новонароджених. </w:t>
            </w:r>
            <w:r>
              <w:rPr>
                <w:sz w:val="28"/>
                <w:szCs w:val="28"/>
              </w:rPr>
              <w:t>К</w:t>
            </w:r>
            <w:r w:rsidRPr="00602EC4">
              <w:rPr>
                <w:sz w:val="28"/>
                <w:szCs w:val="28"/>
              </w:rPr>
              <w:t xml:space="preserve">ласифікація Диференційна діагностика. Клініка, лікування. </w:t>
            </w:r>
          </w:p>
        </w:tc>
        <w:tc>
          <w:tcPr>
            <w:tcW w:w="897" w:type="dxa"/>
          </w:tcPr>
          <w:p w:rsidR="0029399D" w:rsidRPr="00602EC4" w:rsidRDefault="0029399D" w:rsidP="00F510B8">
            <w:pPr>
              <w:spacing w:line="320" w:lineRule="exact"/>
              <w:jc w:val="center"/>
              <w:rPr>
                <w:sz w:val="28"/>
                <w:szCs w:val="28"/>
              </w:rPr>
            </w:pPr>
            <w:r>
              <w:rPr>
                <w:sz w:val="28"/>
                <w:szCs w:val="28"/>
              </w:rPr>
              <w:t>4</w:t>
            </w:r>
          </w:p>
        </w:tc>
      </w:tr>
      <w:tr w:rsidR="0029399D" w:rsidRPr="0077015F" w:rsidTr="00F510B8">
        <w:tc>
          <w:tcPr>
            <w:tcW w:w="675" w:type="dxa"/>
          </w:tcPr>
          <w:p w:rsidR="0029399D" w:rsidRPr="00602EC4" w:rsidRDefault="0029399D" w:rsidP="00F510B8">
            <w:pPr>
              <w:spacing w:line="360" w:lineRule="exact"/>
              <w:jc w:val="center"/>
              <w:rPr>
                <w:sz w:val="28"/>
                <w:szCs w:val="28"/>
              </w:rPr>
            </w:pPr>
            <w:r w:rsidRPr="00FE0F77">
              <w:rPr>
                <w:sz w:val="28"/>
                <w:szCs w:val="28"/>
                <w:lang w:val="ru-RU"/>
              </w:rPr>
              <w:t>1</w:t>
            </w:r>
            <w:r>
              <w:rPr>
                <w:sz w:val="28"/>
                <w:szCs w:val="28"/>
                <w:lang w:val="ru-RU"/>
              </w:rPr>
              <w:t>0</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5.1.</w:t>
            </w:r>
          </w:p>
        </w:tc>
        <w:tc>
          <w:tcPr>
            <w:tcW w:w="7654" w:type="dxa"/>
            <w:vAlign w:val="center"/>
          </w:tcPr>
          <w:p w:rsidR="0029399D" w:rsidRPr="00FE0F77" w:rsidRDefault="0029399D" w:rsidP="00F510B8">
            <w:pPr>
              <w:rPr>
                <w:sz w:val="28"/>
                <w:szCs w:val="28"/>
              </w:rPr>
            </w:pPr>
            <w:r w:rsidRPr="00FE0F77">
              <w:rPr>
                <w:sz w:val="28"/>
                <w:szCs w:val="28"/>
              </w:rPr>
              <w:t>ВІЛ-інфекція в пери – та неонатальному періодах : фактори ризику, клінічний перебіг, діагностика, лікування, профілак</w:t>
            </w:r>
            <w:r>
              <w:rPr>
                <w:sz w:val="28"/>
                <w:szCs w:val="28"/>
              </w:rPr>
              <w:t>-</w:t>
            </w:r>
            <w:r w:rsidRPr="00FE0F77">
              <w:rPr>
                <w:sz w:val="28"/>
                <w:szCs w:val="28"/>
              </w:rPr>
              <w:t>тика перинатальної трансмісії ВІЛ від матері до дитини</w:t>
            </w:r>
          </w:p>
        </w:tc>
        <w:tc>
          <w:tcPr>
            <w:tcW w:w="897" w:type="dxa"/>
          </w:tcPr>
          <w:p w:rsidR="0029399D" w:rsidRPr="00FE0F77" w:rsidRDefault="0029399D" w:rsidP="00F510B8">
            <w:pPr>
              <w:spacing w:line="320" w:lineRule="exact"/>
              <w:jc w:val="center"/>
              <w:rPr>
                <w:sz w:val="28"/>
                <w:szCs w:val="28"/>
              </w:rPr>
            </w:pPr>
            <w:r>
              <w:rPr>
                <w:sz w:val="28"/>
                <w:szCs w:val="28"/>
              </w:rPr>
              <w:t>4</w:t>
            </w:r>
          </w:p>
        </w:tc>
      </w:tr>
      <w:tr w:rsidR="0029399D" w:rsidRPr="0077015F" w:rsidTr="00F510B8">
        <w:tc>
          <w:tcPr>
            <w:tcW w:w="675" w:type="dxa"/>
          </w:tcPr>
          <w:p w:rsidR="0029399D" w:rsidRPr="00FE0F77" w:rsidRDefault="0029399D" w:rsidP="00F510B8">
            <w:pPr>
              <w:spacing w:line="360" w:lineRule="exact"/>
              <w:jc w:val="center"/>
              <w:rPr>
                <w:sz w:val="28"/>
                <w:szCs w:val="28"/>
              </w:rPr>
            </w:pPr>
            <w:r>
              <w:rPr>
                <w:sz w:val="28"/>
                <w:szCs w:val="28"/>
              </w:rPr>
              <w:t>11.</w:t>
            </w:r>
          </w:p>
        </w:tc>
        <w:tc>
          <w:tcPr>
            <w:tcW w:w="993" w:type="dxa"/>
          </w:tcPr>
          <w:p w:rsidR="0029399D" w:rsidRPr="00602EC4" w:rsidRDefault="0029399D" w:rsidP="00F510B8">
            <w:pPr>
              <w:jc w:val="both"/>
              <w:rPr>
                <w:sz w:val="28"/>
                <w:szCs w:val="28"/>
              </w:rPr>
            </w:pPr>
            <w:r w:rsidRPr="00602EC4">
              <w:rPr>
                <w:sz w:val="28"/>
                <w:szCs w:val="28"/>
              </w:rPr>
              <w:t>5.2.</w:t>
            </w:r>
          </w:p>
        </w:tc>
        <w:tc>
          <w:tcPr>
            <w:tcW w:w="7654" w:type="dxa"/>
            <w:vAlign w:val="center"/>
          </w:tcPr>
          <w:p w:rsidR="0029399D" w:rsidRPr="00602EC4" w:rsidRDefault="0029399D" w:rsidP="00F510B8">
            <w:pPr>
              <w:rPr>
                <w:sz w:val="28"/>
                <w:szCs w:val="28"/>
              </w:rPr>
            </w:pPr>
            <w:r w:rsidRPr="00602EC4">
              <w:rPr>
                <w:sz w:val="28"/>
                <w:szCs w:val="28"/>
              </w:rPr>
              <w:t>Інфекції в перинатальному періоді</w:t>
            </w:r>
          </w:p>
        </w:tc>
        <w:tc>
          <w:tcPr>
            <w:tcW w:w="897" w:type="dxa"/>
          </w:tcPr>
          <w:p w:rsidR="0029399D" w:rsidRPr="00602EC4" w:rsidRDefault="0029399D" w:rsidP="00F510B8">
            <w:pPr>
              <w:spacing w:line="320" w:lineRule="exact"/>
              <w:jc w:val="center"/>
              <w:rPr>
                <w:sz w:val="28"/>
                <w:szCs w:val="28"/>
              </w:rPr>
            </w:pPr>
            <w:r>
              <w:rPr>
                <w:sz w:val="28"/>
                <w:szCs w:val="28"/>
              </w:rPr>
              <w:t>2</w:t>
            </w:r>
          </w:p>
        </w:tc>
      </w:tr>
      <w:tr w:rsidR="0029399D" w:rsidRPr="0077015F" w:rsidTr="00F510B8">
        <w:trPr>
          <w:trHeight w:val="548"/>
        </w:trPr>
        <w:tc>
          <w:tcPr>
            <w:tcW w:w="675" w:type="dxa"/>
          </w:tcPr>
          <w:p w:rsidR="0029399D" w:rsidRPr="00A9038B" w:rsidRDefault="0029399D" w:rsidP="00F510B8">
            <w:pPr>
              <w:spacing w:line="320" w:lineRule="exact"/>
              <w:jc w:val="center"/>
              <w:rPr>
                <w:sz w:val="28"/>
                <w:szCs w:val="28"/>
              </w:rPr>
            </w:pPr>
            <w:r w:rsidRPr="00A9038B">
              <w:rPr>
                <w:sz w:val="28"/>
                <w:szCs w:val="28"/>
              </w:rPr>
              <w:t>1</w:t>
            </w:r>
            <w:r>
              <w:rPr>
                <w:sz w:val="28"/>
                <w:szCs w:val="28"/>
              </w:rPr>
              <w:t>2</w:t>
            </w:r>
            <w:r w:rsidRPr="00A9038B">
              <w:rPr>
                <w:sz w:val="28"/>
                <w:szCs w:val="28"/>
              </w:rPr>
              <w:t>.</w:t>
            </w:r>
          </w:p>
        </w:tc>
        <w:tc>
          <w:tcPr>
            <w:tcW w:w="993" w:type="dxa"/>
          </w:tcPr>
          <w:p w:rsidR="0029399D" w:rsidRPr="00FE0F77" w:rsidRDefault="0029399D" w:rsidP="00F510B8">
            <w:pPr>
              <w:jc w:val="both"/>
              <w:rPr>
                <w:sz w:val="28"/>
                <w:szCs w:val="28"/>
              </w:rPr>
            </w:pPr>
            <w:r>
              <w:rPr>
                <w:sz w:val="28"/>
                <w:szCs w:val="28"/>
              </w:rPr>
              <w:t>5.7</w:t>
            </w:r>
          </w:p>
        </w:tc>
        <w:tc>
          <w:tcPr>
            <w:tcW w:w="7654" w:type="dxa"/>
          </w:tcPr>
          <w:p w:rsidR="0029399D" w:rsidRPr="00602EC4" w:rsidRDefault="0029399D" w:rsidP="00F510B8">
            <w:pPr>
              <w:jc w:val="both"/>
              <w:rPr>
                <w:color w:val="FF0000"/>
                <w:sz w:val="28"/>
                <w:szCs w:val="28"/>
              </w:rPr>
            </w:pPr>
            <w:r w:rsidRPr="0077015F">
              <w:rPr>
                <w:sz w:val="28"/>
                <w:szCs w:val="28"/>
              </w:rPr>
              <w:t>Сепсис новонароджених: етіологія, клініка, лікування. Синдром системної запальної відповіді.</w:t>
            </w:r>
          </w:p>
        </w:tc>
        <w:tc>
          <w:tcPr>
            <w:tcW w:w="897" w:type="dxa"/>
          </w:tcPr>
          <w:p w:rsidR="0029399D" w:rsidRPr="00FE0F77" w:rsidRDefault="0029399D" w:rsidP="00F510B8">
            <w:pPr>
              <w:spacing w:line="360" w:lineRule="exact"/>
              <w:jc w:val="center"/>
              <w:rPr>
                <w:sz w:val="28"/>
                <w:szCs w:val="28"/>
              </w:rPr>
            </w:pPr>
            <w:r>
              <w:rPr>
                <w:sz w:val="28"/>
                <w:szCs w:val="28"/>
              </w:rPr>
              <w:t>2</w:t>
            </w:r>
          </w:p>
        </w:tc>
      </w:tr>
      <w:tr w:rsidR="0029399D" w:rsidRPr="00FE0F77" w:rsidTr="00F510B8">
        <w:trPr>
          <w:trHeight w:val="548"/>
        </w:trPr>
        <w:tc>
          <w:tcPr>
            <w:tcW w:w="675" w:type="dxa"/>
          </w:tcPr>
          <w:p w:rsidR="0029399D" w:rsidRPr="00602EC4" w:rsidRDefault="0029399D" w:rsidP="00F510B8">
            <w:pPr>
              <w:spacing w:line="320" w:lineRule="exact"/>
              <w:jc w:val="center"/>
              <w:rPr>
                <w:sz w:val="28"/>
                <w:szCs w:val="28"/>
              </w:rPr>
            </w:pPr>
            <w:r w:rsidRPr="00602EC4">
              <w:rPr>
                <w:sz w:val="28"/>
                <w:szCs w:val="28"/>
              </w:rPr>
              <w:t>1</w:t>
            </w:r>
            <w:r>
              <w:rPr>
                <w:sz w:val="28"/>
                <w:szCs w:val="28"/>
              </w:rPr>
              <w:t>3</w:t>
            </w:r>
            <w:r w:rsidRPr="00602EC4">
              <w:rPr>
                <w:sz w:val="28"/>
                <w:szCs w:val="28"/>
              </w:rPr>
              <w:t>.</w:t>
            </w:r>
          </w:p>
        </w:tc>
        <w:tc>
          <w:tcPr>
            <w:tcW w:w="993" w:type="dxa"/>
          </w:tcPr>
          <w:p w:rsidR="0029399D" w:rsidRPr="00FE0F77" w:rsidRDefault="0029399D" w:rsidP="00F510B8">
            <w:pPr>
              <w:jc w:val="both"/>
              <w:rPr>
                <w:sz w:val="28"/>
                <w:szCs w:val="28"/>
              </w:rPr>
            </w:pPr>
            <w:r w:rsidRPr="009D4662">
              <w:rPr>
                <w:sz w:val="28"/>
                <w:szCs w:val="28"/>
              </w:rPr>
              <w:t>6</w:t>
            </w:r>
            <w:r w:rsidRPr="00FE0F77">
              <w:rPr>
                <w:sz w:val="28"/>
                <w:szCs w:val="28"/>
              </w:rPr>
              <w:t xml:space="preserve">.1. </w:t>
            </w:r>
          </w:p>
        </w:tc>
        <w:tc>
          <w:tcPr>
            <w:tcW w:w="7654" w:type="dxa"/>
          </w:tcPr>
          <w:p w:rsidR="0029399D" w:rsidRPr="00FE0F77" w:rsidRDefault="0029399D" w:rsidP="00F510B8">
            <w:pPr>
              <w:jc w:val="both"/>
              <w:rPr>
                <w:sz w:val="28"/>
                <w:szCs w:val="28"/>
              </w:rPr>
            </w:pPr>
            <w:r w:rsidRPr="0077015F">
              <w:rPr>
                <w:sz w:val="28"/>
                <w:szCs w:val="28"/>
              </w:rPr>
              <w:t xml:space="preserve">Особливості метаболічної адаптації недоношених новонароджених Оцінка стану адаптації дитини з малою </w:t>
            </w:r>
            <w:r>
              <w:rPr>
                <w:sz w:val="28"/>
                <w:szCs w:val="28"/>
              </w:rPr>
              <w:t xml:space="preserve">і дуже малою </w:t>
            </w:r>
            <w:r w:rsidRPr="0077015F">
              <w:rPr>
                <w:sz w:val="28"/>
                <w:szCs w:val="28"/>
              </w:rPr>
              <w:t>масою тіла при народженні</w:t>
            </w:r>
          </w:p>
        </w:tc>
        <w:tc>
          <w:tcPr>
            <w:tcW w:w="897" w:type="dxa"/>
          </w:tcPr>
          <w:p w:rsidR="0029399D" w:rsidRPr="00FE0F77" w:rsidRDefault="0029399D" w:rsidP="00F510B8">
            <w:pPr>
              <w:spacing w:line="360" w:lineRule="exact"/>
              <w:jc w:val="center"/>
              <w:rPr>
                <w:sz w:val="28"/>
                <w:szCs w:val="28"/>
              </w:rPr>
            </w:pPr>
            <w:r>
              <w:rPr>
                <w:sz w:val="28"/>
                <w:szCs w:val="28"/>
              </w:rPr>
              <w:t>4</w:t>
            </w:r>
          </w:p>
        </w:tc>
      </w:tr>
      <w:tr w:rsidR="0029399D" w:rsidRPr="00FE0F77" w:rsidTr="00F510B8">
        <w:trPr>
          <w:trHeight w:val="548"/>
        </w:trPr>
        <w:tc>
          <w:tcPr>
            <w:tcW w:w="675" w:type="dxa"/>
          </w:tcPr>
          <w:p w:rsidR="0029399D" w:rsidRPr="00FE0F77" w:rsidRDefault="0029399D" w:rsidP="00F510B8">
            <w:pPr>
              <w:spacing w:line="320" w:lineRule="exact"/>
              <w:jc w:val="center"/>
              <w:rPr>
                <w:sz w:val="28"/>
                <w:szCs w:val="28"/>
              </w:rPr>
            </w:pPr>
            <w:r>
              <w:rPr>
                <w:sz w:val="28"/>
                <w:szCs w:val="28"/>
              </w:rPr>
              <w:t>14</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6.</w:t>
            </w:r>
            <w:r>
              <w:rPr>
                <w:sz w:val="28"/>
                <w:szCs w:val="28"/>
              </w:rPr>
              <w:t>6</w:t>
            </w:r>
            <w:r w:rsidRPr="00FE0F77">
              <w:rPr>
                <w:sz w:val="28"/>
                <w:szCs w:val="28"/>
              </w:rPr>
              <w:t>.</w:t>
            </w:r>
          </w:p>
        </w:tc>
        <w:tc>
          <w:tcPr>
            <w:tcW w:w="7654" w:type="dxa"/>
          </w:tcPr>
          <w:p w:rsidR="0029399D" w:rsidRPr="00FE0F77" w:rsidRDefault="0029399D" w:rsidP="00F510B8">
            <w:pPr>
              <w:jc w:val="both"/>
              <w:rPr>
                <w:sz w:val="28"/>
                <w:szCs w:val="28"/>
              </w:rPr>
            </w:pPr>
            <w:r w:rsidRPr="00FE0F77">
              <w:rPr>
                <w:sz w:val="28"/>
                <w:szCs w:val="28"/>
              </w:rPr>
              <w:t>Кардіо-респіраторний моніторинг, метаболічний контроль. Основи догляду, що спрямовані на розвиток</w:t>
            </w:r>
          </w:p>
        </w:tc>
        <w:tc>
          <w:tcPr>
            <w:tcW w:w="897" w:type="dxa"/>
          </w:tcPr>
          <w:p w:rsidR="0029399D" w:rsidRPr="00FE0F77" w:rsidRDefault="0029399D" w:rsidP="00F510B8">
            <w:pPr>
              <w:spacing w:line="360" w:lineRule="exact"/>
              <w:jc w:val="center"/>
              <w:rPr>
                <w:sz w:val="28"/>
                <w:szCs w:val="28"/>
              </w:rPr>
            </w:pPr>
            <w:r w:rsidRPr="00FE0F77">
              <w:rPr>
                <w:sz w:val="28"/>
                <w:szCs w:val="28"/>
              </w:rPr>
              <w:t>2</w:t>
            </w:r>
          </w:p>
        </w:tc>
      </w:tr>
      <w:tr w:rsidR="0029399D" w:rsidRPr="00FE0F77" w:rsidTr="00F510B8">
        <w:trPr>
          <w:trHeight w:val="548"/>
        </w:trPr>
        <w:tc>
          <w:tcPr>
            <w:tcW w:w="675" w:type="dxa"/>
          </w:tcPr>
          <w:p w:rsidR="0029399D" w:rsidRPr="00FE0F77" w:rsidRDefault="0029399D" w:rsidP="00F510B8">
            <w:pPr>
              <w:spacing w:line="320" w:lineRule="exact"/>
              <w:jc w:val="center"/>
              <w:rPr>
                <w:sz w:val="28"/>
                <w:szCs w:val="28"/>
              </w:rPr>
            </w:pPr>
            <w:r>
              <w:rPr>
                <w:sz w:val="28"/>
                <w:szCs w:val="28"/>
              </w:rPr>
              <w:t>15</w:t>
            </w:r>
            <w:r w:rsidRPr="00FE0F77">
              <w:rPr>
                <w:sz w:val="28"/>
                <w:szCs w:val="28"/>
              </w:rPr>
              <w:t>.</w:t>
            </w:r>
          </w:p>
        </w:tc>
        <w:tc>
          <w:tcPr>
            <w:tcW w:w="993" w:type="dxa"/>
          </w:tcPr>
          <w:p w:rsidR="0029399D" w:rsidRPr="00FE0F77" w:rsidRDefault="0029399D" w:rsidP="00F510B8">
            <w:pPr>
              <w:jc w:val="both"/>
              <w:rPr>
                <w:sz w:val="28"/>
                <w:szCs w:val="28"/>
              </w:rPr>
            </w:pPr>
            <w:r w:rsidRPr="00FE0F77">
              <w:rPr>
                <w:sz w:val="28"/>
                <w:szCs w:val="28"/>
              </w:rPr>
              <w:t>7.1.</w:t>
            </w:r>
          </w:p>
        </w:tc>
        <w:tc>
          <w:tcPr>
            <w:tcW w:w="7654" w:type="dxa"/>
          </w:tcPr>
          <w:p w:rsidR="0029399D" w:rsidRPr="009D4662" w:rsidRDefault="0029399D" w:rsidP="00F510B8">
            <w:pPr>
              <w:rPr>
                <w:sz w:val="28"/>
                <w:szCs w:val="28"/>
              </w:rPr>
            </w:pPr>
            <w:r w:rsidRPr="009D4662">
              <w:rPr>
                <w:sz w:val="28"/>
                <w:szCs w:val="28"/>
              </w:rPr>
              <w:t>Принципи і техніка проведення первинної реанімації новонароджених</w:t>
            </w:r>
          </w:p>
        </w:tc>
        <w:tc>
          <w:tcPr>
            <w:tcW w:w="897" w:type="dxa"/>
          </w:tcPr>
          <w:p w:rsidR="0029399D" w:rsidRPr="00FE0F77" w:rsidRDefault="0029399D" w:rsidP="00F510B8">
            <w:pPr>
              <w:spacing w:line="360" w:lineRule="exact"/>
              <w:jc w:val="center"/>
              <w:rPr>
                <w:sz w:val="28"/>
                <w:szCs w:val="28"/>
              </w:rPr>
            </w:pPr>
            <w:r>
              <w:rPr>
                <w:sz w:val="28"/>
                <w:szCs w:val="28"/>
              </w:rPr>
              <w:t>4</w:t>
            </w:r>
          </w:p>
        </w:tc>
      </w:tr>
      <w:tr w:rsidR="0029399D" w:rsidRPr="00FE0F77" w:rsidTr="00F510B8">
        <w:trPr>
          <w:trHeight w:val="548"/>
        </w:trPr>
        <w:tc>
          <w:tcPr>
            <w:tcW w:w="675" w:type="dxa"/>
          </w:tcPr>
          <w:p w:rsidR="0029399D" w:rsidRPr="00FE0F77" w:rsidRDefault="0029399D" w:rsidP="00F510B8">
            <w:pPr>
              <w:spacing w:line="320" w:lineRule="exact"/>
              <w:jc w:val="center"/>
              <w:rPr>
                <w:sz w:val="28"/>
                <w:szCs w:val="28"/>
              </w:rPr>
            </w:pPr>
            <w:r>
              <w:rPr>
                <w:sz w:val="28"/>
                <w:szCs w:val="28"/>
              </w:rPr>
              <w:t>16</w:t>
            </w:r>
            <w:r w:rsidRPr="00FE0F77">
              <w:rPr>
                <w:sz w:val="28"/>
                <w:szCs w:val="28"/>
              </w:rPr>
              <w:t>.</w:t>
            </w:r>
          </w:p>
        </w:tc>
        <w:tc>
          <w:tcPr>
            <w:tcW w:w="993" w:type="dxa"/>
          </w:tcPr>
          <w:p w:rsidR="0029399D" w:rsidRPr="002F511D" w:rsidRDefault="0029399D" w:rsidP="00F510B8">
            <w:pPr>
              <w:rPr>
                <w:sz w:val="28"/>
                <w:szCs w:val="28"/>
                <w:lang w:val="ru-RU"/>
              </w:rPr>
            </w:pPr>
            <w:r>
              <w:rPr>
                <w:sz w:val="28"/>
                <w:szCs w:val="28"/>
              </w:rPr>
              <w:t>7.4.</w:t>
            </w:r>
          </w:p>
        </w:tc>
        <w:tc>
          <w:tcPr>
            <w:tcW w:w="7654" w:type="dxa"/>
          </w:tcPr>
          <w:p w:rsidR="0029399D" w:rsidRPr="00FE0F77" w:rsidRDefault="0029399D" w:rsidP="00F510B8">
            <w:pPr>
              <w:jc w:val="both"/>
              <w:rPr>
                <w:sz w:val="28"/>
                <w:szCs w:val="28"/>
              </w:rPr>
            </w:pPr>
            <w:r>
              <w:rPr>
                <w:sz w:val="28"/>
                <w:szCs w:val="28"/>
              </w:rPr>
              <w:t>Лікування порушень гемостазу. Корекція постгеморагічних станів у новонароджених</w:t>
            </w:r>
          </w:p>
        </w:tc>
        <w:tc>
          <w:tcPr>
            <w:tcW w:w="897" w:type="dxa"/>
          </w:tcPr>
          <w:p w:rsidR="0029399D" w:rsidRPr="00FE0F77" w:rsidRDefault="0029399D" w:rsidP="00F510B8">
            <w:pPr>
              <w:spacing w:line="360" w:lineRule="exact"/>
              <w:jc w:val="center"/>
              <w:rPr>
                <w:sz w:val="28"/>
                <w:szCs w:val="28"/>
              </w:rPr>
            </w:pPr>
            <w:r w:rsidRPr="00FE0F77">
              <w:rPr>
                <w:sz w:val="28"/>
                <w:szCs w:val="28"/>
              </w:rPr>
              <w:t>4</w:t>
            </w:r>
          </w:p>
        </w:tc>
      </w:tr>
      <w:tr w:rsidR="0029399D" w:rsidRPr="00FE0F77" w:rsidTr="00F510B8">
        <w:trPr>
          <w:trHeight w:val="387"/>
        </w:trPr>
        <w:tc>
          <w:tcPr>
            <w:tcW w:w="675" w:type="dxa"/>
          </w:tcPr>
          <w:p w:rsidR="0029399D" w:rsidRPr="00FE0F77" w:rsidRDefault="0029399D" w:rsidP="00F510B8">
            <w:pPr>
              <w:spacing w:line="320" w:lineRule="exact"/>
              <w:jc w:val="center"/>
              <w:rPr>
                <w:sz w:val="28"/>
                <w:szCs w:val="28"/>
              </w:rPr>
            </w:pPr>
            <w:r>
              <w:rPr>
                <w:sz w:val="28"/>
                <w:szCs w:val="28"/>
              </w:rPr>
              <w:t>17</w:t>
            </w:r>
          </w:p>
        </w:tc>
        <w:tc>
          <w:tcPr>
            <w:tcW w:w="993" w:type="dxa"/>
          </w:tcPr>
          <w:p w:rsidR="0029399D" w:rsidRPr="00FE0F77" w:rsidRDefault="0029399D" w:rsidP="00F510B8">
            <w:pPr>
              <w:jc w:val="both"/>
              <w:rPr>
                <w:sz w:val="28"/>
                <w:szCs w:val="28"/>
              </w:rPr>
            </w:pPr>
            <w:r>
              <w:rPr>
                <w:sz w:val="28"/>
                <w:szCs w:val="28"/>
              </w:rPr>
              <w:t>7.5</w:t>
            </w:r>
          </w:p>
        </w:tc>
        <w:tc>
          <w:tcPr>
            <w:tcW w:w="7654" w:type="dxa"/>
          </w:tcPr>
          <w:p w:rsidR="0029399D" w:rsidRPr="0014177F" w:rsidRDefault="0029399D" w:rsidP="00F510B8">
            <w:pPr>
              <w:jc w:val="both"/>
              <w:rPr>
                <w:sz w:val="28"/>
                <w:szCs w:val="28"/>
              </w:rPr>
            </w:pPr>
            <w:r w:rsidRPr="0014177F">
              <w:rPr>
                <w:sz w:val="28"/>
                <w:szCs w:val="28"/>
              </w:rPr>
              <w:t>Респіраторна підтримка новонароджених з дихальними розладами.</w:t>
            </w:r>
          </w:p>
        </w:tc>
        <w:tc>
          <w:tcPr>
            <w:tcW w:w="897" w:type="dxa"/>
          </w:tcPr>
          <w:p w:rsidR="0029399D" w:rsidRPr="009D4662" w:rsidRDefault="0029399D" w:rsidP="00F510B8">
            <w:pPr>
              <w:spacing w:line="360" w:lineRule="exact"/>
              <w:jc w:val="center"/>
              <w:rPr>
                <w:sz w:val="28"/>
                <w:szCs w:val="28"/>
              </w:rPr>
            </w:pPr>
            <w:r>
              <w:rPr>
                <w:sz w:val="28"/>
                <w:szCs w:val="28"/>
              </w:rPr>
              <w:t>4</w:t>
            </w:r>
          </w:p>
        </w:tc>
      </w:tr>
      <w:tr w:rsidR="0029399D" w:rsidRPr="0077015F" w:rsidTr="00F510B8">
        <w:tc>
          <w:tcPr>
            <w:tcW w:w="675" w:type="dxa"/>
          </w:tcPr>
          <w:p w:rsidR="0029399D" w:rsidRPr="0077015F" w:rsidRDefault="0029399D" w:rsidP="00F510B8">
            <w:pPr>
              <w:spacing w:line="320" w:lineRule="exact"/>
              <w:jc w:val="center"/>
              <w:rPr>
                <w:sz w:val="28"/>
                <w:szCs w:val="28"/>
              </w:rPr>
            </w:pPr>
            <w:r>
              <w:rPr>
                <w:sz w:val="28"/>
                <w:szCs w:val="28"/>
              </w:rPr>
              <w:t>18</w:t>
            </w:r>
          </w:p>
        </w:tc>
        <w:tc>
          <w:tcPr>
            <w:tcW w:w="993" w:type="dxa"/>
          </w:tcPr>
          <w:p w:rsidR="0029399D" w:rsidRPr="0077015F" w:rsidRDefault="0029399D" w:rsidP="00F510B8">
            <w:pPr>
              <w:pStyle w:val="2"/>
              <w:keepNext w:val="0"/>
              <w:autoSpaceDE/>
              <w:autoSpaceDN/>
              <w:spacing w:before="0" w:line="340" w:lineRule="exact"/>
              <w:outlineLvl w:val="9"/>
              <w:rPr>
                <w:b/>
                <w:bCs/>
              </w:rPr>
            </w:pPr>
            <w:r>
              <w:t>7.6</w:t>
            </w:r>
          </w:p>
        </w:tc>
        <w:tc>
          <w:tcPr>
            <w:tcW w:w="7654" w:type="dxa"/>
          </w:tcPr>
          <w:p w:rsidR="0029399D" w:rsidRPr="0077015F" w:rsidRDefault="0029399D" w:rsidP="00F510B8">
            <w:pPr>
              <w:pStyle w:val="2"/>
              <w:keepNext w:val="0"/>
              <w:autoSpaceDE/>
              <w:autoSpaceDN/>
              <w:spacing w:before="0" w:line="340" w:lineRule="exact"/>
              <w:outlineLvl w:val="9"/>
              <w:rPr>
                <w:b/>
                <w:bCs/>
              </w:rPr>
            </w:pPr>
            <w:r>
              <w:t>Кислотно-лужний стан у новонароджених – контроль, корекція</w:t>
            </w:r>
          </w:p>
        </w:tc>
        <w:tc>
          <w:tcPr>
            <w:tcW w:w="897" w:type="dxa"/>
          </w:tcPr>
          <w:p w:rsidR="0029399D" w:rsidRPr="002F511D" w:rsidRDefault="0029399D" w:rsidP="00F510B8">
            <w:pPr>
              <w:spacing w:line="320" w:lineRule="exact"/>
              <w:jc w:val="center"/>
              <w:rPr>
                <w:sz w:val="28"/>
                <w:szCs w:val="28"/>
              </w:rPr>
            </w:pPr>
            <w:r w:rsidRPr="002F511D">
              <w:rPr>
                <w:sz w:val="28"/>
                <w:szCs w:val="28"/>
              </w:rPr>
              <w:t>4</w:t>
            </w:r>
          </w:p>
        </w:tc>
      </w:tr>
      <w:tr w:rsidR="0029399D" w:rsidRPr="0077015F" w:rsidTr="00F510B8">
        <w:tc>
          <w:tcPr>
            <w:tcW w:w="9322" w:type="dxa"/>
            <w:gridSpan w:val="3"/>
          </w:tcPr>
          <w:p w:rsidR="0029399D" w:rsidRPr="0077015F" w:rsidRDefault="0029399D" w:rsidP="00F510B8">
            <w:pPr>
              <w:pStyle w:val="2"/>
              <w:keepNext w:val="0"/>
              <w:autoSpaceDE/>
              <w:autoSpaceDN/>
              <w:spacing w:before="0" w:line="340" w:lineRule="exact"/>
              <w:outlineLvl w:val="9"/>
              <w:rPr>
                <w:b/>
                <w:bCs/>
              </w:rPr>
            </w:pPr>
            <w:r w:rsidRPr="0077015F">
              <w:rPr>
                <w:b/>
                <w:bCs/>
              </w:rPr>
              <w:t>Всього</w:t>
            </w:r>
          </w:p>
        </w:tc>
        <w:tc>
          <w:tcPr>
            <w:tcW w:w="897" w:type="dxa"/>
          </w:tcPr>
          <w:p w:rsidR="0029399D" w:rsidRPr="0077015F" w:rsidRDefault="0029399D" w:rsidP="00F510B8">
            <w:pPr>
              <w:spacing w:line="320" w:lineRule="exact"/>
              <w:jc w:val="center"/>
              <w:rPr>
                <w:b/>
                <w:bCs/>
                <w:sz w:val="28"/>
                <w:szCs w:val="28"/>
              </w:rPr>
            </w:pPr>
            <w:r w:rsidRPr="0077015F">
              <w:rPr>
                <w:b/>
                <w:bCs/>
                <w:sz w:val="28"/>
                <w:szCs w:val="28"/>
              </w:rPr>
              <w:t>6</w:t>
            </w:r>
            <w:r>
              <w:rPr>
                <w:b/>
                <w:bCs/>
                <w:sz w:val="28"/>
                <w:szCs w:val="28"/>
              </w:rPr>
              <w:t>0</w:t>
            </w:r>
          </w:p>
        </w:tc>
      </w:tr>
    </w:tbl>
    <w:p w:rsidR="0029399D" w:rsidRPr="002F511D" w:rsidRDefault="0029399D" w:rsidP="0003246D">
      <w:pPr>
        <w:pStyle w:val="Heading3"/>
        <w:spacing w:line="420" w:lineRule="exact"/>
        <w:rPr>
          <w:b/>
          <w:bCs/>
          <w:lang w:val="ru-RU"/>
        </w:rPr>
        <w:sectPr w:rsidR="0029399D" w:rsidRPr="002F511D">
          <w:headerReference w:type="default" r:id="rId14"/>
          <w:pgSz w:w="11906" w:h="16838"/>
          <w:pgMar w:top="1134" w:right="850" w:bottom="1134" w:left="1560" w:header="708" w:footer="708" w:gutter="0"/>
          <w:cols w:space="708"/>
          <w:titlePg/>
          <w:docGrid w:linePitch="360"/>
        </w:sect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986"/>
        <w:gridCol w:w="6325"/>
        <w:gridCol w:w="1265"/>
      </w:tblGrid>
      <w:tr w:rsidR="0029399D" w:rsidTr="00F510B8">
        <w:tc>
          <w:tcPr>
            <w:tcW w:w="9575" w:type="dxa"/>
            <w:gridSpan w:val="4"/>
            <w:tcBorders>
              <w:top w:val="nil"/>
              <w:left w:val="nil"/>
              <w:right w:val="nil"/>
            </w:tcBorders>
          </w:tcPr>
          <w:p w:rsidR="0029399D" w:rsidRPr="0077015F" w:rsidRDefault="0029399D" w:rsidP="00F510B8">
            <w:pPr>
              <w:pStyle w:val="1"/>
              <w:rPr>
                <w:b/>
                <w:bCs/>
              </w:rPr>
            </w:pPr>
            <w:r w:rsidRPr="0077015F">
              <w:rPr>
                <w:b/>
                <w:bCs/>
              </w:rPr>
              <w:t>Орієнтовний план семінарів</w:t>
            </w:r>
          </w:p>
          <w:p w:rsidR="0029399D" w:rsidRPr="0077015F" w:rsidRDefault="0029399D" w:rsidP="00F510B8">
            <w:pPr>
              <w:spacing w:line="460" w:lineRule="exact"/>
              <w:ind w:firstLine="720"/>
              <w:jc w:val="center"/>
              <w:rPr>
                <w:sz w:val="28"/>
                <w:szCs w:val="28"/>
              </w:rPr>
            </w:pPr>
            <w:r w:rsidRPr="0077015F">
              <w:rPr>
                <w:sz w:val="28"/>
                <w:szCs w:val="28"/>
              </w:rPr>
              <w:t>лікарів-інтернів І</w:t>
            </w:r>
            <w:r>
              <w:rPr>
                <w:sz w:val="28"/>
                <w:szCs w:val="28"/>
              </w:rPr>
              <w:t>І</w:t>
            </w:r>
            <w:r w:rsidRPr="0077015F">
              <w:rPr>
                <w:sz w:val="28"/>
                <w:szCs w:val="28"/>
              </w:rPr>
              <w:t xml:space="preserve"> року навчання за фахом НЕОНАТОЛОГІЯ</w:t>
            </w:r>
          </w:p>
          <w:p w:rsidR="0029399D" w:rsidRDefault="0029399D" w:rsidP="00F510B8">
            <w:pPr>
              <w:jc w:val="center"/>
            </w:pPr>
          </w:p>
        </w:tc>
      </w:tr>
      <w:tr w:rsidR="0029399D" w:rsidTr="00F510B8">
        <w:tc>
          <w:tcPr>
            <w:tcW w:w="999" w:type="dxa"/>
            <w:tcBorders>
              <w:left w:val="nil"/>
            </w:tcBorders>
          </w:tcPr>
          <w:p w:rsidR="0029399D" w:rsidRDefault="0029399D" w:rsidP="00F510B8">
            <w:pPr>
              <w:pStyle w:val="Header"/>
              <w:tabs>
                <w:tab w:val="left" w:pos="708"/>
              </w:tabs>
              <w:rPr>
                <w:sz w:val="28"/>
                <w:szCs w:val="28"/>
              </w:rPr>
            </w:pPr>
          </w:p>
        </w:tc>
        <w:tc>
          <w:tcPr>
            <w:tcW w:w="986" w:type="dxa"/>
          </w:tcPr>
          <w:p w:rsidR="0029399D" w:rsidRDefault="0029399D" w:rsidP="00F510B8">
            <w:pPr>
              <w:jc w:val="center"/>
            </w:pPr>
            <w:r>
              <w:t>код</w:t>
            </w:r>
          </w:p>
        </w:tc>
        <w:tc>
          <w:tcPr>
            <w:tcW w:w="6325" w:type="dxa"/>
          </w:tcPr>
          <w:p w:rsidR="0029399D" w:rsidRDefault="0029399D" w:rsidP="00F510B8">
            <w:pPr>
              <w:jc w:val="center"/>
            </w:pPr>
            <w:r>
              <w:t>Тема</w:t>
            </w:r>
          </w:p>
        </w:tc>
        <w:tc>
          <w:tcPr>
            <w:tcW w:w="1265" w:type="dxa"/>
          </w:tcPr>
          <w:p w:rsidR="0029399D" w:rsidRDefault="0029399D" w:rsidP="00F510B8">
            <w:pPr>
              <w:jc w:val="center"/>
            </w:pPr>
            <w:r>
              <w:t>Учбових годин</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spacing w:line="400" w:lineRule="exact"/>
              <w:rPr>
                <w:sz w:val="28"/>
                <w:szCs w:val="28"/>
              </w:rPr>
            </w:pPr>
            <w:r>
              <w:rPr>
                <w:sz w:val="28"/>
                <w:szCs w:val="28"/>
              </w:rPr>
              <w:t>1.2.</w:t>
            </w:r>
          </w:p>
        </w:tc>
        <w:tc>
          <w:tcPr>
            <w:tcW w:w="6325" w:type="dxa"/>
          </w:tcPr>
          <w:p w:rsidR="0029399D" w:rsidRDefault="0029399D" w:rsidP="00F510B8">
            <w:pPr>
              <w:jc w:val="both"/>
              <w:rPr>
                <w:sz w:val="28"/>
                <w:szCs w:val="28"/>
              </w:rPr>
            </w:pPr>
            <w:r>
              <w:rPr>
                <w:sz w:val="28"/>
                <w:szCs w:val="28"/>
              </w:rPr>
              <w:t>Принципи спільного перебування матерів і новонароджених в пологових  будинках і дитячих лікарнях</w:t>
            </w:r>
          </w:p>
        </w:tc>
        <w:tc>
          <w:tcPr>
            <w:tcW w:w="1265" w:type="dxa"/>
          </w:tcPr>
          <w:p w:rsidR="0029399D" w:rsidRDefault="0029399D" w:rsidP="00F510B8">
            <w:pPr>
              <w:spacing w:line="400" w:lineRule="exact"/>
              <w:jc w:val="center"/>
              <w:rPr>
                <w:sz w:val="28"/>
                <w:szCs w:val="28"/>
              </w:rPr>
            </w:pPr>
            <w:r>
              <w:rPr>
                <w:sz w:val="28"/>
                <w:szCs w:val="28"/>
              </w:rPr>
              <w:t>2</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lang w:val="ru-RU"/>
              </w:rPr>
            </w:pPr>
            <w:r>
              <w:rPr>
                <w:sz w:val="28"/>
                <w:szCs w:val="28"/>
              </w:rPr>
              <w:t>1.3.</w:t>
            </w:r>
          </w:p>
          <w:p w:rsidR="0029399D" w:rsidRDefault="0029399D" w:rsidP="00F510B8">
            <w:pPr>
              <w:jc w:val="both"/>
              <w:rPr>
                <w:sz w:val="28"/>
                <w:szCs w:val="28"/>
                <w:lang w:val="ru-RU"/>
              </w:rPr>
            </w:pPr>
          </w:p>
        </w:tc>
        <w:tc>
          <w:tcPr>
            <w:tcW w:w="6325" w:type="dxa"/>
          </w:tcPr>
          <w:p w:rsidR="0029399D" w:rsidRDefault="0029399D" w:rsidP="00F510B8">
            <w:pPr>
              <w:jc w:val="both"/>
              <w:rPr>
                <w:sz w:val="28"/>
                <w:szCs w:val="28"/>
              </w:rPr>
            </w:pPr>
            <w:r>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c>
          <w:tcPr>
            <w:tcW w:w="1265" w:type="dxa"/>
          </w:tcPr>
          <w:p w:rsidR="0029399D" w:rsidRDefault="0029399D" w:rsidP="00F510B8">
            <w:pPr>
              <w:spacing w:line="400" w:lineRule="exact"/>
              <w:jc w:val="center"/>
              <w:rPr>
                <w:sz w:val="28"/>
                <w:szCs w:val="28"/>
                <w:lang w:val="ru-RU"/>
              </w:rPr>
            </w:pPr>
            <w:r>
              <w:rPr>
                <w:sz w:val="28"/>
                <w:szCs w:val="28"/>
                <w:lang w:val="ru-RU"/>
              </w:rPr>
              <w:t>2</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2.1</w:t>
            </w:r>
          </w:p>
        </w:tc>
        <w:tc>
          <w:tcPr>
            <w:tcW w:w="6325" w:type="dxa"/>
          </w:tcPr>
          <w:p w:rsidR="0029399D" w:rsidRDefault="0029399D" w:rsidP="00F510B8">
            <w:pPr>
              <w:jc w:val="both"/>
              <w:rPr>
                <w:sz w:val="28"/>
                <w:szCs w:val="28"/>
              </w:rPr>
            </w:pPr>
            <w:r>
              <w:rPr>
                <w:sz w:val="28"/>
                <w:szCs w:val="28"/>
              </w:rPr>
              <w:t>Фізіологічне спостереження за розвитком плоду, перебігом вагітності. Біофізичний профіль плода.</w:t>
            </w:r>
          </w:p>
        </w:tc>
        <w:tc>
          <w:tcPr>
            <w:tcW w:w="1265" w:type="dxa"/>
          </w:tcPr>
          <w:p w:rsidR="0029399D" w:rsidRDefault="0029399D" w:rsidP="00F510B8">
            <w:pPr>
              <w:spacing w:line="400" w:lineRule="exact"/>
              <w:jc w:val="center"/>
              <w:rPr>
                <w:sz w:val="28"/>
                <w:szCs w:val="28"/>
                <w:lang w:val="ru-RU"/>
              </w:rPr>
            </w:pPr>
            <w:r>
              <w:rPr>
                <w:sz w:val="28"/>
                <w:szCs w:val="28"/>
                <w:lang w:val="ru-RU"/>
              </w:rPr>
              <w:t>2</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2.2</w:t>
            </w:r>
          </w:p>
        </w:tc>
        <w:tc>
          <w:tcPr>
            <w:tcW w:w="6325" w:type="dxa"/>
          </w:tcPr>
          <w:p w:rsidR="0029399D" w:rsidRDefault="0029399D" w:rsidP="00F510B8">
            <w:pPr>
              <w:jc w:val="both"/>
              <w:rPr>
                <w:sz w:val="28"/>
                <w:szCs w:val="28"/>
              </w:rPr>
            </w:pPr>
            <w:r>
              <w:rPr>
                <w:sz w:val="28"/>
                <w:szCs w:val="28"/>
              </w:rPr>
              <w:t>Фактори перинатального ризику  і формування пре-перинатальної патології. Фактори, що негативно впливають на плід</w:t>
            </w:r>
          </w:p>
        </w:tc>
        <w:tc>
          <w:tcPr>
            <w:tcW w:w="1265" w:type="dxa"/>
          </w:tcPr>
          <w:p w:rsidR="0029399D" w:rsidRDefault="0029399D" w:rsidP="00F510B8">
            <w:pPr>
              <w:spacing w:line="400" w:lineRule="exact"/>
              <w:jc w:val="center"/>
              <w:rPr>
                <w:sz w:val="28"/>
                <w:szCs w:val="28"/>
                <w:lang w:val="ru-RU"/>
              </w:rPr>
            </w:pPr>
            <w:r>
              <w:rPr>
                <w:sz w:val="28"/>
                <w:szCs w:val="28"/>
                <w:lang w:val="ru-RU"/>
              </w:rPr>
              <w:t>2</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2.2.3</w:t>
            </w:r>
          </w:p>
        </w:tc>
        <w:tc>
          <w:tcPr>
            <w:tcW w:w="6325" w:type="dxa"/>
          </w:tcPr>
          <w:p w:rsidR="0029399D" w:rsidRDefault="0029399D" w:rsidP="00F510B8">
            <w:pPr>
              <w:jc w:val="both"/>
              <w:rPr>
                <w:sz w:val="28"/>
                <w:szCs w:val="28"/>
              </w:rPr>
            </w:pPr>
            <w:r>
              <w:rPr>
                <w:sz w:val="28"/>
                <w:szCs w:val="28"/>
              </w:rPr>
              <w:t>Вплив медикаментів на плід</w:t>
            </w:r>
          </w:p>
        </w:tc>
        <w:tc>
          <w:tcPr>
            <w:tcW w:w="1265" w:type="dxa"/>
          </w:tcPr>
          <w:p w:rsidR="0029399D" w:rsidRDefault="0029399D" w:rsidP="00F510B8">
            <w:pPr>
              <w:spacing w:line="400" w:lineRule="exact"/>
              <w:jc w:val="center"/>
              <w:rPr>
                <w:sz w:val="28"/>
                <w:szCs w:val="28"/>
                <w:lang w:val="ru-RU"/>
              </w:rPr>
            </w:pPr>
            <w:r>
              <w:rPr>
                <w:sz w:val="28"/>
                <w:szCs w:val="28"/>
                <w:lang w:val="ru-RU"/>
              </w:rPr>
              <w:t>2</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lang w:val="ru-RU"/>
              </w:rPr>
            </w:pPr>
            <w:r>
              <w:rPr>
                <w:sz w:val="28"/>
                <w:szCs w:val="28"/>
              </w:rPr>
              <w:t>3.7.</w:t>
            </w:r>
          </w:p>
        </w:tc>
        <w:tc>
          <w:tcPr>
            <w:tcW w:w="6325" w:type="dxa"/>
          </w:tcPr>
          <w:p w:rsidR="0029399D" w:rsidRDefault="0029399D" w:rsidP="00F510B8">
            <w:pPr>
              <w:pStyle w:val="Heading4"/>
            </w:pPr>
            <w:r>
              <w:t>Асфіксія новонароджених. Невідкладна медична допомога. Первинна реанімація новонароджених</w:t>
            </w:r>
          </w:p>
        </w:tc>
        <w:tc>
          <w:tcPr>
            <w:tcW w:w="1265" w:type="dxa"/>
          </w:tcPr>
          <w:p w:rsidR="0029399D" w:rsidRDefault="0029399D" w:rsidP="00F510B8">
            <w:pPr>
              <w:spacing w:line="400" w:lineRule="exact"/>
              <w:jc w:val="center"/>
              <w:rPr>
                <w:sz w:val="28"/>
                <w:szCs w:val="28"/>
                <w:lang w:val="ru-RU"/>
              </w:rPr>
            </w:pPr>
            <w:r>
              <w:rPr>
                <w:sz w:val="28"/>
                <w:szCs w:val="28"/>
                <w:lang w:val="ru-RU"/>
              </w:rPr>
              <w:t>12</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pStyle w:val="2"/>
              <w:keepNext w:val="0"/>
              <w:autoSpaceDE/>
              <w:spacing w:before="0" w:line="240" w:lineRule="auto"/>
              <w:outlineLvl w:val="9"/>
            </w:pPr>
            <w:r>
              <w:t>3.3.9</w:t>
            </w:r>
          </w:p>
        </w:tc>
        <w:tc>
          <w:tcPr>
            <w:tcW w:w="6325" w:type="dxa"/>
            <w:vAlign w:val="center"/>
          </w:tcPr>
          <w:p w:rsidR="0029399D" w:rsidRDefault="0029399D" w:rsidP="00F510B8">
            <w:pPr>
              <w:rPr>
                <w:sz w:val="28"/>
                <w:szCs w:val="28"/>
              </w:rPr>
            </w:pPr>
            <w:r>
              <w:rPr>
                <w:sz w:val="28"/>
                <w:szCs w:val="28"/>
              </w:rPr>
              <w:t>Еритропоез плода і новонародженого. Фізіологія гемопоезу</w:t>
            </w:r>
            <w:r>
              <w:rPr>
                <w:sz w:val="28"/>
                <w:szCs w:val="28"/>
                <w:lang w:val="ru-RU"/>
              </w:rPr>
              <w:t>.</w:t>
            </w:r>
            <w:r>
              <w:rPr>
                <w:sz w:val="28"/>
                <w:szCs w:val="28"/>
              </w:rPr>
              <w:t xml:space="preserve"> Особливості системи кровотворення</w:t>
            </w:r>
          </w:p>
        </w:tc>
        <w:tc>
          <w:tcPr>
            <w:tcW w:w="1265" w:type="dxa"/>
          </w:tcPr>
          <w:p w:rsidR="0029399D" w:rsidRDefault="0029399D" w:rsidP="00F510B8">
            <w:pPr>
              <w:spacing w:line="400" w:lineRule="exact"/>
              <w:jc w:val="center"/>
              <w:rPr>
                <w:sz w:val="28"/>
                <w:szCs w:val="28"/>
                <w:lang w:val="ru-RU"/>
              </w:rPr>
            </w:pPr>
            <w:r>
              <w:rPr>
                <w:sz w:val="28"/>
                <w:szCs w:val="28"/>
                <w:lang w:val="ru-RU"/>
              </w:rPr>
              <w:t>6</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4.1.3.</w:t>
            </w:r>
          </w:p>
        </w:tc>
        <w:tc>
          <w:tcPr>
            <w:tcW w:w="6325" w:type="dxa"/>
            <w:vAlign w:val="center"/>
          </w:tcPr>
          <w:p w:rsidR="0029399D" w:rsidRDefault="0029399D" w:rsidP="00F510B8">
            <w:pPr>
              <w:pStyle w:val="Header"/>
              <w:tabs>
                <w:tab w:val="left" w:pos="708"/>
              </w:tabs>
              <w:rPr>
                <w:sz w:val="28"/>
                <w:szCs w:val="28"/>
              </w:rPr>
            </w:pPr>
            <w:r>
              <w:rPr>
                <w:sz w:val="28"/>
                <w:szCs w:val="28"/>
              </w:rPr>
              <w:t>Асфіксія новонароджених. Невідкладна медична допомога. Первинна реанімація новонароджених</w:t>
            </w:r>
          </w:p>
        </w:tc>
        <w:tc>
          <w:tcPr>
            <w:tcW w:w="1265" w:type="dxa"/>
          </w:tcPr>
          <w:p w:rsidR="0029399D" w:rsidRDefault="0029399D" w:rsidP="00F510B8">
            <w:pPr>
              <w:spacing w:line="400" w:lineRule="exact"/>
              <w:jc w:val="center"/>
              <w:rPr>
                <w:sz w:val="28"/>
                <w:szCs w:val="28"/>
              </w:rPr>
            </w:pPr>
            <w:r>
              <w:rPr>
                <w:sz w:val="28"/>
                <w:szCs w:val="28"/>
              </w:rPr>
              <w:t>12</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pStyle w:val="2"/>
              <w:keepNext w:val="0"/>
              <w:autoSpaceDE/>
              <w:spacing w:before="0" w:line="240" w:lineRule="auto"/>
              <w:outlineLvl w:val="9"/>
            </w:pPr>
            <w:r>
              <w:t>4.2.</w:t>
            </w:r>
          </w:p>
        </w:tc>
        <w:tc>
          <w:tcPr>
            <w:tcW w:w="6325" w:type="dxa"/>
            <w:vAlign w:val="center"/>
          </w:tcPr>
          <w:p w:rsidR="0029399D" w:rsidRPr="000F471E" w:rsidRDefault="0029399D" w:rsidP="00F510B8">
            <w:pPr>
              <w:rPr>
                <w:sz w:val="28"/>
                <w:szCs w:val="28"/>
              </w:rPr>
            </w:pPr>
            <w:r w:rsidRPr="000F471E">
              <w:rPr>
                <w:sz w:val="28"/>
                <w:szCs w:val="28"/>
              </w:rPr>
              <w:t>Ведення передчасних пологів. Пренатальна профілактика ВШК, респіраторного дистрес-синдрому у новонароджених</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 xml:space="preserve">4.3.1. </w:t>
            </w:r>
          </w:p>
        </w:tc>
        <w:tc>
          <w:tcPr>
            <w:tcW w:w="6325" w:type="dxa"/>
          </w:tcPr>
          <w:p w:rsidR="0029399D" w:rsidRDefault="0029399D" w:rsidP="00F510B8">
            <w:pPr>
              <w:jc w:val="both"/>
              <w:rPr>
                <w:sz w:val="28"/>
                <w:szCs w:val="28"/>
              </w:rPr>
            </w:pPr>
            <w:r>
              <w:rPr>
                <w:sz w:val="28"/>
                <w:szCs w:val="28"/>
              </w:rPr>
              <w:t>Респіраторний дистрес синдром новонароджених</w:t>
            </w:r>
          </w:p>
        </w:tc>
        <w:tc>
          <w:tcPr>
            <w:tcW w:w="1265" w:type="dxa"/>
          </w:tcPr>
          <w:p w:rsidR="0029399D" w:rsidRDefault="0029399D" w:rsidP="00F510B8">
            <w:pPr>
              <w:spacing w:line="400" w:lineRule="exact"/>
              <w:jc w:val="center"/>
              <w:rPr>
                <w:sz w:val="28"/>
                <w:szCs w:val="28"/>
                <w:lang w:val="ru-RU"/>
              </w:rPr>
            </w:pPr>
            <w:r>
              <w:rPr>
                <w:sz w:val="28"/>
                <w:szCs w:val="28"/>
                <w:lang w:val="ru-RU"/>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4.3.2</w:t>
            </w:r>
          </w:p>
        </w:tc>
        <w:tc>
          <w:tcPr>
            <w:tcW w:w="6325" w:type="dxa"/>
          </w:tcPr>
          <w:p w:rsidR="0029399D" w:rsidRDefault="0029399D" w:rsidP="00F510B8">
            <w:pPr>
              <w:jc w:val="both"/>
              <w:rPr>
                <w:sz w:val="28"/>
                <w:szCs w:val="28"/>
              </w:rPr>
            </w:pPr>
            <w:r>
              <w:rPr>
                <w:sz w:val="28"/>
                <w:szCs w:val="28"/>
              </w:rPr>
              <w:t>Бронхо-легенева дисплазія</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rPr>
          <w:trHeight w:val="665"/>
        </w:trPr>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4.3.5.</w:t>
            </w:r>
          </w:p>
        </w:tc>
        <w:tc>
          <w:tcPr>
            <w:tcW w:w="6325" w:type="dxa"/>
          </w:tcPr>
          <w:p w:rsidR="0029399D" w:rsidRDefault="0029399D" w:rsidP="00F510B8">
            <w:pPr>
              <w:jc w:val="both"/>
              <w:rPr>
                <w:sz w:val="28"/>
                <w:szCs w:val="28"/>
              </w:rPr>
            </w:pPr>
            <w:r>
              <w:rPr>
                <w:sz w:val="28"/>
                <w:szCs w:val="28"/>
              </w:rPr>
              <w:t>Вроджені вади легенів та дихальних шляхів. Діагностика, клініка, невідкладна допомога</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rPr>
          <w:trHeight w:val="415"/>
        </w:trPr>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4.4</w:t>
            </w:r>
          </w:p>
        </w:tc>
        <w:tc>
          <w:tcPr>
            <w:tcW w:w="6325" w:type="dxa"/>
          </w:tcPr>
          <w:p w:rsidR="0029399D" w:rsidRDefault="0029399D" w:rsidP="00F510B8">
            <w:pPr>
              <w:jc w:val="both"/>
              <w:rPr>
                <w:sz w:val="28"/>
                <w:szCs w:val="28"/>
              </w:rPr>
            </w:pPr>
            <w:r>
              <w:rPr>
                <w:sz w:val="28"/>
                <w:szCs w:val="28"/>
              </w:rPr>
              <w:t>Захворювання органів системи травлення</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4.5.2.</w:t>
            </w:r>
          </w:p>
        </w:tc>
        <w:tc>
          <w:tcPr>
            <w:tcW w:w="6325" w:type="dxa"/>
          </w:tcPr>
          <w:p w:rsidR="0029399D" w:rsidRDefault="0029399D" w:rsidP="00F510B8">
            <w:pPr>
              <w:pStyle w:val="Heading4"/>
            </w:pPr>
            <w:r>
              <w:t>Патофізіологія порушень становлення постнатального кровообігу у недоношених дітей</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4.5.3</w:t>
            </w:r>
          </w:p>
        </w:tc>
        <w:tc>
          <w:tcPr>
            <w:tcW w:w="6325" w:type="dxa"/>
          </w:tcPr>
          <w:p w:rsidR="0029399D" w:rsidRDefault="0029399D" w:rsidP="00F510B8">
            <w:pPr>
              <w:pStyle w:val="Heading4"/>
            </w:pPr>
            <w:r>
              <w:t>Вроджені вади серця. Діагностика, лікування догляд</w:t>
            </w:r>
          </w:p>
        </w:tc>
        <w:tc>
          <w:tcPr>
            <w:tcW w:w="1265" w:type="dxa"/>
          </w:tcPr>
          <w:p w:rsidR="0029399D" w:rsidRDefault="0029399D" w:rsidP="00F510B8">
            <w:pPr>
              <w:spacing w:line="400" w:lineRule="exact"/>
              <w:jc w:val="center"/>
              <w:rPr>
                <w:sz w:val="28"/>
                <w:szCs w:val="28"/>
                <w:lang w:val="ru-RU"/>
              </w:rPr>
            </w:pPr>
            <w:r>
              <w:rPr>
                <w:sz w:val="28"/>
                <w:szCs w:val="28"/>
                <w:lang w:val="ru-RU"/>
              </w:rPr>
              <w:t>4</w:t>
            </w:r>
          </w:p>
        </w:tc>
      </w:tr>
      <w:tr w:rsidR="0029399D" w:rsidTr="00F510B8">
        <w:tc>
          <w:tcPr>
            <w:tcW w:w="999" w:type="dxa"/>
          </w:tcPr>
          <w:p w:rsidR="0029399D" w:rsidRDefault="0029399D" w:rsidP="00F510B8">
            <w:pPr>
              <w:numPr>
                <w:ilvl w:val="0"/>
                <w:numId w:val="25"/>
              </w:numPr>
              <w:spacing w:line="400" w:lineRule="exact"/>
              <w:rPr>
                <w:sz w:val="28"/>
                <w:szCs w:val="28"/>
                <w:lang w:val="ru-RU"/>
              </w:rPr>
            </w:pPr>
          </w:p>
        </w:tc>
        <w:tc>
          <w:tcPr>
            <w:tcW w:w="986" w:type="dxa"/>
          </w:tcPr>
          <w:p w:rsidR="0029399D" w:rsidRDefault="0029399D" w:rsidP="00F510B8">
            <w:pPr>
              <w:jc w:val="both"/>
              <w:rPr>
                <w:sz w:val="28"/>
                <w:szCs w:val="28"/>
              </w:rPr>
            </w:pPr>
            <w:r>
              <w:rPr>
                <w:sz w:val="28"/>
                <w:szCs w:val="28"/>
              </w:rPr>
              <w:t>4.6</w:t>
            </w:r>
          </w:p>
        </w:tc>
        <w:tc>
          <w:tcPr>
            <w:tcW w:w="6325" w:type="dxa"/>
          </w:tcPr>
          <w:p w:rsidR="0029399D" w:rsidRDefault="0029399D" w:rsidP="00F510B8">
            <w:pPr>
              <w:pStyle w:val="Heading4"/>
            </w:pPr>
            <w:r>
              <w:t>Порушення мікробіоценозу. Проблема дизбіозу у новонароджених, його корекція</w:t>
            </w:r>
          </w:p>
        </w:tc>
        <w:tc>
          <w:tcPr>
            <w:tcW w:w="1265" w:type="dxa"/>
          </w:tcPr>
          <w:p w:rsidR="0029399D" w:rsidRDefault="0029399D" w:rsidP="00F510B8">
            <w:pPr>
              <w:spacing w:line="400" w:lineRule="exact"/>
              <w:jc w:val="center"/>
              <w:rPr>
                <w:sz w:val="28"/>
                <w:szCs w:val="28"/>
                <w:lang w:val="ru-RU"/>
              </w:rPr>
            </w:pPr>
            <w:r>
              <w:rPr>
                <w:sz w:val="28"/>
                <w:szCs w:val="28"/>
                <w:lang w:val="ru-RU"/>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w:t>
            </w:r>
            <w:r>
              <w:rPr>
                <w:sz w:val="28"/>
                <w:szCs w:val="28"/>
                <w:lang w:val="ru-RU"/>
              </w:rPr>
              <w:t>7</w:t>
            </w:r>
            <w:r>
              <w:rPr>
                <w:sz w:val="28"/>
                <w:szCs w:val="28"/>
              </w:rPr>
              <w:t>.2.</w:t>
            </w:r>
          </w:p>
        </w:tc>
        <w:tc>
          <w:tcPr>
            <w:tcW w:w="6325" w:type="dxa"/>
            <w:vAlign w:val="center"/>
          </w:tcPr>
          <w:p w:rsidR="0029399D" w:rsidRDefault="0029399D" w:rsidP="00F510B8">
            <w:pPr>
              <w:rPr>
                <w:sz w:val="28"/>
                <w:szCs w:val="28"/>
              </w:rPr>
            </w:pPr>
            <w:r>
              <w:rPr>
                <w:sz w:val="28"/>
                <w:szCs w:val="28"/>
              </w:rPr>
              <w:t>Геморагічна хвороба новонароджених</w:t>
            </w:r>
          </w:p>
        </w:tc>
        <w:tc>
          <w:tcPr>
            <w:tcW w:w="1265" w:type="dxa"/>
          </w:tcPr>
          <w:p w:rsidR="0029399D" w:rsidRDefault="0029399D" w:rsidP="00F510B8">
            <w:pPr>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w:t>
            </w:r>
            <w:r>
              <w:rPr>
                <w:sz w:val="28"/>
                <w:szCs w:val="28"/>
                <w:lang w:val="ru-RU"/>
              </w:rPr>
              <w:t>11</w:t>
            </w:r>
            <w:r>
              <w:rPr>
                <w:sz w:val="28"/>
                <w:szCs w:val="28"/>
              </w:rPr>
              <w:t>.2.</w:t>
            </w:r>
          </w:p>
        </w:tc>
        <w:tc>
          <w:tcPr>
            <w:tcW w:w="6325" w:type="dxa"/>
            <w:vAlign w:val="center"/>
          </w:tcPr>
          <w:p w:rsidR="0029399D" w:rsidRDefault="0029399D" w:rsidP="00F510B8">
            <w:pPr>
              <w:pStyle w:val="Header"/>
              <w:tabs>
                <w:tab w:val="left" w:pos="708"/>
              </w:tabs>
              <w:spacing w:line="360" w:lineRule="exact"/>
              <w:rPr>
                <w:sz w:val="28"/>
                <w:szCs w:val="28"/>
              </w:rPr>
            </w:pPr>
            <w:r>
              <w:rPr>
                <w:sz w:val="28"/>
                <w:szCs w:val="28"/>
              </w:rPr>
              <w:t xml:space="preserve">Гемолітична хвороба новонароджених за системами </w:t>
            </w:r>
            <w:r>
              <w:rPr>
                <w:sz w:val="28"/>
                <w:szCs w:val="28"/>
                <w:lang w:val="en-US"/>
              </w:rPr>
              <w:t>RH</w:t>
            </w:r>
            <w:r>
              <w:rPr>
                <w:sz w:val="28"/>
                <w:szCs w:val="28"/>
              </w:rPr>
              <w:t>-, АВО.Патогенез, рання діагностика, клініка, лікування</w:t>
            </w:r>
          </w:p>
        </w:tc>
        <w:tc>
          <w:tcPr>
            <w:tcW w:w="1265" w:type="dxa"/>
          </w:tcPr>
          <w:p w:rsidR="0029399D" w:rsidRDefault="0029399D" w:rsidP="00F510B8">
            <w:pPr>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4.1</w:t>
            </w:r>
            <w:r>
              <w:rPr>
                <w:sz w:val="28"/>
                <w:szCs w:val="28"/>
                <w:lang w:val="ru-RU"/>
              </w:rPr>
              <w:t>3</w:t>
            </w:r>
            <w:r>
              <w:rPr>
                <w:sz w:val="28"/>
                <w:szCs w:val="28"/>
              </w:rPr>
              <w:t>.</w:t>
            </w:r>
          </w:p>
          <w:p w:rsidR="0029399D" w:rsidRDefault="0029399D" w:rsidP="00F510B8">
            <w:pPr>
              <w:jc w:val="both"/>
              <w:rPr>
                <w:sz w:val="28"/>
                <w:szCs w:val="28"/>
              </w:rPr>
            </w:pPr>
          </w:p>
        </w:tc>
        <w:tc>
          <w:tcPr>
            <w:tcW w:w="6325" w:type="dxa"/>
            <w:vAlign w:val="center"/>
          </w:tcPr>
          <w:p w:rsidR="0029399D" w:rsidRDefault="0029399D" w:rsidP="00F510B8">
            <w:pPr>
              <w:pStyle w:val="Header"/>
              <w:tabs>
                <w:tab w:val="left" w:pos="708"/>
              </w:tabs>
              <w:rPr>
                <w:sz w:val="28"/>
                <w:szCs w:val="28"/>
              </w:rPr>
            </w:pPr>
            <w:r>
              <w:rPr>
                <w:sz w:val="28"/>
                <w:szCs w:val="28"/>
              </w:rPr>
              <w:t>Особливості водно-електролітного балансу у новонароджених з перинатальною патологією. Підтримка метаболізму у новонароджених</w:t>
            </w:r>
          </w:p>
        </w:tc>
        <w:tc>
          <w:tcPr>
            <w:tcW w:w="1265" w:type="dxa"/>
          </w:tcPr>
          <w:p w:rsidR="0029399D" w:rsidRDefault="0029399D" w:rsidP="00F510B8">
            <w:pPr>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4.1</w:t>
            </w:r>
            <w:r>
              <w:rPr>
                <w:sz w:val="28"/>
                <w:szCs w:val="28"/>
                <w:lang w:val="ru-RU"/>
              </w:rPr>
              <w:t>4</w:t>
            </w:r>
            <w:r>
              <w:rPr>
                <w:sz w:val="28"/>
                <w:szCs w:val="28"/>
              </w:rPr>
              <w:t>.</w:t>
            </w:r>
          </w:p>
        </w:tc>
        <w:tc>
          <w:tcPr>
            <w:tcW w:w="6325" w:type="dxa"/>
          </w:tcPr>
          <w:p w:rsidR="0029399D" w:rsidRDefault="0029399D" w:rsidP="00F510B8">
            <w:pPr>
              <w:rPr>
                <w:sz w:val="28"/>
                <w:szCs w:val="28"/>
              </w:rPr>
            </w:pPr>
            <w:r>
              <w:rPr>
                <w:sz w:val="28"/>
                <w:szCs w:val="28"/>
              </w:rPr>
              <w:t>Інфузійна терапія. Парентеральне харчування у доношених і недоношених новонароджених</w:t>
            </w:r>
          </w:p>
        </w:tc>
        <w:tc>
          <w:tcPr>
            <w:tcW w:w="1265" w:type="dxa"/>
          </w:tcPr>
          <w:p w:rsidR="0029399D" w:rsidRDefault="0029399D" w:rsidP="00F510B8">
            <w:pPr>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5.1</w:t>
            </w:r>
          </w:p>
        </w:tc>
        <w:tc>
          <w:tcPr>
            <w:tcW w:w="6325" w:type="dxa"/>
          </w:tcPr>
          <w:p w:rsidR="0029399D" w:rsidRDefault="0029399D" w:rsidP="00F510B8">
            <w:pPr>
              <w:rPr>
                <w:sz w:val="28"/>
                <w:szCs w:val="28"/>
              </w:rPr>
            </w:pPr>
            <w:r>
              <w:rPr>
                <w:sz w:val="28"/>
                <w:szCs w:val="28"/>
              </w:rPr>
              <w:t>ВІЛ-інфекція в пери – та неонатальному періодах: фактори ризику, клінічний перебіг, діагностика, лікування, профілактика перинатальної трансмісії ВІЛ від матері до дитини</w:t>
            </w:r>
          </w:p>
        </w:tc>
        <w:tc>
          <w:tcPr>
            <w:tcW w:w="1265" w:type="dxa"/>
          </w:tcPr>
          <w:p w:rsidR="0029399D" w:rsidRDefault="0029399D" w:rsidP="00F510B8">
            <w:pPr>
              <w:spacing w:line="400" w:lineRule="exact"/>
              <w:jc w:val="center"/>
              <w:rPr>
                <w:sz w:val="28"/>
                <w:szCs w:val="28"/>
              </w:rPr>
            </w:pPr>
            <w:r>
              <w:rPr>
                <w:sz w:val="28"/>
                <w:szCs w:val="28"/>
              </w:rPr>
              <w:t>6</w:t>
            </w:r>
          </w:p>
        </w:tc>
      </w:tr>
      <w:tr w:rsidR="0029399D" w:rsidRPr="000F471E"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5.2</w:t>
            </w:r>
          </w:p>
        </w:tc>
        <w:tc>
          <w:tcPr>
            <w:tcW w:w="6325" w:type="dxa"/>
          </w:tcPr>
          <w:p w:rsidR="0029399D" w:rsidRDefault="0029399D" w:rsidP="00F510B8">
            <w:pPr>
              <w:rPr>
                <w:sz w:val="28"/>
                <w:szCs w:val="28"/>
              </w:rPr>
            </w:pPr>
            <w:r>
              <w:rPr>
                <w:sz w:val="28"/>
                <w:szCs w:val="28"/>
              </w:rPr>
              <w:t>Інфекції в перинатальному періоді (цитомегаловірусна, герпес-вірусна, токсоплазм енна, хламідійна, мікоплазменна, уреаплазменна краснушна, вірусні гепатити)</w:t>
            </w:r>
          </w:p>
        </w:tc>
        <w:tc>
          <w:tcPr>
            <w:tcW w:w="1265" w:type="dxa"/>
          </w:tcPr>
          <w:p w:rsidR="0029399D" w:rsidRDefault="0029399D" w:rsidP="00F510B8">
            <w:pPr>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5.5.</w:t>
            </w:r>
          </w:p>
        </w:tc>
        <w:tc>
          <w:tcPr>
            <w:tcW w:w="6325" w:type="dxa"/>
          </w:tcPr>
          <w:p w:rsidR="0029399D" w:rsidRDefault="0029399D" w:rsidP="00F510B8">
            <w:pPr>
              <w:rPr>
                <w:sz w:val="28"/>
                <w:szCs w:val="28"/>
              </w:rPr>
            </w:pPr>
            <w:r>
              <w:rPr>
                <w:sz w:val="28"/>
                <w:szCs w:val="28"/>
              </w:rPr>
              <w:t>Гострі респіраторні вірусні захворювання новонароджених (грип, парагрип, РС, аденовірус)</w:t>
            </w:r>
          </w:p>
        </w:tc>
        <w:tc>
          <w:tcPr>
            <w:tcW w:w="1265" w:type="dxa"/>
          </w:tcPr>
          <w:p w:rsidR="0029399D" w:rsidRDefault="0029399D" w:rsidP="00F510B8">
            <w:pPr>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5.7.</w:t>
            </w:r>
          </w:p>
        </w:tc>
        <w:tc>
          <w:tcPr>
            <w:tcW w:w="6325" w:type="dxa"/>
            <w:vAlign w:val="center"/>
          </w:tcPr>
          <w:p w:rsidR="0029399D" w:rsidRDefault="0029399D" w:rsidP="00F510B8">
            <w:pPr>
              <w:rPr>
                <w:sz w:val="28"/>
                <w:szCs w:val="28"/>
              </w:rPr>
            </w:pPr>
            <w:r>
              <w:rPr>
                <w:sz w:val="28"/>
                <w:szCs w:val="28"/>
              </w:rPr>
              <w:t>Сепсис новонароджених: етіологія, клініка, лікування. Синдром системної запальної відповіді.</w:t>
            </w:r>
          </w:p>
        </w:tc>
        <w:tc>
          <w:tcPr>
            <w:tcW w:w="1265" w:type="dxa"/>
          </w:tcPr>
          <w:p w:rsidR="0029399D" w:rsidRDefault="0029399D" w:rsidP="00F510B8">
            <w:pPr>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pStyle w:val="Heading1"/>
              <w:spacing w:line="400" w:lineRule="exact"/>
            </w:pPr>
            <w:r>
              <w:t>5.11</w:t>
            </w:r>
          </w:p>
        </w:tc>
        <w:tc>
          <w:tcPr>
            <w:tcW w:w="6325" w:type="dxa"/>
          </w:tcPr>
          <w:p w:rsidR="0029399D" w:rsidRDefault="0029399D" w:rsidP="00F510B8">
            <w:pPr>
              <w:pStyle w:val="Heading1"/>
            </w:pPr>
            <w:r>
              <w:t>Мікробіологічний моніторинг. Контроль за антибіотико-резистентністю</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 xml:space="preserve">6.1. </w:t>
            </w:r>
          </w:p>
        </w:tc>
        <w:tc>
          <w:tcPr>
            <w:tcW w:w="6325" w:type="dxa"/>
            <w:vAlign w:val="center"/>
          </w:tcPr>
          <w:p w:rsidR="0029399D" w:rsidRDefault="0029399D" w:rsidP="00F510B8">
            <w:pPr>
              <w:rPr>
                <w:sz w:val="28"/>
                <w:szCs w:val="28"/>
              </w:rPr>
            </w:pPr>
            <w:r>
              <w:rPr>
                <w:sz w:val="28"/>
                <w:szCs w:val="28"/>
              </w:rPr>
              <w:t>Особливості метаболічної адаптації недоношених новонароджених Оцінка стану адаптації дитини з малою і дуже малою масою тіла при народженні</w:t>
            </w:r>
          </w:p>
        </w:tc>
        <w:tc>
          <w:tcPr>
            <w:tcW w:w="1265" w:type="dxa"/>
          </w:tcPr>
          <w:p w:rsidR="0029399D" w:rsidRDefault="0029399D" w:rsidP="00F510B8">
            <w:pPr>
              <w:tabs>
                <w:tab w:val="left" w:pos="1155"/>
              </w:tabs>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6.5</w:t>
            </w:r>
          </w:p>
        </w:tc>
        <w:tc>
          <w:tcPr>
            <w:tcW w:w="6325" w:type="dxa"/>
            <w:vAlign w:val="center"/>
          </w:tcPr>
          <w:p w:rsidR="0029399D" w:rsidRDefault="0029399D" w:rsidP="00F510B8">
            <w:pPr>
              <w:rPr>
                <w:sz w:val="28"/>
                <w:szCs w:val="28"/>
              </w:rPr>
            </w:pPr>
            <w:r w:rsidRPr="007E0D6F">
              <w:rPr>
                <w:sz w:val="28"/>
                <w:szCs w:val="28"/>
              </w:rPr>
              <w:t>Особливості парентерального харчування</w:t>
            </w:r>
          </w:p>
        </w:tc>
        <w:tc>
          <w:tcPr>
            <w:tcW w:w="1265" w:type="dxa"/>
          </w:tcPr>
          <w:p w:rsidR="0029399D" w:rsidRDefault="0029399D" w:rsidP="00F510B8">
            <w:pPr>
              <w:tabs>
                <w:tab w:val="left" w:pos="1155"/>
              </w:tabs>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6.6.</w:t>
            </w:r>
          </w:p>
        </w:tc>
        <w:tc>
          <w:tcPr>
            <w:tcW w:w="6325" w:type="dxa"/>
            <w:vAlign w:val="center"/>
          </w:tcPr>
          <w:p w:rsidR="0029399D" w:rsidRDefault="0029399D" w:rsidP="00F510B8">
            <w:pPr>
              <w:rPr>
                <w:sz w:val="28"/>
                <w:szCs w:val="28"/>
              </w:rPr>
            </w:pPr>
            <w:r>
              <w:rPr>
                <w:sz w:val="28"/>
                <w:szCs w:val="28"/>
              </w:rPr>
              <w:t>Кардіо-респіраторний моніторинг, метаболічний контроль. Основи догляду, що спрямовані на розвиток</w:t>
            </w:r>
          </w:p>
        </w:tc>
        <w:tc>
          <w:tcPr>
            <w:tcW w:w="1265" w:type="dxa"/>
          </w:tcPr>
          <w:p w:rsidR="0029399D" w:rsidRDefault="0029399D" w:rsidP="00F510B8">
            <w:pPr>
              <w:tabs>
                <w:tab w:val="left" w:pos="1155"/>
              </w:tabs>
              <w:spacing w:line="400" w:lineRule="exact"/>
              <w:jc w:val="center"/>
              <w:rPr>
                <w:sz w:val="28"/>
                <w:szCs w:val="28"/>
              </w:rPr>
            </w:pPr>
            <w:r>
              <w:rPr>
                <w:sz w:val="28"/>
                <w:szCs w:val="28"/>
              </w:rPr>
              <w:t>6</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6.8.</w:t>
            </w:r>
          </w:p>
        </w:tc>
        <w:tc>
          <w:tcPr>
            <w:tcW w:w="6325" w:type="dxa"/>
            <w:vAlign w:val="center"/>
          </w:tcPr>
          <w:p w:rsidR="0029399D" w:rsidRDefault="0029399D" w:rsidP="00F510B8">
            <w:pPr>
              <w:rPr>
                <w:sz w:val="28"/>
                <w:szCs w:val="28"/>
              </w:rPr>
            </w:pPr>
            <w:r>
              <w:rPr>
                <w:sz w:val="28"/>
                <w:szCs w:val="28"/>
              </w:rPr>
              <w:t xml:space="preserve">Деонтологічні питання.  Місце і роль родини для недоношеної дитини </w:t>
            </w:r>
            <w:r w:rsidRPr="005F7C95">
              <w:rPr>
                <w:spacing w:val="-20"/>
                <w:sz w:val="28"/>
                <w:szCs w:val="28"/>
              </w:rPr>
              <w:t>у відділенні інтенсивної терапії</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7.5.1</w:t>
            </w:r>
          </w:p>
          <w:p w:rsidR="0029399D" w:rsidRDefault="0029399D" w:rsidP="00F510B8">
            <w:pPr>
              <w:jc w:val="both"/>
              <w:rPr>
                <w:sz w:val="28"/>
                <w:szCs w:val="28"/>
              </w:rPr>
            </w:pPr>
            <w:r>
              <w:rPr>
                <w:sz w:val="28"/>
                <w:szCs w:val="28"/>
              </w:rPr>
              <w:t>7.5.2</w:t>
            </w:r>
          </w:p>
          <w:p w:rsidR="0029399D" w:rsidRDefault="0029399D" w:rsidP="00F510B8">
            <w:pPr>
              <w:jc w:val="both"/>
              <w:rPr>
                <w:sz w:val="28"/>
                <w:szCs w:val="28"/>
              </w:rPr>
            </w:pPr>
            <w:r>
              <w:rPr>
                <w:sz w:val="28"/>
                <w:szCs w:val="28"/>
              </w:rPr>
              <w:t>7.5.3.</w:t>
            </w:r>
          </w:p>
        </w:tc>
        <w:tc>
          <w:tcPr>
            <w:tcW w:w="6325" w:type="dxa"/>
            <w:vAlign w:val="center"/>
          </w:tcPr>
          <w:p w:rsidR="0029399D" w:rsidRDefault="0029399D" w:rsidP="00F510B8">
            <w:pPr>
              <w:rPr>
                <w:sz w:val="28"/>
                <w:szCs w:val="28"/>
              </w:rPr>
            </w:pPr>
            <w:r>
              <w:rPr>
                <w:sz w:val="28"/>
                <w:szCs w:val="28"/>
              </w:rPr>
              <w:t xml:space="preserve">Неінвазивна штучна вентиляція легень. Штучна вентиляція легень – традиційна, високочастотна </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7.2.</w:t>
            </w:r>
          </w:p>
        </w:tc>
        <w:tc>
          <w:tcPr>
            <w:tcW w:w="6325" w:type="dxa"/>
            <w:vAlign w:val="center"/>
          </w:tcPr>
          <w:p w:rsidR="0029399D" w:rsidRDefault="0029399D" w:rsidP="00F510B8">
            <w:pPr>
              <w:pStyle w:val="Header"/>
              <w:tabs>
                <w:tab w:val="left" w:pos="708"/>
              </w:tabs>
              <w:rPr>
                <w:sz w:val="28"/>
                <w:szCs w:val="28"/>
              </w:rPr>
            </w:pPr>
            <w:r>
              <w:rPr>
                <w:sz w:val="28"/>
                <w:szCs w:val="28"/>
              </w:rPr>
              <w:t>Інтенсивна терапія при гіпербілірубінемії. Фототерапія</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7.3.</w:t>
            </w:r>
          </w:p>
        </w:tc>
        <w:tc>
          <w:tcPr>
            <w:tcW w:w="6325" w:type="dxa"/>
            <w:vAlign w:val="center"/>
          </w:tcPr>
          <w:p w:rsidR="0029399D" w:rsidRDefault="0029399D" w:rsidP="00F510B8">
            <w:pPr>
              <w:rPr>
                <w:sz w:val="28"/>
                <w:szCs w:val="28"/>
              </w:rPr>
            </w:pPr>
            <w:r>
              <w:rPr>
                <w:sz w:val="28"/>
                <w:szCs w:val="28"/>
              </w:rPr>
              <w:t>Інтенсивна терапія шоку у новонароджених.</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7.8.</w:t>
            </w:r>
          </w:p>
        </w:tc>
        <w:tc>
          <w:tcPr>
            <w:tcW w:w="6325" w:type="dxa"/>
            <w:vAlign w:val="center"/>
          </w:tcPr>
          <w:p w:rsidR="0029399D" w:rsidRDefault="0029399D" w:rsidP="00F510B8">
            <w:pPr>
              <w:pStyle w:val="Header"/>
              <w:tabs>
                <w:tab w:val="left" w:pos="708"/>
              </w:tabs>
              <w:rPr>
                <w:sz w:val="28"/>
                <w:szCs w:val="28"/>
              </w:rPr>
            </w:pPr>
            <w:r>
              <w:rPr>
                <w:sz w:val="28"/>
                <w:szCs w:val="28"/>
              </w:rPr>
              <w:t>Інтенсивна терапія порушень водно-електролітного обміну, розладів кислотно-лужного стану</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7.9.</w:t>
            </w:r>
          </w:p>
        </w:tc>
        <w:tc>
          <w:tcPr>
            <w:tcW w:w="6325" w:type="dxa"/>
            <w:vAlign w:val="center"/>
          </w:tcPr>
          <w:p w:rsidR="0029399D" w:rsidRDefault="0029399D" w:rsidP="00F510B8">
            <w:pPr>
              <w:rPr>
                <w:sz w:val="28"/>
                <w:szCs w:val="28"/>
              </w:rPr>
            </w:pPr>
            <w:r>
              <w:rPr>
                <w:sz w:val="28"/>
                <w:szCs w:val="28"/>
              </w:rPr>
              <w:t>Контроль і корекція порушень терморегуляції у новонароджених</w:t>
            </w:r>
          </w:p>
        </w:tc>
        <w:tc>
          <w:tcPr>
            <w:tcW w:w="1265" w:type="dxa"/>
          </w:tcPr>
          <w:p w:rsidR="0029399D" w:rsidRDefault="0029399D" w:rsidP="00F510B8">
            <w:pPr>
              <w:tabs>
                <w:tab w:val="left" w:pos="1155"/>
              </w:tabs>
              <w:spacing w:line="400" w:lineRule="exact"/>
              <w:jc w:val="center"/>
              <w:rPr>
                <w:sz w:val="28"/>
                <w:szCs w:val="28"/>
              </w:rPr>
            </w:pPr>
            <w:r>
              <w:rPr>
                <w:sz w:val="28"/>
                <w:szCs w:val="28"/>
              </w:rPr>
              <w:t>4</w:t>
            </w:r>
          </w:p>
        </w:tc>
      </w:tr>
      <w:tr w:rsidR="0029399D" w:rsidTr="00F510B8">
        <w:tc>
          <w:tcPr>
            <w:tcW w:w="999" w:type="dxa"/>
          </w:tcPr>
          <w:p w:rsidR="0029399D" w:rsidRDefault="0029399D" w:rsidP="00F510B8">
            <w:pPr>
              <w:numPr>
                <w:ilvl w:val="0"/>
                <w:numId w:val="25"/>
              </w:numPr>
              <w:spacing w:line="400" w:lineRule="exact"/>
              <w:rPr>
                <w:sz w:val="28"/>
                <w:szCs w:val="28"/>
              </w:rPr>
            </w:pPr>
          </w:p>
        </w:tc>
        <w:tc>
          <w:tcPr>
            <w:tcW w:w="986" w:type="dxa"/>
          </w:tcPr>
          <w:p w:rsidR="0029399D" w:rsidRDefault="0029399D" w:rsidP="00F510B8">
            <w:pPr>
              <w:jc w:val="both"/>
              <w:rPr>
                <w:sz w:val="28"/>
                <w:szCs w:val="28"/>
              </w:rPr>
            </w:pPr>
            <w:r>
              <w:rPr>
                <w:sz w:val="28"/>
                <w:szCs w:val="28"/>
              </w:rPr>
              <w:t>8.</w:t>
            </w:r>
          </w:p>
          <w:p w:rsidR="0029399D" w:rsidRDefault="0029399D" w:rsidP="00F510B8">
            <w:pPr>
              <w:jc w:val="both"/>
              <w:rPr>
                <w:sz w:val="28"/>
                <w:szCs w:val="28"/>
              </w:rPr>
            </w:pPr>
          </w:p>
        </w:tc>
        <w:tc>
          <w:tcPr>
            <w:tcW w:w="6325" w:type="dxa"/>
            <w:vAlign w:val="center"/>
          </w:tcPr>
          <w:p w:rsidR="0029399D" w:rsidRDefault="0029399D" w:rsidP="00F510B8">
            <w:pPr>
              <w:pStyle w:val="Header"/>
              <w:tabs>
                <w:tab w:val="left" w:pos="708"/>
              </w:tabs>
              <w:rPr>
                <w:sz w:val="28"/>
                <w:szCs w:val="28"/>
              </w:rPr>
            </w:pPr>
            <w:r>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c>
          <w:tcPr>
            <w:tcW w:w="1265" w:type="dxa"/>
          </w:tcPr>
          <w:p w:rsidR="0029399D" w:rsidRDefault="0029399D" w:rsidP="00F510B8">
            <w:pPr>
              <w:tabs>
                <w:tab w:val="left" w:pos="1155"/>
              </w:tabs>
              <w:spacing w:line="400" w:lineRule="exact"/>
              <w:jc w:val="center"/>
              <w:rPr>
                <w:sz w:val="28"/>
                <w:szCs w:val="28"/>
              </w:rPr>
            </w:pPr>
            <w:r>
              <w:rPr>
                <w:sz w:val="28"/>
                <w:szCs w:val="28"/>
              </w:rPr>
              <w:t>6</w:t>
            </w:r>
          </w:p>
        </w:tc>
      </w:tr>
      <w:tr w:rsidR="0029399D" w:rsidTr="00F510B8">
        <w:tc>
          <w:tcPr>
            <w:tcW w:w="8310" w:type="dxa"/>
            <w:gridSpan w:val="3"/>
          </w:tcPr>
          <w:p w:rsidR="0029399D" w:rsidRDefault="0029399D" w:rsidP="00F510B8">
            <w:pPr>
              <w:pStyle w:val="Header"/>
              <w:tabs>
                <w:tab w:val="left" w:pos="708"/>
              </w:tabs>
              <w:rPr>
                <w:b/>
                <w:sz w:val="28"/>
                <w:szCs w:val="28"/>
              </w:rPr>
            </w:pPr>
            <w:r>
              <w:rPr>
                <w:b/>
                <w:sz w:val="28"/>
                <w:szCs w:val="28"/>
              </w:rPr>
              <w:t>Всього</w:t>
            </w:r>
          </w:p>
        </w:tc>
        <w:tc>
          <w:tcPr>
            <w:tcW w:w="1265" w:type="dxa"/>
          </w:tcPr>
          <w:p w:rsidR="0029399D" w:rsidRDefault="0029399D" w:rsidP="00F510B8">
            <w:pPr>
              <w:tabs>
                <w:tab w:val="left" w:pos="1155"/>
              </w:tabs>
              <w:spacing w:line="400" w:lineRule="exact"/>
              <w:jc w:val="center"/>
              <w:rPr>
                <w:b/>
                <w:sz w:val="28"/>
                <w:szCs w:val="28"/>
              </w:rPr>
            </w:pPr>
            <w:r>
              <w:rPr>
                <w:b/>
                <w:sz w:val="28"/>
                <w:szCs w:val="28"/>
              </w:rPr>
              <w:t>170</w:t>
            </w:r>
          </w:p>
        </w:tc>
      </w:tr>
    </w:tbl>
    <w:p w:rsidR="0029399D" w:rsidRDefault="0029399D" w:rsidP="0003246D">
      <w:pPr>
        <w:pStyle w:val="Heading3"/>
        <w:spacing w:line="420" w:lineRule="exact"/>
        <w:rPr>
          <w:b/>
          <w:bCs/>
        </w:rPr>
        <w:sectPr w:rsidR="0029399D">
          <w:pgSz w:w="11906" w:h="16838"/>
          <w:pgMar w:top="1134" w:right="850" w:bottom="1134" w:left="1560" w:header="708" w:footer="708" w:gutter="0"/>
          <w:cols w:space="708"/>
          <w:titlePg/>
          <w:docGrid w:linePitch="360"/>
        </w:sectPr>
      </w:pPr>
    </w:p>
    <w:p w:rsidR="0029399D" w:rsidRPr="0077015F" w:rsidRDefault="0029399D" w:rsidP="0003246D">
      <w:pPr>
        <w:pStyle w:val="1"/>
        <w:rPr>
          <w:b/>
          <w:bCs/>
        </w:rPr>
      </w:pPr>
      <w:r w:rsidRPr="0077015F">
        <w:rPr>
          <w:b/>
          <w:bCs/>
        </w:rPr>
        <w:t>Орієнтовний план практичних занять</w:t>
      </w:r>
    </w:p>
    <w:p w:rsidR="0029399D" w:rsidRPr="0077015F" w:rsidRDefault="0029399D" w:rsidP="0003246D">
      <w:pPr>
        <w:spacing w:line="460" w:lineRule="exact"/>
        <w:ind w:firstLine="720"/>
        <w:jc w:val="center"/>
        <w:rPr>
          <w:sz w:val="28"/>
          <w:szCs w:val="28"/>
        </w:rPr>
      </w:pPr>
      <w:r w:rsidRPr="0077015F">
        <w:rPr>
          <w:sz w:val="28"/>
          <w:szCs w:val="28"/>
        </w:rPr>
        <w:t>лікарів-інтернів</w:t>
      </w:r>
      <w:r>
        <w:rPr>
          <w:sz w:val="28"/>
          <w:szCs w:val="28"/>
        </w:rPr>
        <w:t xml:space="preserve"> І</w:t>
      </w:r>
      <w:r w:rsidRPr="0077015F">
        <w:rPr>
          <w:sz w:val="28"/>
          <w:szCs w:val="28"/>
        </w:rPr>
        <w:t>І року навчання за фахом НЕОНАТОЛОГІЯ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850"/>
        <w:gridCol w:w="7513"/>
        <w:gridCol w:w="851"/>
      </w:tblGrid>
      <w:tr w:rsidR="0029399D" w:rsidRPr="0077015F" w:rsidTr="00F510B8">
        <w:tc>
          <w:tcPr>
            <w:tcW w:w="709" w:type="dxa"/>
          </w:tcPr>
          <w:p w:rsidR="0029399D" w:rsidRPr="0077015F" w:rsidRDefault="0029399D" w:rsidP="00F510B8">
            <w:pPr>
              <w:jc w:val="center"/>
            </w:pPr>
          </w:p>
        </w:tc>
        <w:tc>
          <w:tcPr>
            <w:tcW w:w="850" w:type="dxa"/>
          </w:tcPr>
          <w:p w:rsidR="0029399D" w:rsidRPr="0077015F" w:rsidRDefault="0029399D" w:rsidP="00F510B8">
            <w:pPr>
              <w:pStyle w:val="Heading3"/>
              <w:rPr>
                <w:lang w:val="ru-RU"/>
              </w:rPr>
            </w:pPr>
            <w:r w:rsidRPr="0077015F">
              <w:rPr>
                <w:lang w:val="ru-RU"/>
              </w:rPr>
              <w:t>Код</w:t>
            </w:r>
          </w:p>
        </w:tc>
        <w:tc>
          <w:tcPr>
            <w:tcW w:w="7513" w:type="dxa"/>
          </w:tcPr>
          <w:p w:rsidR="0029399D" w:rsidRPr="0077015F" w:rsidRDefault="0029399D" w:rsidP="00F510B8">
            <w:pPr>
              <w:pStyle w:val="Heading3"/>
              <w:ind w:left="-2074" w:firstLine="2074"/>
              <w:rPr>
                <w:lang w:val="ru-RU"/>
              </w:rPr>
            </w:pPr>
            <w:r w:rsidRPr="0077015F">
              <w:rPr>
                <w:lang w:val="ru-RU"/>
              </w:rPr>
              <w:t>Тема практичного заняття</w:t>
            </w:r>
          </w:p>
        </w:tc>
        <w:tc>
          <w:tcPr>
            <w:tcW w:w="851" w:type="dxa"/>
          </w:tcPr>
          <w:p w:rsidR="0029399D" w:rsidRPr="006948EF" w:rsidRDefault="0029399D" w:rsidP="00F510B8">
            <w:pPr>
              <w:jc w:val="center"/>
              <w:rPr>
                <w:sz w:val="20"/>
                <w:szCs w:val="20"/>
              </w:rPr>
            </w:pPr>
            <w:r w:rsidRPr="006948EF">
              <w:rPr>
                <w:sz w:val="20"/>
                <w:szCs w:val="20"/>
              </w:rPr>
              <w:t>години</w:t>
            </w:r>
          </w:p>
        </w:tc>
      </w:tr>
      <w:tr w:rsidR="0029399D" w:rsidRPr="0077015F" w:rsidTr="00F510B8">
        <w:tc>
          <w:tcPr>
            <w:tcW w:w="709" w:type="dxa"/>
          </w:tcPr>
          <w:p w:rsidR="0029399D" w:rsidRPr="0077015F" w:rsidRDefault="0029399D" w:rsidP="00F510B8">
            <w:pPr>
              <w:spacing w:line="460" w:lineRule="exact"/>
              <w:ind w:left="176"/>
              <w:rPr>
                <w:sz w:val="28"/>
                <w:szCs w:val="28"/>
              </w:rPr>
            </w:pPr>
            <w:r>
              <w:rPr>
                <w:sz w:val="28"/>
                <w:szCs w:val="28"/>
              </w:rPr>
              <w:t>1</w:t>
            </w:r>
          </w:p>
        </w:tc>
        <w:tc>
          <w:tcPr>
            <w:tcW w:w="850" w:type="dxa"/>
          </w:tcPr>
          <w:p w:rsidR="0029399D" w:rsidRPr="007E0D6F" w:rsidRDefault="0029399D" w:rsidP="00F510B8">
            <w:pPr>
              <w:jc w:val="both"/>
              <w:rPr>
                <w:sz w:val="28"/>
                <w:szCs w:val="28"/>
              </w:rPr>
            </w:pPr>
            <w:r w:rsidRPr="007E0D6F">
              <w:rPr>
                <w:sz w:val="28"/>
                <w:szCs w:val="28"/>
              </w:rPr>
              <w:t>1.2.</w:t>
            </w:r>
          </w:p>
        </w:tc>
        <w:tc>
          <w:tcPr>
            <w:tcW w:w="7513" w:type="dxa"/>
          </w:tcPr>
          <w:p w:rsidR="0029399D" w:rsidRPr="007E0D6F" w:rsidRDefault="0029399D" w:rsidP="00F510B8">
            <w:pPr>
              <w:pStyle w:val="2"/>
              <w:keepNext w:val="0"/>
              <w:autoSpaceDE/>
              <w:spacing w:before="0" w:line="240" w:lineRule="auto"/>
              <w:outlineLvl w:val="9"/>
            </w:pPr>
            <w:r w:rsidRPr="007E0D6F">
              <w:t>Статистика перинатальної, неонатальної та малюкової смертності, фактори, що впливають на рівні пери-, неонатальної та малюкової смертності. Принципи формулювання клінічного діагнозу. МКХ-10</w:t>
            </w:r>
          </w:p>
        </w:tc>
        <w:tc>
          <w:tcPr>
            <w:tcW w:w="851" w:type="dxa"/>
          </w:tcPr>
          <w:p w:rsidR="0029399D" w:rsidRPr="007E0D6F" w:rsidRDefault="0029399D" w:rsidP="00F510B8">
            <w:pPr>
              <w:jc w:val="center"/>
              <w:rPr>
                <w:sz w:val="28"/>
                <w:szCs w:val="28"/>
                <w:lang w:val="ru-RU"/>
              </w:rPr>
            </w:pPr>
            <w:r>
              <w:rPr>
                <w:sz w:val="28"/>
                <w:szCs w:val="28"/>
              </w:rPr>
              <w:t>2</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Pr>
                <w:sz w:val="28"/>
                <w:szCs w:val="28"/>
              </w:rPr>
              <w:t>2</w:t>
            </w:r>
          </w:p>
        </w:tc>
        <w:tc>
          <w:tcPr>
            <w:tcW w:w="850" w:type="dxa"/>
          </w:tcPr>
          <w:p w:rsidR="0029399D" w:rsidRPr="007E0D6F" w:rsidRDefault="0029399D" w:rsidP="00F510B8">
            <w:pPr>
              <w:jc w:val="both"/>
              <w:rPr>
                <w:sz w:val="28"/>
                <w:szCs w:val="28"/>
              </w:rPr>
            </w:pPr>
            <w:r w:rsidRPr="007E0D6F">
              <w:rPr>
                <w:sz w:val="28"/>
                <w:szCs w:val="28"/>
              </w:rPr>
              <w:t>1.3</w:t>
            </w:r>
          </w:p>
        </w:tc>
        <w:tc>
          <w:tcPr>
            <w:tcW w:w="7513" w:type="dxa"/>
          </w:tcPr>
          <w:p w:rsidR="0029399D" w:rsidRPr="007E0D6F" w:rsidRDefault="0029399D" w:rsidP="00F510B8">
            <w:pPr>
              <w:pStyle w:val="2"/>
              <w:keepNext w:val="0"/>
              <w:autoSpaceDE/>
              <w:spacing w:before="0" w:line="240" w:lineRule="auto"/>
              <w:outlineLvl w:val="9"/>
            </w:pPr>
            <w:r w:rsidRPr="007E0D6F">
              <w:t>Основи перинатальної медицини. Організація перинатальних центрів</w:t>
            </w:r>
          </w:p>
        </w:tc>
        <w:tc>
          <w:tcPr>
            <w:tcW w:w="851" w:type="dxa"/>
          </w:tcPr>
          <w:p w:rsidR="0029399D" w:rsidRPr="007E0D6F" w:rsidRDefault="0029399D" w:rsidP="00F510B8">
            <w:pPr>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ind w:left="176"/>
              <w:rPr>
                <w:sz w:val="28"/>
                <w:szCs w:val="28"/>
              </w:rPr>
            </w:pPr>
            <w:r>
              <w:rPr>
                <w:sz w:val="28"/>
                <w:szCs w:val="28"/>
              </w:rPr>
              <w:t xml:space="preserve">  3</w:t>
            </w:r>
          </w:p>
        </w:tc>
        <w:tc>
          <w:tcPr>
            <w:tcW w:w="850" w:type="dxa"/>
          </w:tcPr>
          <w:p w:rsidR="0029399D" w:rsidRPr="007E0D6F" w:rsidRDefault="0029399D" w:rsidP="00F510B8">
            <w:pPr>
              <w:jc w:val="both"/>
              <w:rPr>
                <w:sz w:val="28"/>
                <w:szCs w:val="28"/>
              </w:rPr>
            </w:pPr>
            <w:r w:rsidRPr="007E0D6F">
              <w:rPr>
                <w:sz w:val="28"/>
                <w:szCs w:val="28"/>
              </w:rPr>
              <w:t>1.4</w:t>
            </w:r>
          </w:p>
        </w:tc>
        <w:tc>
          <w:tcPr>
            <w:tcW w:w="7513" w:type="dxa"/>
          </w:tcPr>
          <w:p w:rsidR="0029399D" w:rsidRPr="007E0D6F" w:rsidRDefault="0029399D" w:rsidP="00F510B8">
            <w:pPr>
              <w:pStyle w:val="2"/>
              <w:keepNext w:val="0"/>
              <w:autoSpaceDE/>
              <w:spacing w:before="0" w:line="240" w:lineRule="auto"/>
              <w:outlineLvl w:val="9"/>
            </w:pPr>
            <w:r w:rsidRPr="007E0D6F">
              <w:t>Профілактика внутрішньолікарняних інфекцій.  Основи інфекційного контролю.</w:t>
            </w:r>
          </w:p>
        </w:tc>
        <w:tc>
          <w:tcPr>
            <w:tcW w:w="851" w:type="dxa"/>
          </w:tcPr>
          <w:p w:rsidR="0029399D" w:rsidRPr="007E0D6F" w:rsidRDefault="0029399D" w:rsidP="00F510B8">
            <w:pPr>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Pr>
                <w:sz w:val="28"/>
                <w:szCs w:val="28"/>
              </w:rPr>
              <w:t>4</w:t>
            </w:r>
          </w:p>
        </w:tc>
        <w:tc>
          <w:tcPr>
            <w:tcW w:w="850" w:type="dxa"/>
          </w:tcPr>
          <w:p w:rsidR="0029399D" w:rsidRPr="007E0D6F" w:rsidRDefault="0029399D" w:rsidP="00F510B8">
            <w:pPr>
              <w:jc w:val="both"/>
              <w:rPr>
                <w:sz w:val="28"/>
                <w:szCs w:val="28"/>
              </w:rPr>
            </w:pPr>
            <w:r w:rsidRPr="007E0D6F">
              <w:rPr>
                <w:sz w:val="28"/>
                <w:szCs w:val="28"/>
              </w:rPr>
              <w:t>1.5.</w:t>
            </w:r>
          </w:p>
        </w:tc>
        <w:tc>
          <w:tcPr>
            <w:tcW w:w="7513" w:type="dxa"/>
          </w:tcPr>
          <w:p w:rsidR="0029399D" w:rsidRPr="007E0D6F" w:rsidRDefault="0029399D" w:rsidP="00F510B8">
            <w:pPr>
              <w:jc w:val="both"/>
              <w:rPr>
                <w:sz w:val="28"/>
                <w:szCs w:val="28"/>
              </w:rPr>
            </w:pPr>
            <w:r w:rsidRPr="007E0D6F">
              <w:rPr>
                <w:sz w:val="28"/>
                <w:szCs w:val="28"/>
              </w:rPr>
              <w:t>Принципи спільного перебування матерів і новонароджених в пологових  будинках і дитячих лікарнях</w:t>
            </w:r>
          </w:p>
        </w:tc>
        <w:tc>
          <w:tcPr>
            <w:tcW w:w="851" w:type="dxa"/>
          </w:tcPr>
          <w:p w:rsidR="0029399D" w:rsidRPr="007E0D6F" w:rsidRDefault="0029399D" w:rsidP="00F510B8">
            <w:pPr>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Pr>
                <w:sz w:val="28"/>
                <w:szCs w:val="28"/>
              </w:rPr>
              <w:t>5</w:t>
            </w:r>
          </w:p>
        </w:tc>
        <w:tc>
          <w:tcPr>
            <w:tcW w:w="850" w:type="dxa"/>
          </w:tcPr>
          <w:p w:rsidR="0029399D" w:rsidRPr="007E0D6F" w:rsidRDefault="0029399D" w:rsidP="00F510B8">
            <w:pPr>
              <w:jc w:val="both"/>
              <w:rPr>
                <w:sz w:val="28"/>
                <w:szCs w:val="28"/>
              </w:rPr>
            </w:pPr>
            <w:r w:rsidRPr="007E0D6F">
              <w:rPr>
                <w:sz w:val="28"/>
                <w:szCs w:val="28"/>
              </w:rPr>
              <w:t>1.6.</w:t>
            </w:r>
          </w:p>
        </w:tc>
        <w:tc>
          <w:tcPr>
            <w:tcW w:w="7513" w:type="dxa"/>
          </w:tcPr>
          <w:p w:rsidR="0029399D" w:rsidRPr="007E0D6F" w:rsidRDefault="0029399D" w:rsidP="00F510B8">
            <w:pPr>
              <w:jc w:val="both"/>
              <w:rPr>
                <w:sz w:val="28"/>
                <w:szCs w:val="28"/>
              </w:rPr>
            </w:pPr>
            <w:r w:rsidRPr="007E0D6F">
              <w:rPr>
                <w:sz w:val="28"/>
                <w:szCs w:val="28"/>
              </w:rPr>
              <w:t>Сучасні принципи організації медичної допомоги новонародженим в пологових будинках, неонатологічних відділеннях дитячих лікарень</w:t>
            </w:r>
          </w:p>
        </w:tc>
        <w:tc>
          <w:tcPr>
            <w:tcW w:w="851" w:type="dxa"/>
          </w:tcPr>
          <w:p w:rsidR="0029399D" w:rsidRPr="007E0D6F" w:rsidRDefault="0029399D" w:rsidP="00F510B8">
            <w:pPr>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Pr>
                <w:sz w:val="28"/>
                <w:szCs w:val="28"/>
              </w:rPr>
              <w:t>6</w:t>
            </w:r>
          </w:p>
        </w:tc>
        <w:tc>
          <w:tcPr>
            <w:tcW w:w="850" w:type="dxa"/>
          </w:tcPr>
          <w:p w:rsidR="0029399D" w:rsidRPr="007E0D6F" w:rsidRDefault="0029399D" w:rsidP="00F510B8">
            <w:pPr>
              <w:jc w:val="both"/>
              <w:rPr>
                <w:sz w:val="28"/>
                <w:szCs w:val="28"/>
              </w:rPr>
            </w:pPr>
            <w:r w:rsidRPr="007E0D6F">
              <w:rPr>
                <w:sz w:val="28"/>
                <w:szCs w:val="28"/>
              </w:rPr>
              <w:t xml:space="preserve">1.8. </w:t>
            </w:r>
          </w:p>
        </w:tc>
        <w:tc>
          <w:tcPr>
            <w:tcW w:w="7513" w:type="dxa"/>
          </w:tcPr>
          <w:p w:rsidR="0029399D" w:rsidRPr="007E0D6F" w:rsidRDefault="0029399D" w:rsidP="00F510B8">
            <w:pPr>
              <w:pStyle w:val="2"/>
              <w:keepNext w:val="0"/>
              <w:autoSpaceDE/>
              <w:autoSpaceDN/>
              <w:spacing w:before="0" w:line="240" w:lineRule="auto"/>
              <w:outlineLvl w:val="9"/>
              <w:rPr>
                <w:lang w:val="ru-RU"/>
              </w:rPr>
            </w:pPr>
            <w:r w:rsidRPr="007E0D6F">
              <w:t>Принципи диспансерного спостереження за новонародженими з перинатальною патологією і з малою масою тіла при народженні. Функції і робота лікарів катамнестичних кабінетів.</w:t>
            </w:r>
          </w:p>
        </w:tc>
        <w:tc>
          <w:tcPr>
            <w:tcW w:w="851" w:type="dxa"/>
          </w:tcPr>
          <w:p w:rsidR="0029399D" w:rsidRPr="007E0D6F" w:rsidRDefault="0029399D" w:rsidP="00F510B8">
            <w:pPr>
              <w:spacing w:line="460" w:lineRule="exact"/>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Pr>
                <w:sz w:val="28"/>
                <w:szCs w:val="28"/>
              </w:rPr>
              <w:t>7</w:t>
            </w:r>
          </w:p>
        </w:tc>
        <w:tc>
          <w:tcPr>
            <w:tcW w:w="850" w:type="dxa"/>
          </w:tcPr>
          <w:p w:rsidR="0029399D" w:rsidRPr="007E0D6F" w:rsidRDefault="0029399D" w:rsidP="00F510B8">
            <w:pPr>
              <w:jc w:val="both"/>
              <w:rPr>
                <w:sz w:val="28"/>
                <w:szCs w:val="28"/>
              </w:rPr>
            </w:pPr>
            <w:r w:rsidRPr="007E0D6F">
              <w:rPr>
                <w:sz w:val="28"/>
                <w:szCs w:val="28"/>
              </w:rPr>
              <w:t>2.1.</w:t>
            </w:r>
          </w:p>
        </w:tc>
        <w:tc>
          <w:tcPr>
            <w:tcW w:w="7513" w:type="dxa"/>
          </w:tcPr>
          <w:p w:rsidR="0029399D" w:rsidRPr="007E0D6F" w:rsidRDefault="0029399D" w:rsidP="00F510B8">
            <w:pPr>
              <w:jc w:val="both"/>
              <w:rPr>
                <w:sz w:val="28"/>
                <w:szCs w:val="28"/>
              </w:rPr>
            </w:pPr>
            <w:r w:rsidRPr="007E0D6F">
              <w:rPr>
                <w:sz w:val="28"/>
                <w:szCs w:val="28"/>
              </w:rPr>
              <w:t xml:space="preserve">Фізіологічне спостереження за розвитком плоду, перебігом вагітності. Біофізичний профіль плода. </w:t>
            </w:r>
          </w:p>
        </w:tc>
        <w:tc>
          <w:tcPr>
            <w:tcW w:w="851"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sidRPr="0077015F">
              <w:rPr>
                <w:sz w:val="28"/>
                <w:szCs w:val="28"/>
              </w:rPr>
              <w:t>8</w:t>
            </w:r>
          </w:p>
        </w:tc>
        <w:tc>
          <w:tcPr>
            <w:tcW w:w="850" w:type="dxa"/>
          </w:tcPr>
          <w:p w:rsidR="0029399D" w:rsidRPr="007E0D6F" w:rsidRDefault="0029399D" w:rsidP="00F510B8">
            <w:pPr>
              <w:jc w:val="both"/>
              <w:rPr>
                <w:sz w:val="28"/>
                <w:szCs w:val="28"/>
              </w:rPr>
            </w:pPr>
            <w:r>
              <w:rPr>
                <w:sz w:val="28"/>
                <w:szCs w:val="28"/>
              </w:rPr>
              <w:t>2.1</w:t>
            </w:r>
          </w:p>
        </w:tc>
        <w:tc>
          <w:tcPr>
            <w:tcW w:w="7513" w:type="dxa"/>
          </w:tcPr>
          <w:p w:rsidR="0029399D" w:rsidRPr="007E0D6F" w:rsidRDefault="0029399D" w:rsidP="00F510B8">
            <w:pPr>
              <w:jc w:val="both"/>
              <w:rPr>
                <w:sz w:val="28"/>
                <w:szCs w:val="28"/>
              </w:rPr>
            </w:pPr>
            <w:r w:rsidRPr="007E0D6F">
              <w:rPr>
                <w:sz w:val="28"/>
                <w:szCs w:val="28"/>
              </w:rPr>
              <w:t>Ведення фізіологічних пологів та методи спостереження під час пологів</w:t>
            </w:r>
            <w:r>
              <w:rPr>
                <w:sz w:val="28"/>
                <w:szCs w:val="28"/>
              </w:rPr>
              <w:t>. Клінічна практика</w:t>
            </w:r>
          </w:p>
        </w:tc>
        <w:tc>
          <w:tcPr>
            <w:tcW w:w="851" w:type="dxa"/>
          </w:tcPr>
          <w:p w:rsidR="0029399D" w:rsidRPr="007E0D6F" w:rsidRDefault="0029399D" w:rsidP="00F510B8">
            <w:pPr>
              <w:spacing w:line="460" w:lineRule="exact"/>
              <w:jc w:val="center"/>
              <w:rPr>
                <w:sz w:val="28"/>
                <w:szCs w:val="28"/>
              </w:rPr>
            </w:pPr>
            <w:r>
              <w:rPr>
                <w:sz w:val="28"/>
                <w:szCs w:val="28"/>
              </w:rPr>
              <w:t>12</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sidRPr="0077015F">
              <w:rPr>
                <w:sz w:val="28"/>
                <w:szCs w:val="28"/>
              </w:rPr>
              <w:t>9</w:t>
            </w:r>
          </w:p>
        </w:tc>
        <w:tc>
          <w:tcPr>
            <w:tcW w:w="850" w:type="dxa"/>
          </w:tcPr>
          <w:p w:rsidR="0029399D" w:rsidRPr="007E0D6F" w:rsidRDefault="0029399D" w:rsidP="00F510B8">
            <w:pPr>
              <w:jc w:val="both"/>
              <w:rPr>
                <w:sz w:val="28"/>
                <w:szCs w:val="28"/>
              </w:rPr>
            </w:pPr>
            <w:r w:rsidRPr="007E0D6F">
              <w:rPr>
                <w:sz w:val="28"/>
                <w:szCs w:val="28"/>
              </w:rPr>
              <w:t>2.2.</w:t>
            </w:r>
          </w:p>
        </w:tc>
        <w:tc>
          <w:tcPr>
            <w:tcW w:w="7513" w:type="dxa"/>
          </w:tcPr>
          <w:p w:rsidR="0029399D" w:rsidRPr="007E0D6F" w:rsidRDefault="0029399D" w:rsidP="00F510B8">
            <w:pPr>
              <w:jc w:val="both"/>
              <w:rPr>
                <w:sz w:val="28"/>
                <w:szCs w:val="28"/>
              </w:rPr>
            </w:pPr>
            <w:r w:rsidRPr="007E0D6F">
              <w:rPr>
                <w:sz w:val="28"/>
                <w:szCs w:val="28"/>
              </w:rPr>
              <w:t>Фактори перинатального ризику  і формування пре-перинатальної патології. Фактори, що негативно впливають на плід</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sidRPr="0077015F">
              <w:rPr>
                <w:sz w:val="28"/>
                <w:szCs w:val="28"/>
              </w:rPr>
              <w:t>10</w:t>
            </w:r>
          </w:p>
        </w:tc>
        <w:tc>
          <w:tcPr>
            <w:tcW w:w="850" w:type="dxa"/>
          </w:tcPr>
          <w:p w:rsidR="0029399D" w:rsidRPr="007E0D6F" w:rsidRDefault="0029399D" w:rsidP="00F510B8">
            <w:pPr>
              <w:jc w:val="both"/>
              <w:rPr>
                <w:sz w:val="28"/>
                <w:szCs w:val="28"/>
              </w:rPr>
            </w:pPr>
            <w:r w:rsidRPr="007E0D6F">
              <w:rPr>
                <w:sz w:val="28"/>
                <w:szCs w:val="28"/>
              </w:rPr>
              <w:t>2.2.1.</w:t>
            </w:r>
          </w:p>
        </w:tc>
        <w:tc>
          <w:tcPr>
            <w:tcW w:w="7513" w:type="dxa"/>
          </w:tcPr>
          <w:p w:rsidR="0029399D" w:rsidRPr="007E0D6F" w:rsidRDefault="0029399D" w:rsidP="00F510B8">
            <w:pPr>
              <w:pStyle w:val="Heading4"/>
            </w:pPr>
            <w:r w:rsidRPr="007E0D6F">
              <w:t>Екстрагенітальні захворювання вагітної і їх вплив на плід</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sidRPr="0077015F">
              <w:rPr>
                <w:sz w:val="28"/>
                <w:szCs w:val="28"/>
              </w:rPr>
              <w:t>11</w:t>
            </w:r>
          </w:p>
        </w:tc>
        <w:tc>
          <w:tcPr>
            <w:tcW w:w="850" w:type="dxa"/>
          </w:tcPr>
          <w:p w:rsidR="0029399D" w:rsidRPr="007E0D6F" w:rsidRDefault="0029399D" w:rsidP="00F510B8">
            <w:pPr>
              <w:jc w:val="both"/>
              <w:rPr>
                <w:sz w:val="28"/>
                <w:szCs w:val="28"/>
              </w:rPr>
            </w:pPr>
            <w:r w:rsidRPr="007E0D6F">
              <w:rPr>
                <w:sz w:val="28"/>
                <w:szCs w:val="28"/>
              </w:rPr>
              <w:t>2.2.2.</w:t>
            </w:r>
          </w:p>
        </w:tc>
        <w:tc>
          <w:tcPr>
            <w:tcW w:w="7513" w:type="dxa"/>
            <w:vAlign w:val="center"/>
          </w:tcPr>
          <w:p w:rsidR="0029399D" w:rsidRPr="007E0D6F" w:rsidRDefault="0029399D" w:rsidP="00F510B8">
            <w:pPr>
              <w:pStyle w:val="Header"/>
              <w:tabs>
                <w:tab w:val="left" w:pos="708"/>
              </w:tabs>
              <w:rPr>
                <w:sz w:val="28"/>
                <w:szCs w:val="28"/>
              </w:rPr>
            </w:pPr>
            <w:r w:rsidRPr="007E0D6F">
              <w:rPr>
                <w:sz w:val="28"/>
                <w:szCs w:val="28"/>
              </w:rPr>
              <w:t>Акушерські ускладнення вагітності, вплив на розвиток плоду і стан новонародженого</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ind w:left="176"/>
              <w:jc w:val="center"/>
              <w:rPr>
                <w:sz w:val="28"/>
                <w:szCs w:val="28"/>
              </w:rPr>
            </w:pPr>
            <w:r w:rsidRPr="0077015F">
              <w:rPr>
                <w:sz w:val="28"/>
                <w:szCs w:val="28"/>
              </w:rPr>
              <w:t>12</w:t>
            </w:r>
          </w:p>
        </w:tc>
        <w:tc>
          <w:tcPr>
            <w:tcW w:w="850" w:type="dxa"/>
          </w:tcPr>
          <w:p w:rsidR="0029399D" w:rsidRPr="007E0D6F" w:rsidRDefault="0029399D" w:rsidP="00F510B8">
            <w:pPr>
              <w:jc w:val="both"/>
              <w:rPr>
                <w:sz w:val="28"/>
                <w:szCs w:val="28"/>
              </w:rPr>
            </w:pPr>
            <w:r>
              <w:rPr>
                <w:sz w:val="28"/>
                <w:szCs w:val="28"/>
              </w:rPr>
              <w:t>2.3</w:t>
            </w:r>
          </w:p>
        </w:tc>
        <w:tc>
          <w:tcPr>
            <w:tcW w:w="7513" w:type="dxa"/>
          </w:tcPr>
          <w:p w:rsidR="0029399D" w:rsidRPr="007E0D6F" w:rsidRDefault="0029399D" w:rsidP="00F510B8">
            <w:pPr>
              <w:jc w:val="both"/>
              <w:rPr>
                <w:sz w:val="28"/>
                <w:szCs w:val="28"/>
              </w:rPr>
            </w:pPr>
            <w:r>
              <w:rPr>
                <w:sz w:val="28"/>
                <w:szCs w:val="28"/>
              </w:rPr>
              <w:t>Вплив медикаментів на плід</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sidRPr="0077015F">
              <w:rPr>
                <w:sz w:val="28"/>
                <w:szCs w:val="28"/>
              </w:rPr>
              <w:t>13</w:t>
            </w:r>
          </w:p>
        </w:tc>
        <w:tc>
          <w:tcPr>
            <w:tcW w:w="850" w:type="dxa"/>
          </w:tcPr>
          <w:p w:rsidR="0029399D" w:rsidRPr="007E0D6F" w:rsidRDefault="0029399D" w:rsidP="00F510B8">
            <w:pPr>
              <w:pStyle w:val="2"/>
              <w:keepNext w:val="0"/>
              <w:autoSpaceDE/>
              <w:autoSpaceDN/>
              <w:spacing w:before="0" w:line="240" w:lineRule="auto"/>
              <w:outlineLvl w:val="9"/>
            </w:pPr>
            <w:r w:rsidRPr="007E0D6F">
              <w:t>3.1.</w:t>
            </w:r>
          </w:p>
        </w:tc>
        <w:tc>
          <w:tcPr>
            <w:tcW w:w="7513" w:type="dxa"/>
            <w:vAlign w:val="center"/>
          </w:tcPr>
          <w:p w:rsidR="0029399D" w:rsidRPr="007E0D6F" w:rsidRDefault="0029399D" w:rsidP="00F510B8">
            <w:pPr>
              <w:pStyle w:val="Header"/>
              <w:tabs>
                <w:tab w:val="left" w:pos="708"/>
              </w:tabs>
              <w:rPr>
                <w:sz w:val="28"/>
                <w:szCs w:val="28"/>
              </w:rPr>
            </w:pPr>
            <w:r w:rsidRPr="007E0D6F">
              <w:rPr>
                <w:sz w:val="28"/>
                <w:szCs w:val="28"/>
              </w:rPr>
              <w:t xml:space="preserve">Оцінка фізичного розвитку новонароджених. </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sidRPr="0077015F">
              <w:rPr>
                <w:sz w:val="28"/>
                <w:szCs w:val="28"/>
              </w:rPr>
              <w:t>14</w:t>
            </w:r>
          </w:p>
        </w:tc>
        <w:tc>
          <w:tcPr>
            <w:tcW w:w="850" w:type="dxa"/>
          </w:tcPr>
          <w:p w:rsidR="0029399D" w:rsidRPr="007E0D6F" w:rsidRDefault="0029399D" w:rsidP="00F510B8">
            <w:pPr>
              <w:pStyle w:val="2"/>
              <w:keepNext w:val="0"/>
              <w:autoSpaceDE/>
              <w:autoSpaceDN/>
              <w:spacing w:before="0" w:line="240" w:lineRule="auto"/>
              <w:outlineLvl w:val="9"/>
            </w:pPr>
            <w:r w:rsidRPr="007E0D6F">
              <w:t>3.2.</w:t>
            </w:r>
          </w:p>
        </w:tc>
        <w:tc>
          <w:tcPr>
            <w:tcW w:w="7513" w:type="dxa"/>
            <w:vAlign w:val="center"/>
          </w:tcPr>
          <w:p w:rsidR="0029399D" w:rsidRPr="007E0D6F" w:rsidRDefault="0029399D" w:rsidP="00F510B8">
            <w:pPr>
              <w:pStyle w:val="Header"/>
              <w:tabs>
                <w:tab w:val="left" w:pos="708"/>
              </w:tabs>
              <w:rPr>
                <w:sz w:val="28"/>
                <w:szCs w:val="28"/>
              </w:rPr>
            </w:pPr>
            <w:r w:rsidRPr="007E0D6F">
              <w:rPr>
                <w:sz w:val="28"/>
                <w:szCs w:val="28"/>
              </w:rPr>
              <w:t>Оцінка гестаційного віку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sidRPr="0077015F">
              <w:rPr>
                <w:sz w:val="28"/>
                <w:szCs w:val="28"/>
              </w:rPr>
              <w:t>15</w:t>
            </w:r>
          </w:p>
        </w:tc>
        <w:tc>
          <w:tcPr>
            <w:tcW w:w="850" w:type="dxa"/>
          </w:tcPr>
          <w:p w:rsidR="0029399D" w:rsidRPr="007E0D6F" w:rsidRDefault="0029399D" w:rsidP="00F510B8">
            <w:pPr>
              <w:pStyle w:val="2"/>
              <w:keepNext w:val="0"/>
              <w:autoSpaceDE/>
              <w:autoSpaceDN/>
              <w:spacing w:before="0" w:line="240" w:lineRule="auto"/>
              <w:outlineLvl w:val="9"/>
            </w:pPr>
            <w:r w:rsidRPr="007E0D6F">
              <w:t>3.3.6.</w:t>
            </w:r>
          </w:p>
        </w:tc>
        <w:tc>
          <w:tcPr>
            <w:tcW w:w="7513" w:type="dxa"/>
          </w:tcPr>
          <w:p w:rsidR="0029399D" w:rsidRPr="007E0D6F" w:rsidRDefault="0029399D" w:rsidP="00F510B8">
            <w:pPr>
              <w:jc w:val="both"/>
              <w:rPr>
                <w:sz w:val="28"/>
                <w:szCs w:val="28"/>
              </w:rPr>
            </w:pPr>
            <w:r w:rsidRPr="007E0D6F">
              <w:rPr>
                <w:sz w:val="28"/>
                <w:szCs w:val="28"/>
              </w:rPr>
              <w:t>Становлення мікробіоценозу у здорових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sidRPr="0077015F">
              <w:rPr>
                <w:sz w:val="28"/>
                <w:szCs w:val="28"/>
              </w:rPr>
              <w:t>16</w:t>
            </w:r>
          </w:p>
        </w:tc>
        <w:tc>
          <w:tcPr>
            <w:tcW w:w="850" w:type="dxa"/>
          </w:tcPr>
          <w:p w:rsidR="0029399D" w:rsidRPr="007E0D6F" w:rsidRDefault="0029399D" w:rsidP="00F510B8">
            <w:pPr>
              <w:pStyle w:val="2"/>
              <w:keepNext w:val="0"/>
              <w:autoSpaceDE/>
              <w:autoSpaceDN/>
              <w:spacing w:before="0" w:line="240" w:lineRule="auto"/>
              <w:outlineLvl w:val="9"/>
            </w:pPr>
            <w:r w:rsidRPr="007E0D6F">
              <w:t>3.5.</w:t>
            </w:r>
          </w:p>
        </w:tc>
        <w:tc>
          <w:tcPr>
            <w:tcW w:w="7513" w:type="dxa"/>
          </w:tcPr>
          <w:p w:rsidR="0029399D" w:rsidRPr="007E0D6F" w:rsidRDefault="0029399D" w:rsidP="00F510B8">
            <w:pPr>
              <w:jc w:val="both"/>
              <w:rPr>
                <w:sz w:val="28"/>
                <w:szCs w:val="28"/>
              </w:rPr>
            </w:pPr>
            <w:r w:rsidRPr="007E0D6F">
              <w:rPr>
                <w:sz w:val="28"/>
                <w:szCs w:val="28"/>
              </w:rPr>
              <w:t>Первинний огляд новонародженого. Оцінка стану адаптації дитини при народженні. Підтримка теплового ланцюжка</w:t>
            </w:r>
            <w:r>
              <w:rPr>
                <w:sz w:val="28"/>
                <w:szCs w:val="28"/>
              </w:rPr>
              <w:t xml:space="preserve">. </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sidRPr="0077015F">
              <w:rPr>
                <w:sz w:val="28"/>
                <w:szCs w:val="28"/>
              </w:rPr>
              <w:t>17</w:t>
            </w:r>
          </w:p>
        </w:tc>
        <w:tc>
          <w:tcPr>
            <w:tcW w:w="850" w:type="dxa"/>
          </w:tcPr>
          <w:p w:rsidR="0029399D" w:rsidRPr="007E0D6F" w:rsidRDefault="0029399D" w:rsidP="00F510B8">
            <w:pPr>
              <w:pStyle w:val="2"/>
              <w:keepNext w:val="0"/>
              <w:autoSpaceDE/>
              <w:autoSpaceDN/>
              <w:spacing w:before="0" w:line="240" w:lineRule="auto"/>
              <w:outlineLvl w:val="9"/>
            </w:pPr>
            <w:r w:rsidRPr="007E0D6F">
              <w:t>3.6.</w:t>
            </w:r>
          </w:p>
        </w:tc>
        <w:tc>
          <w:tcPr>
            <w:tcW w:w="7513" w:type="dxa"/>
          </w:tcPr>
          <w:p w:rsidR="0029399D" w:rsidRPr="007E0D6F" w:rsidRDefault="0029399D" w:rsidP="00F510B8">
            <w:pPr>
              <w:jc w:val="both"/>
              <w:rPr>
                <w:sz w:val="28"/>
                <w:szCs w:val="28"/>
              </w:rPr>
            </w:pPr>
            <w:r w:rsidRPr="007E0D6F">
              <w:rPr>
                <w:sz w:val="28"/>
                <w:szCs w:val="28"/>
              </w:rPr>
              <w:t>Методика лікарського огляду новонародженого. Медичні призначення та необхідні втручання. Догляд за пуповинним залишком.</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bl>
    <w:p w:rsidR="0029399D" w:rsidRDefault="0029399D" w:rsidP="0003246D">
      <w: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992"/>
        <w:gridCol w:w="7371"/>
        <w:gridCol w:w="851"/>
      </w:tblGrid>
      <w:tr w:rsidR="0029399D" w:rsidRPr="0077015F" w:rsidTr="00F510B8">
        <w:trPr>
          <w:trHeight w:val="70"/>
        </w:trPr>
        <w:tc>
          <w:tcPr>
            <w:tcW w:w="709" w:type="dxa"/>
          </w:tcPr>
          <w:p w:rsidR="0029399D" w:rsidRPr="0077015F" w:rsidRDefault="0029399D" w:rsidP="00F510B8">
            <w:pPr>
              <w:spacing w:line="460" w:lineRule="exact"/>
              <w:jc w:val="center"/>
              <w:rPr>
                <w:sz w:val="28"/>
                <w:szCs w:val="28"/>
              </w:rPr>
            </w:pPr>
            <w:r w:rsidRPr="0077015F">
              <w:rPr>
                <w:sz w:val="28"/>
                <w:szCs w:val="28"/>
              </w:rPr>
              <w:t>18</w:t>
            </w:r>
          </w:p>
        </w:tc>
        <w:tc>
          <w:tcPr>
            <w:tcW w:w="992" w:type="dxa"/>
          </w:tcPr>
          <w:p w:rsidR="0029399D" w:rsidRPr="007E0D6F" w:rsidRDefault="0029399D" w:rsidP="00F510B8">
            <w:pPr>
              <w:pStyle w:val="2"/>
              <w:keepNext w:val="0"/>
              <w:autoSpaceDE/>
              <w:spacing w:before="0" w:line="240" w:lineRule="auto"/>
              <w:outlineLvl w:val="9"/>
            </w:pPr>
            <w:r w:rsidRPr="007E0D6F">
              <w:t>3.7.</w:t>
            </w:r>
          </w:p>
        </w:tc>
        <w:tc>
          <w:tcPr>
            <w:tcW w:w="7371" w:type="dxa"/>
          </w:tcPr>
          <w:p w:rsidR="0029399D" w:rsidRPr="007E0D6F" w:rsidRDefault="0029399D" w:rsidP="00F510B8">
            <w:pPr>
              <w:jc w:val="both"/>
              <w:rPr>
                <w:sz w:val="28"/>
                <w:szCs w:val="28"/>
              </w:rPr>
            </w:pPr>
            <w:r w:rsidRPr="007E0D6F">
              <w:rPr>
                <w:sz w:val="28"/>
                <w:szCs w:val="28"/>
              </w:rPr>
              <w:t>Грудне вигодовування новонароджених. Сучасне ведення лактації і грудного вигодовування Ранній початок грудного вигодовування, контакт матері та дитини “шкіра до шкіри”</w:t>
            </w:r>
          </w:p>
        </w:tc>
        <w:tc>
          <w:tcPr>
            <w:tcW w:w="851" w:type="dxa"/>
          </w:tcPr>
          <w:p w:rsidR="0029399D" w:rsidRPr="007E0D6F" w:rsidRDefault="0029399D" w:rsidP="00F510B8">
            <w:pPr>
              <w:spacing w:line="460" w:lineRule="exact"/>
              <w:jc w:val="center"/>
              <w:rPr>
                <w:sz w:val="28"/>
                <w:szCs w:val="28"/>
                <w:lang w:val="ru-RU"/>
              </w:rPr>
            </w:pPr>
            <w:r>
              <w:rPr>
                <w:sz w:val="28"/>
                <w:szCs w:val="28"/>
                <w:lang w:val="ru-RU"/>
              </w:rPr>
              <w:t>8</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19</w:t>
            </w:r>
          </w:p>
        </w:tc>
        <w:tc>
          <w:tcPr>
            <w:tcW w:w="992" w:type="dxa"/>
          </w:tcPr>
          <w:p w:rsidR="0029399D" w:rsidRPr="007E0D6F" w:rsidRDefault="0029399D" w:rsidP="00F510B8">
            <w:pPr>
              <w:pStyle w:val="2"/>
              <w:keepNext w:val="0"/>
              <w:autoSpaceDE/>
              <w:autoSpaceDN/>
              <w:spacing w:before="0" w:line="240" w:lineRule="auto"/>
              <w:outlineLvl w:val="9"/>
            </w:pPr>
            <w:r w:rsidRPr="007E0D6F">
              <w:t>3.8.</w:t>
            </w:r>
          </w:p>
        </w:tc>
        <w:tc>
          <w:tcPr>
            <w:tcW w:w="7371" w:type="dxa"/>
          </w:tcPr>
          <w:p w:rsidR="0029399D" w:rsidRPr="007E0D6F" w:rsidRDefault="0029399D" w:rsidP="00F510B8">
            <w:pPr>
              <w:jc w:val="both"/>
              <w:rPr>
                <w:sz w:val="28"/>
                <w:szCs w:val="28"/>
              </w:rPr>
            </w:pPr>
            <w:r w:rsidRPr="007E0D6F">
              <w:rPr>
                <w:sz w:val="28"/>
                <w:szCs w:val="28"/>
              </w:rPr>
              <w:t>Скринінг новонароджених (ФКУ, гіпотиреоз, адреногенітальний синдром тощо)</w:t>
            </w:r>
          </w:p>
        </w:tc>
        <w:tc>
          <w:tcPr>
            <w:tcW w:w="851" w:type="dxa"/>
          </w:tcPr>
          <w:p w:rsidR="0029399D" w:rsidRPr="007E0D6F" w:rsidRDefault="0029399D" w:rsidP="00F510B8">
            <w:pPr>
              <w:spacing w:line="460" w:lineRule="exact"/>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20</w:t>
            </w:r>
          </w:p>
        </w:tc>
        <w:tc>
          <w:tcPr>
            <w:tcW w:w="992" w:type="dxa"/>
          </w:tcPr>
          <w:p w:rsidR="0029399D" w:rsidRPr="007E0D6F" w:rsidRDefault="0029399D" w:rsidP="00F510B8">
            <w:pPr>
              <w:pStyle w:val="2"/>
              <w:keepNext w:val="0"/>
              <w:autoSpaceDE/>
              <w:autoSpaceDN/>
              <w:spacing w:before="0" w:line="240" w:lineRule="auto"/>
              <w:outlineLvl w:val="9"/>
            </w:pPr>
            <w:r w:rsidRPr="007E0D6F">
              <w:t>3.9.</w:t>
            </w:r>
          </w:p>
        </w:tc>
        <w:tc>
          <w:tcPr>
            <w:tcW w:w="7371" w:type="dxa"/>
          </w:tcPr>
          <w:p w:rsidR="0029399D" w:rsidRPr="007E0D6F" w:rsidRDefault="0029399D" w:rsidP="00F510B8">
            <w:pPr>
              <w:jc w:val="both"/>
              <w:rPr>
                <w:sz w:val="28"/>
                <w:szCs w:val="28"/>
              </w:rPr>
            </w:pPr>
            <w:r w:rsidRPr="007E0D6F">
              <w:rPr>
                <w:sz w:val="28"/>
                <w:szCs w:val="28"/>
              </w:rPr>
              <w:t>Вакцинація новонароджених згідно календаря щеплень і нормативних документів МОЗ України</w:t>
            </w:r>
          </w:p>
        </w:tc>
        <w:tc>
          <w:tcPr>
            <w:tcW w:w="851" w:type="dxa"/>
          </w:tcPr>
          <w:p w:rsidR="0029399D" w:rsidRPr="007E0D6F" w:rsidRDefault="0029399D" w:rsidP="00F510B8">
            <w:pPr>
              <w:spacing w:line="460" w:lineRule="exact"/>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21</w:t>
            </w:r>
          </w:p>
        </w:tc>
        <w:tc>
          <w:tcPr>
            <w:tcW w:w="992" w:type="dxa"/>
          </w:tcPr>
          <w:p w:rsidR="0029399D" w:rsidRPr="007E0D6F" w:rsidRDefault="0029399D" w:rsidP="00F510B8">
            <w:pPr>
              <w:jc w:val="both"/>
              <w:rPr>
                <w:sz w:val="28"/>
                <w:szCs w:val="28"/>
              </w:rPr>
            </w:pPr>
            <w:r w:rsidRPr="007E0D6F">
              <w:rPr>
                <w:sz w:val="28"/>
                <w:szCs w:val="28"/>
              </w:rPr>
              <w:t>4.1</w:t>
            </w:r>
          </w:p>
        </w:tc>
        <w:tc>
          <w:tcPr>
            <w:tcW w:w="7371" w:type="dxa"/>
            <w:vAlign w:val="center"/>
          </w:tcPr>
          <w:p w:rsidR="0029399D" w:rsidRPr="007E0D6F" w:rsidRDefault="0029399D" w:rsidP="00F510B8">
            <w:pPr>
              <w:pStyle w:val="Heading1"/>
            </w:pPr>
            <w:r w:rsidRPr="007E0D6F">
              <w:t>Гіпоксія плода та асфіксія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22</w:t>
            </w:r>
          </w:p>
        </w:tc>
        <w:tc>
          <w:tcPr>
            <w:tcW w:w="992" w:type="dxa"/>
          </w:tcPr>
          <w:p w:rsidR="0029399D" w:rsidRPr="007E0D6F" w:rsidRDefault="0029399D" w:rsidP="00F510B8">
            <w:pPr>
              <w:jc w:val="both"/>
              <w:rPr>
                <w:sz w:val="28"/>
                <w:szCs w:val="28"/>
              </w:rPr>
            </w:pPr>
            <w:r w:rsidRPr="007E0D6F">
              <w:rPr>
                <w:sz w:val="28"/>
                <w:szCs w:val="28"/>
              </w:rPr>
              <w:t>4.1.1</w:t>
            </w:r>
          </w:p>
        </w:tc>
        <w:tc>
          <w:tcPr>
            <w:tcW w:w="7371" w:type="dxa"/>
            <w:vAlign w:val="center"/>
          </w:tcPr>
          <w:p w:rsidR="0029399D" w:rsidRPr="007E0D6F" w:rsidRDefault="0029399D" w:rsidP="00F510B8">
            <w:pPr>
              <w:pStyle w:val="Heading1"/>
            </w:pPr>
            <w:r w:rsidRPr="007E0D6F">
              <w:t>Дистрес плода, діагностичні ознаки</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23</w:t>
            </w:r>
          </w:p>
        </w:tc>
        <w:tc>
          <w:tcPr>
            <w:tcW w:w="992" w:type="dxa"/>
          </w:tcPr>
          <w:p w:rsidR="0029399D" w:rsidRPr="007E0D6F" w:rsidRDefault="0029399D" w:rsidP="00F510B8">
            <w:pPr>
              <w:jc w:val="both"/>
              <w:rPr>
                <w:sz w:val="28"/>
                <w:szCs w:val="28"/>
              </w:rPr>
            </w:pPr>
            <w:r w:rsidRPr="007E0D6F">
              <w:rPr>
                <w:sz w:val="28"/>
                <w:szCs w:val="28"/>
              </w:rPr>
              <w:t>4.1.2.</w:t>
            </w:r>
          </w:p>
        </w:tc>
        <w:tc>
          <w:tcPr>
            <w:tcW w:w="7371" w:type="dxa"/>
            <w:vAlign w:val="center"/>
          </w:tcPr>
          <w:p w:rsidR="0029399D" w:rsidRPr="007E0D6F" w:rsidRDefault="0029399D" w:rsidP="00F510B8">
            <w:pPr>
              <w:pStyle w:val="Heading1"/>
            </w:pPr>
            <w:r w:rsidRPr="007E0D6F">
              <w:t>Доплерографія фето-плацентарного комплексу</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24</w:t>
            </w:r>
          </w:p>
        </w:tc>
        <w:tc>
          <w:tcPr>
            <w:tcW w:w="992" w:type="dxa"/>
          </w:tcPr>
          <w:p w:rsidR="0029399D" w:rsidRPr="007E0D6F" w:rsidRDefault="0029399D" w:rsidP="00F510B8">
            <w:pPr>
              <w:jc w:val="both"/>
              <w:rPr>
                <w:sz w:val="28"/>
                <w:szCs w:val="28"/>
              </w:rPr>
            </w:pPr>
            <w:r w:rsidRPr="007E0D6F">
              <w:rPr>
                <w:sz w:val="28"/>
                <w:szCs w:val="28"/>
              </w:rPr>
              <w:t>4.1.4.</w:t>
            </w:r>
          </w:p>
        </w:tc>
        <w:tc>
          <w:tcPr>
            <w:tcW w:w="7371" w:type="dxa"/>
            <w:vAlign w:val="center"/>
          </w:tcPr>
          <w:p w:rsidR="0029399D" w:rsidRPr="007E0D6F" w:rsidRDefault="0029399D" w:rsidP="00F510B8">
            <w:pPr>
              <w:pStyle w:val="Heading1"/>
            </w:pPr>
            <w:r w:rsidRPr="007E0D6F">
              <w:t>Інтенсивна терапія новонароджених, що перенесли асфіксію</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25</w:t>
            </w:r>
          </w:p>
        </w:tc>
        <w:tc>
          <w:tcPr>
            <w:tcW w:w="992" w:type="dxa"/>
          </w:tcPr>
          <w:p w:rsidR="0029399D" w:rsidRPr="007E0D6F" w:rsidRDefault="0029399D" w:rsidP="00F510B8">
            <w:pPr>
              <w:jc w:val="both"/>
              <w:rPr>
                <w:sz w:val="28"/>
                <w:szCs w:val="28"/>
              </w:rPr>
            </w:pPr>
            <w:r w:rsidRPr="007E0D6F">
              <w:rPr>
                <w:sz w:val="28"/>
                <w:szCs w:val="28"/>
              </w:rPr>
              <w:t>4.1.5.</w:t>
            </w:r>
          </w:p>
        </w:tc>
        <w:tc>
          <w:tcPr>
            <w:tcW w:w="7371" w:type="dxa"/>
            <w:vAlign w:val="center"/>
          </w:tcPr>
          <w:p w:rsidR="0029399D" w:rsidRPr="007E0D6F" w:rsidRDefault="0029399D" w:rsidP="00F510B8">
            <w:pPr>
              <w:pStyle w:val="Heading1"/>
            </w:pPr>
            <w:r w:rsidRPr="007E0D6F">
              <w:t>Догляд, виходжування та вигодовування новонароджених, що перенесли асфіксію</w:t>
            </w:r>
          </w:p>
        </w:tc>
        <w:tc>
          <w:tcPr>
            <w:tcW w:w="851" w:type="dxa"/>
          </w:tcPr>
          <w:p w:rsidR="0029399D" w:rsidRPr="007E0D6F" w:rsidRDefault="0029399D" w:rsidP="00F510B8">
            <w:pPr>
              <w:spacing w:line="460" w:lineRule="exact"/>
              <w:jc w:val="center"/>
              <w:rPr>
                <w:sz w:val="28"/>
                <w:szCs w:val="28"/>
                <w:lang w:val="ru-RU"/>
              </w:rPr>
            </w:pPr>
            <w:r w:rsidRPr="007E0D6F">
              <w:rPr>
                <w:sz w:val="28"/>
                <w:szCs w:val="28"/>
                <w:lang w:val="ru-RU"/>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26</w:t>
            </w:r>
          </w:p>
        </w:tc>
        <w:tc>
          <w:tcPr>
            <w:tcW w:w="992" w:type="dxa"/>
          </w:tcPr>
          <w:p w:rsidR="0029399D" w:rsidRPr="007E0D6F" w:rsidRDefault="0029399D" w:rsidP="00F510B8">
            <w:pPr>
              <w:jc w:val="both"/>
              <w:rPr>
                <w:sz w:val="28"/>
                <w:szCs w:val="28"/>
              </w:rPr>
            </w:pPr>
            <w:r w:rsidRPr="007E0D6F">
              <w:rPr>
                <w:sz w:val="28"/>
                <w:szCs w:val="28"/>
              </w:rPr>
              <w:t>4.2.</w:t>
            </w:r>
          </w:p>
        </w:tc>
        <w:tc>
          <w:tcPr>
            <w:tcW w:w="7371" w:type="dxa"/>
            <w:vAlign w:val="center"/>
          </w:tcPr>
          <w:p w:rsidR="0029399D" w:rsidRPr="007E0D6F" w:rsidRDefault="0029399D" w:rsidP="00F510B8">
            <w:pPr>
              <w:pStyle w:val="Heading1"/>
            </w:pPr>
            <w:r w:rsidRPr="007E0D6F">
              <w:t>Ведення передчасних пологів. Пренатальна профілактика ВШК, респіраторного дистрес-синдрому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27</w:t>
            </w:r>
          </w:p>
        </w:tc>
        <w:tc>
          <w:tcPr>
            <w:tcW w:w="992" w:type="dxa"/>
          </w:tcPr>
          <w:p w:rsidR="0029399D" w:rsidRPr="007E0D6F" w:rsidRDefault="0029399D" w:rsidP="00F510B8">
            <w:pPr>
              <w:jc w:val="both"/>
              <w:rPr>
                <w:sz w:val="28"/>
                <w:szCs w:val="28"/>
              </w:rPr>
            </w:pPr>
            <w:r w:rsidRPr="007E0D6F">
              <w:rPr>
                <w:sz w:val="28"/>
                <w:szCs w:val="28"/>
              </w:rPr>
              <w:t>4.3.</w:t>
            </w:r>
          </w:p>
        </w:tc>
        <w:tc>
          <w:tcPr>
            <w:tcW w:w="7371" w:type="dxa"/>
            <w:vAlign w:val="center"/>
          </w:tcPr>
          <w:p w:rsidR="0029399D" w:rsidRPr="007E0D6F" w:rsidRDefault="0029399D" w:rsidP="00F510B8">
            <w:pPr>
              <w:pStyle w:val="Heading1"/>
            </w:pPr>
            <w:r w:rsidRPr="007E0D6F">
              <w:t>Захворювання органів дихання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28</w:t>
            </w:r>
          </w:p>
        </w:tc>
        <w:tc>
          <w:tcPr>
            <w:tcW w:w="992" w:type="dxa"/>
          </w:tcPr>
          <w:p w:rsidR="0029399D" w:rsidRPr="007E0D6F" w:rsidRDefault="0029399D" w:rsidP="00F510B8">
            <w:pPr>
              <w:jc w:val="both"/>
              <w:rPr>
                <w:sz w:val="28"/>
                <w:szCs w:val="28"/>
              </w:rPr>
            </w:pPr>
            <w:r w:rsidRPr="007E0D6F">
              <w:rPr>
                <w:sz w:val="28"/>
                <w:szCs w:val="28"/>
              </w:rPr>
              <w:t>4.3.3.</w:t>
            </w:r>
          </w:p>
        </w:tc>
        <w:tc>
          <w:tcPr>
            <w:tcW w:w="7371" w:type="dxa"/>
          </w:tcPr>
          <w:p w:rsidR="0029399D" w:rsidRPr="007E0D6F" w:rsidRDefault="0029399D" w:rsidP="00F510B8">
            <w:pPr>
              <w:jc w:val="both"/>
              <w:rPr>
                <w:sz w:val="28"/>
                <w:szCs w:val="28"/>
              </w:rPr>
            </w:pPr>
            <w:r w:rsidRPr="007E0D6F">
              <w:rPr>
                <w:sz w:val="28"/>
                <w:szCs w:val="28"/>
              </w:rPr>
              <w:t>Синдром витоку повітря: емфізема, пневмоторакс, пневмомедіастінум</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29</w:t>
            </w:r>
          </w:p>
        </w:tc>
        <w:tc>
          <w:tcPr>
            <w:tcW w:w="992" w:type="dxa"/>
          </w:tcPr>
          <w:p w:rsidR="0029399D" w:rsidRPr="007E0D6F" w:rsidRDefault="0029399D" w:rsidP="00F510B8">
            <w:pPr>
              <w:jc w:val="both"/>
              <w:rPr>
                <w:sz w:val="28"/>
                <w:szCs w:val="28"/>
              </w:rPr>
            </w:pPr>
            <w:r w:rsidRPr="007E0D6F">
              <w:rPr>
                <w:sz w:val="28"/>
                <w:szCs w:val="28"/>
              </w:rPr>
              <w:t>4.3.4.</w:t>
            </w:r>
          </w:p>
        </w:tc>
        <w:tc>
          <w:tcPr>
            <w:tcW w:w="7371" w:type="dxa"/>
            <w:vAlign w:val="center"/>
          </w:tcPr>
          <w:p w:rsidR="0029399D" w:rsidRPr="007E0D6F" w:rsidRDefault="0029399D" w:rsidP="00F510B8">
            <w:pPr>
              <w:rPr>
                <w:sz w:val="28"/>
                <w:szCs w:val="28"/>
              </w:rPr>
            </w:pPr>
            <w:r w:rsidRPr="007E0D6F">
              <w:rPr>
                <w:sz w:val="28"/>
                <w:szCs w:val="28"/>
              </w:rPr>
              <w:t>Синдром аспірації</w:t>
            </w:r>
          </w:p>
        </w:tc>
        <w:tc>
          <w:tcPr>
            <w:tcW w:w="851" w:type="dxa"/>
          </w:tcPr>
          <w:p w:rsidR="0029399D" w:rsidRPr="007E0D6F" w:rsidRDefault="0029399D" w:rsidP="00F510B8">
            <w:pPr>
              <w:spacing w:line="460" w:lineRule="exact"/>
              <w:jc w:val="center"/>
              <w:rPr>
                <w:sz w:val="28"/>
                <w:szCs w:val="28"/>
                <w:lang w:val="ru-RU"/>
              </w:rPr>
            </w:pPr>
            <w:r w:rsidRPr="007E0D6F">
              <w:rPr>
                <w:sz w:val="28"/>
                <w:szCs w:val="28"/>
                <w:lang w:val="ru-RU"/>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30</w:t>
            </w:r>
          </w:p>
        </w:tc>
        <w:tc>
          <w:tcPr>
            <w:tcW w:w="992" w:type="dxa"/>
          </w:tcPr>
          <w:p w:rsidR="0029399D" w:rsidRPr="007E0D6F" w:rsidRDefault="0029399D" w:rsidP="00F510B8">
            <w:pPr>
              <w:jc w:val="both"/>
              <w:rPr>
                <w:sz w:val="28"/>
                <w:szCs w:val="28"/>
              </w:rPr>
            </w:pPr>
            <w:r w:rsidRPr="007E0D6F">
              <w:rPr>
                <w:sz w:val="28"/>
                <w:szCs w:val="28"/>
              </w:rPr>
              <w:t>4.3.5.</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легенів та дихальних шляхів. Діагностика, клініка, невідкладна допомога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31</w:t>
            </w:r>
          </w:p>
        </w:tc>
        <w:tc>
          <w:tcPr>
            <w:tcW w:w="992" w:type="dxa"/>
          </w:tcPr>
          <w:p w:rsidR="0029399D" w:rsidRPr="007E0D6F" w:rsidRDefault="0029399D" w:rsidP="00F510B8">
            <w:pPr>
              <w:jc w:val="both"/>
              <w:rPr>
                <w:sz w:val="28"/>
                <w:szCs w:val="28"/>
              </w:rPr>
            </w:pPr>
            <w:r w:rsidRPr="007E0D6F">
              <w:rPr>
                <w:sz w:val="28"/>
                <w:szCs w:val="28"/>
              </w:rPr>
              <w:t>4.4.</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Захворювання органів системи травлення</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32</w:t>
            </w:r>
          </w:p>
        </w:tc>
        <w:tc>
          <w:tcPr>
            <w:tcW w:w="992" w:type="dxa"/>
          </w:tcPr>
          <w:p w:rsidR="0029399D" w:rsidRPr="007E0D6F" w:rsidRDefault="0029399D" w:rsidP="00F510B8">
            <w:pPr>
              <w:jc w:val="both"/>
              <w:rPr>
                <w:sz w:val="28"/>
                <w:szCs w:val="28"/>
              </w:rPr>
            </w:pPr>
            <w:r w:rsidRPr="007E0D6F">
              <w:rPr>
                <w:sz w:val="28"/>
                <w:szCs w:val="28"/>
              </w:rPr>
              <w:t>4.4.1.</w:t>
            </w:r>
          </w:p>
        </w:tc>
        <w:tc>
          <w:tcPr>
            <w:tcW w:w="7371" w:type="dxa"/>
            <w:vAlign w:val="center"/>
          </w:tcPr>
          <w:p w:rsidR="0029399D" w:rsidRPr="007E0D6F" w:rsidRDefault="0029399D" w:rsidP="00F510B8">
            <w:pPr>
              <w:rPr>
                <w:sz w:val="28"/>
                <w:szCs w:val="28"/>
              </w:rPr>
            </w:pPr>
            <w:r w:rsidRPr="007E0D6F">
              <w:rPr>
                <w:sz w:val="28"/>
                <w:szCs w:val="28"/>
              </w:rPr>
              <w:t>Вроджені вади розвитку ШКТ, які потребують невідкладної хірургічної корекції.</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33</w:t>
            </w:r>
          </w:p>
        </w:tc>
        <w:tc>
          <w:tcPr>
            <w:tcW w:w="992" w:type="dxa"/>
          </w:tcPr>
          <w:p w:rsidR="0029399D" w:rsidRPr="007E0D6F" w:rsidRDefault="0029399D" w:rsidP="00F510B8">
            <w:pPr>
              <w:jc w:val="both"/>
              <w:rPr>
                <w:sz w:val="28"/>
                <w:szCs w:val="28"/>
              </w:rPr>
            </w:pPr>
            <w:r w:rsidRPr="007E0D6F">
              <w:rPr>
                <w:sz w:val="28"/>
                <w:szCs w:val="28"/>
              </w:rPr>
              <w:t>4.4.2.</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Атрезія стравоходу. Трахео-стравохідний свищ. діагностика, клініка, невідкладна допомога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34</w:t>
            </w:r>
          </w:p>
        </w:tc>
        <w:tc>
          <w:tcPr>
            <w:tcW w:w="992" w:type="dxa"/>
          </w:tcPr>
          <w:p w:rsidR="0029399D" w:rsidRPr="007E0D6F" w:rsidRDefault="0029399D" w:rsidP="00F510B8">
            <w:pPr>
              <w:jc w:val="both"/>
              <w:rPr>
                <w:sz w:val="28"/>
                <w:szCs w:val="28"/>
              </w:rPr>
            </w:pPr>
            <w:r w:rsidRPr="007E0D6F">
              <w:rPr>
                <w:sz w:val="28"/>
                <w:szCs w:val="28"/>
              </w:rPr>
              <w:t>4.4.3</w:t>
            </w:r>
          </w:p>
        </w:tc>
        <w:tc>
          <w:tcPr>
            <w:tcW w:w="7371" w:type="dxa"/>
            <w:vAlign w:val="center"/>
          </w:tcPr>
          <w:p w:rsidR="0029399D" w:rsidRPr="007E0D6F" w:rsidRDefault="0029399D" w:rsidP="00F510B8">
            <w:pPr>
              <w:pStyle w:val="Heading1"/>
            </w:pPr>
            <w:r w:rsidRPr="007E0D6F">
              <w:t>Кишкова непрохідність у новонароджених – діагностика, клініка, невідкладна допомога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35</w:t>
            </w:r>
          </w:p>
        </w:tc>
        <w:tc>
          <w:tcPr>
            <w:tcW w:w="992" w:type="dxa"/>
          </w:tcPr>
          <w:p w:rsidR="0029399D" w:rsidRPr="007E0D6F" w:rsidRDefault="0029399D" w:rsidP="00F510B8">
            <w:pPr>
              <w:jc w:val="both"/>
              <w:rPr>
                <w:sz w:val="28"/>
                <w:szCs w:val="28"/>
              </w:rPr>
            </w:pPr>
            <w:r w:rsidRPr="007E0D6F">
              <w:rPr>
                <w:sz w:val="28"/>
                <w:szCs w:val="28"/>
              </w:rPr>
              <w:t>4.4.4.</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Виразково-некротичний ентероколіт</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36</w:t>
            </w:r>
          </w:p>
        </w:tc>
        <w:tc>
          <w:tcPr>
            <w:tcW w:w="992" w:type="dxa"/>
          </w:tcPr>
          <w:p w:rsidR="0029399D" w:rsidRPr="007E0D6F" w:rsidRDefault="0029399D" w:rsidP="00F510B8">
            <w:pPr>
              <w:jc w:val="both"/>
              <w:rPr>
                <w:sz w:val="28"/>
                <w:szCs w:val="28"/>
              </w:rPr>
            </w:pPr>
            <w:r w:rsidRPr="007E0D6F">
              <w:rPr>
                <w:sz w:val="28"/>
                <w:szCs w:val="28"/>
              </w:rPr>
              <w:t>4.5.</w:t>
            </w:r>
          </w:p>
        </w:tc>
        <w:tc>
          <w:tcPr>
            <w:tcW w:w="7371" w:type="dxa"/>
            <w:vAlign w:val="center"/>
          </w:tcPr>
          <w:p w:rsidR="0029399D" w:rsidRPr="007E0D6F" w:rsidRDefault="0029399D" w:rsidP="00F510B8">
            <w:pPr>
              <w:rPr>
                <w:sz w:val="28"/>
                <w:szCs w:val="28"/>
              </w:rPr>
            </w:pPr>
            <w:r w:rsidRPr="007E0D6F">
              <w:rPr>
                <w:sz w:val="28"/>
                <w:szCs w:val="28"/>
              </w:rPr>
              <w:t>Захворювання серцево-судинної системи. Діагностика, тактика ведення і лікування</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37</w:t>
            </w:r>
          </w:p>
        </w:tc>
        <w:tc>
          <w:tcPr>
            <w:tcW w:w="992" w:type="dxa"/>
          </w:tcPr>
          <w:p w:rsidR="0029399D" w:rsidRPr="007E0D6F" w:rsidRDefault="0029399D" w:rsidP="00F510B8">
            <w:pPr>
              <w:jc w:val="both"/>
              <w:rPr>
                <w:sz w:val="28"/>
                <w:szCs w:val="28"/>
              </w:rPr>
            </w:pPr>
            <w:r w:rsidRPr="007E0D6F">
              <w:rPr>
                <w:sz w:val="28"/>
                <w:szCs w:val="28"/>
              </w:rPr>
              <w:t>4.5.1.</w:t>
            </w:r>
          </w:p>
        </w:tc>
        <w:tc>
          <w:tcPr>
            <w:tcW w:w="7371" w:type="dxa"/>
          </w:tcPr>
          <w:p w:rsidR="0029399D" w:rsidRPr="007E0D6F" w:rsidRDefault="0029399D" w:rsidP="00F510B8">
            <w:pPr>
              <w:pStyle w:val="Heading4"/>
            </w:pPr>
            <w:r w:rsidRPr="007E0D6F">
              <w:t xml:space="preserve">Недостатність кровообігу </w:t>
            </w:r>
            <w:r w:rsidRPr="00233455">
              <w:rPr>
                <w:spacing w:val="-20"/>
              </w:rPr>
              <w:t>у новонароджених: серцева, судинна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38</w:t>
            </w:r>
          </w:p>
        </w:tc>
        <w:tc>
          <w:tcPr>
            <w:tcW w:w="992" w:type="dxa"/>
          </w:tcPr>
          <w:p w:rsidR="0029399D" w:rsidRPr="007E0D6F" w:rsidRDefault="0029399D" w:rsidP="00F510B8">
            <w:pPr>
              <w:jc w:val="both"/>
              <w:rPr>
                <w:sz w:val="28"/>
                <w:szCs w:val="28"/>
              </w:rPr>
            </w:pPr>
            <w:r w:rsidRPr="007E0D6F">
              <w:rPr>
                <w:sz w:val="28"/>
                <w:szCs w:val="28"/>
              </w:rPr>
              <w:t>4.5.2.</w:t>
            </w:r>
          </w:p>
        </w:tc>
        <w:tc>
          <w:tcPr>
            <w:tcW w:w="7371" w:type="dxa"/>
          </w:tcPr>
          <w:p w:rsidR="0029399D" w:rsidRPr="007E0D6F" w:rsidRDefault="0029399D" w:rsidP="00F510B8">
            <w:pPr>
              <w:jc w:val="both"/>
              <w:rPr>
                <w:sz w:val="28"/>
                <w:szCs w:val="28"/>
              </w:rPr>
            </w:pPr>
            <w:r w:rsidRPr="007E0D6F">
              <w:rPr>
                <w:sz w:val="28"/>
                <w:szCs w:val="28"/>
              </w:rPr>
              <w:t>Патофізіологія порушень становлення постнатального кровообігу у недоношених дітей</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39</w:t>
            </w:r>
          </w:p>
        </w:tc>
        <w:tc>
          <w:tcPr>
            <w:tcW w:w="992" w:type="dxa"/>
          </w:tcPr>
          <w:p w:rsidR="0029399D" w:rsidRPr="007E0D6F" w:rsidRDefault="0029399D" w:rsidP="00F510B8">
            <w:pPr>
              <w:jc w:val="both"/>
              <w:rPr>
                <w:sz w:val="28"/>
                <w:szCs w:val="28"/>
              </w:rPr>
            </w:pPr>
            <w:r w:rsidRPr="007E0D6F">
              <w:rPr>
                <w:sz w:val="28"/>
                <w:szCs w:val="28"/>
              </w:rPr>
              <w:t>4.5.3.</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Вроджені вади серця. Діагностика, клініка, невідкладна допомога, підготовка до транспортування</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40</w:t>
            </w:r>
          </w:p>
        </w:tc>
        <w:tc>
          <w:tcPr>
            <w:tcW w:w="992" w:type="dxa"/>
          </w:tcPr>
          <w:p w:rsidR="0029399D" w:rsidRPr="007E0D6F" w:rsidRDefault="0029399D" w:rsidP="00F510B8">
            <w:pPr>
              <w:jc w:val="both"/>
              <w:rPr>
                <w:sz w:val="28"/>
                <w:szCs w:val="28"/>
              </w:rPr>
            </w:pPr>
            <w:r w:rsidRPr="007E0D6F">
              <w:rPr>
                <w:sz w:val="28"/>
                <w:szCs w:val="28"/>
              </w:rPr>
              <w:t>4.5.4.</w:t>
            </w:r>
          </w:p>
        </w:tc>
        <w:tc>
          <w:tcPr>
            <w:tcW w:w="7371" w:type="dxa"/>
            <w:vAlign w:val="center"/>
          </w:tcPr>
          <w:p w:rsidR="0029399D" w:rsidRPr="007E0D6F" w:rsidRDefault="0029399D" w:rsidP="00F510B8">
            <w:pPr>
              <w:pStyle w:val="Header"/>
              <w:tabs>
                <w:tab w:val="left" w:pos="708"/>
              </w:tabs>
              <w:rPr>
                <w:sz w:val="28"/>
                <w:szCs w:val="28"/>
              </w:rPr>
            </w:pPr>
            <w:r>
              <w:rPr>
                <w:sz w:val="28"/>
                <w:szCs w:val="28"/>
              </w:rPr>
              <w:t xml:space="preserve">Міокардити </w:t>
            </w:r>
            <w:r w:rsidRPr="007E0D6F">
              <w:rPr>
                <w:sz w:val="28"/>
                <w:szCs w:val="28"/>
              </w:rPr>
              <w:t>Діагностика, клініка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41</w:t>
            </w:r>
          </w:p>
        </w:tc>
        <w:tc>
          <w:tcPr>
            <w:tcW w:w="992" w:type="dxa"/>
            <w:vAlign w:val="center"/>
          </w:tcPr>
          <w:p w:rsidR="0029399D" w:rsidRPr="007E0D6F" w:rsidRDefault="0029399D" w:rsidP="00F510B8">
            <w:pPr>
              <w:rPr>
                <w:sz w:val="28"/>
                <w:szCs w:val="28"/>
              </w:rPr>
            </w:pPr>
            <w:r w:rsidRPr="007E0D6F">
              <w:rPr>
                <w:sz w:val="28"/>
                <w:szCs w:val="28"/>
              </w:rPr>
              <w:t>4.6.</w:t>
            </w:r>
          </w:p>
        </w:tc>
        <w:tc>
          <w:tcPr>
            <w:tcW w:w="7371" w:type="dxa"/>
            <w:vAlign w:val="center"/>
          </w:tcPr>
          <w:p w:rsidR="0029399D" w:rsidRPr="007E0D6F" w:rsidRDefault="0029399D" w:rsidP="00F510B8">
            <w:pPr>
              <w:rPr>
                <w:sz w:val="28"/>
                <w:szCs w:val="28"/>
              </w:rPr>
            </w:pPr>
            <w:r w:rsidRPr="007E0D6F">
              <w:rPr>
                <w:sz w:val="28"/>
                <w:szCs w:val="28"/>
              </w:rPr>
              <w:t>Порушення мікробіоценозу. Проблема дизбіозу у новонароджених, його корекція</w:t>
            </w:r>
          </w:p>
        </w:tc>
        <w:tc>
          <w:tcPr>
            <w:tcW w:w="851" w:type="dxa"/>
          </w:tcPr>
          <w:p w:rsidR="0029399D" w:rsidRPr="007E0D6F" w:rsidRDefault="0029399D" w:rsidP="00F510B8">
            <w:pPr>
              <w:spacing w:line="460" w:lineRule="exact"/>
              <w:jc w:val="center"/>
              <w:rPr>
                <w:sz w:val="28"/>
                <w:szCs w:val="28"/>
                <w:lang w:val="ru-RU"/>
              </w:rPr>
            </w:pPr>
            <w:r w:rsidRPr="007E0D6F">
              <w:rPr>
                <w:sz w:val="28"/>
                <w:szCs w:val="28"/>
                <w:lang w:val="ru-RU"/>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42</w:t>
            </w:r>
          </w:p>
        </w:tc>
        <w:tc>
          <w:tcPr>
            <w:tcW w:w="992" w:type="dxa"/>
            <w:vAlign w:val="center"/>
          </w:tcPr>
          <w:p w:rsidR="0029399D" w:rsidRPr="007E0D6F" w:rsidRDefault="0029399D" w:rsidP="00F510B8">
            <w:pPr>
              <w:rPr>
                <w:sz w:val="28"/>
                <w:szCs w:val="28"/>
              </w:rPr>
            </w:pPr>
            <w:r w:rsidRPr="007E0D6F">
              <w:rPr>
                <w:sz w:val="28"/>
                <w:szCs w:val="28"/>
              </w:rPr>
              <w:t>4.7.</w:t>
            </w:r>
          </w:p>
        </w:tc>
        <w:tc>
          <w:tcPr>
            <w:tcW w:w="7371" w:type="dxa"/>
            <w:vAlign w:val="center"/>
          </w:tcPr>
          <w:p w:rsidR="0029399D" w:rsidRPr="007E0D6F" w:rsidRDefault="0029399D" w:rsidP="00F510B8">
            <w:pPr>
              <w:rPr>
                <w:sz w:val="28"/>
                <w:szCs w:val="28"/>
              </w:rPr>
            </w:pPr>
            <w:r w:rsidRPr="007E0D6F">
              <w:rPr>
                <w:sz w:val="28"/>
                <w:szCs w:val="28"/>
              </w:rPr>
              <w:t>Патологія системи крові. Діагностика, корекція, лікування</w:t>
            </w:r>
          </w:p>
        </w:tc>
        <w:tc>
          <w:tcPr>
            <w:tcW w:w="851" w:type="dxa"/>
          </w:tcPr>
          <w:p w:rsidR="0029399D" w:rsidRPr="007E0D6F" w:rsidRDefault="0029399D" w:rsidP="00F510B8">
            <w:pPr>
              <w:spacing w:line="460" w:lineRule="exact"/>
              <w:jc w:val="center"/>
              <w:rPr>
                <w:sz w:val="28"/>
                <w:szCs w:val="28"/>
              </w:rPr>
            </w:pPr>
            <w:r w:rsidRPr="007E0D6F">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43</w:t>
            </w:r>
          </w:p>
        </w:tc>
        <w:tc>
          <w:tcPr>
            <w:tcW w:w="992" w:type="dxa"/>
            <w:vAlign w:val="center"/>
          </w:tcPr>
          <w:p w:rsidR="0029399D" w:rsidRPr="007E0D6F" w:rsidRDefault="0029399D" w:rsidP="00F510B8">
            <w:pPr>
              <w:rPr>
                <w:sz w:val="28"/>
                <w:szCs w:val="28"/>
              </w:rPr>
            </w:pPr>
            <w:r w:rsidRPr="007E0D6F">
              <w:rPr>
                <w:sz w:val="28"/>
                <w:szCs w:val="28"/>
              </w:rPr>
              <w:t>4.</w:t>
            </w:r>
            <w:r w:rsidRPr="007E0D6F">
              <w:rPr>
                <w:sz w:val="28"/>
                <w:szCs w:val="28"/>
                <w:lang w:val="ru-RU"/>
              </w:rPr>
              <w:t>7</w:t>
            </w:r>
            <w:r w:rsidRPr="007E0D6F">
              <w:rPr>
                <w:sz w:val="28"/>
                <w:szCs w:val="28"/>
              </w:rPr>
              <w:t>.1</w:t>
            </w:r>
          </w:p>
        </w:tc>
        <w:tc>
          <w:tcPr>
            <w:tcW w:w="7371" w:type="dxa"/>
            <w:vAlign w:val="center"/>
          </w:tcPr>
          <w:p w:rsidR="0029399D" w:rsidRPr="007E0D6F" w:rsidRDefault="0029399D" w:rsidP="00F510B8">
            <w:pPr>
              <w:rPr>
                <w:sz w:val="28"/>
                <w:szCs w:val="28"/>
              </w:rPr>
            </w:pPr>
            <w:r w:rsidRPr="007E0D6F">
              <w:rPr>
                <w:sz w:val="28"/>
                <w:szCs w:val="28"/>
              </w:rPr>
              <w:t>Порушення гемостазу</w:t>
            </w:r>
          </w:p>
        </w:tc>
        <w:tc>
          <w:tcPr>
            <w:tcW w:w="851" w:type="dxa"/>
          </w:tcPr>
          <w:p w:rsidR="0029399D" w:rsidRPr="007E0D6F" w:rsidRDefault="0029399D" w:rsidP="00F510B8">
            <w:pPr>
              <w:tabs>
                <w:tab w:val="left" w:pos="1155"/>
              </w:tabs>
              <w:spacing w:line="40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.2.</w:t>
            </w:r>
          </w:p>
        </w:tc>
        <w:tc>
          <w:tcPr>
            <w:tcW w:w="7371" w:type="dxa"/>
            <w:vAlign w:val="center"/>
          </w:tcPr>
          <w:p w:rsidR="0029399D" w:rsidRPr="007E0D6F" w:rsidRDefault="0029399D" w:rsidP="00F510B8">
            <w:pPr>
              <w:pStyle w:val="Heading1"/>
            </w:pPr>
            <w:r w:rsidRPr="007E0D6F">
              <w:t xml:space="preserve">Геморагічна хвороба новонароджених </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.3.</w:t>
            </w:r>
          </w:p>
        </w:tc>
        <w:tc>
          <w:tcPr>
            <w:tcW w:w="7371" w:type="dxa"/>
            <w:vAlign w:val="center"/>
          </w:tcPr>
          <w:p w:rsidR="0029399D" w:rsidRPr="007E0D6F" w:rsidRDefault="0029399D" w:rsidP="00F510B8">
            <w:pPr>
              <w:rPr>
                <w:sz w:val="28"/>
                <w:szCs w:val="28"/>
              </w:rPr>
            </w:pPr>
            <w:r w:rsidRPr="007E0D6F">
              <w:rPr>
                <w:sz w:val="28"/>
                <w:szCs w:val="28"/>
              </w:rPr>
              <w:t>ДВЗ-синдром</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.4.</w:t>
            </w:r>
          </w:p>
        </w:tc>
        <w:tc>
          <w:tcPr>
            <w:tcW w:w="7371" w:type="dxa"/>
            <w:vAlign w:val="center"/>
          </w:tcPr>
          <w:p w:rsidR="0029399D" w:rsidRPr="007E0D6F" w:rsidRDefault="0029399D" w:rsidP="00F510B8">
            <w:pPr>
              <w:rPr>
                <w:sz w:val="28"/>
                <w:szCs w:val="28"/>
              </w:rPr>
            </w:pPr>
            <w:r w:rsidRPr="007E0D6F">
              <w:rPr>
                <w:sz w:val="28"/>
                <w:szCs w:val="28"/>
              </w:rPr>
              <w:t>Тромбоцитопенія, тромбоцитопатія</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.5.</w:t>
            </w:r>
          </w:p>
        </w:tc>
        <w:tc>
          <w:tcPr>
            <w:tcW w:w="7371" w:type="dxa"/>
            <w:vAlign w:val="center"/>
          </w:tcPr>
          <w:p w:rsidR="0029399D" w:rsidRPr="007E0D6F" w:rsidRDefault="0029399D" w:rsidP="00F510B8">
            <w:pPr>
              <w:rPr>
                <w:sz w:val="28"/>
                <w:szCs w:val="28"/>
              </w:rPr>
            </w:pPr>
            <w:r w:rsidRPr="007E0D6F">
              <w:rPr>
                <w:sz w:val="28"/>
                <w:szCs w:val="28"/>
              </w:rPr>
              <w:t>Коагулопатії</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7</w:t>
            </w:r>
            <w:r w:rsidRPr="007E0D6F">
              <w:rPr>
                <w:sz w:val="28"/>
                <w:szCs w:val="28"/>
              </w:rPr>
              <w:t>.6.</w:t>
            </w:r>
          </w:p>
        </w:tc>
        <w:tc>
          <w:tcPr>
            <w:tcW w:w="7371" w:type="dxa"/>
            <w:vAlign w:val="center"/>
          </w:tcPr>
          <w:p w:rsidR="0029399D" w:rsidRPr="007E0D6F" w:rsidRDefault="0029399D" w:rsidP="00F510B8">
            <w:pPr>
              <w:rPr>
                <w:sz w:val="28"/>
                <w:szCs w:val="28"/>
              </w:rPr>
            </w:pPr>
            <w:r w:rsidRPr="007E0D6F">
              <w:rPr>
                <w:sz w:val="28"/>
                <w:szCs w:val="28"/>
              </w:rPr>
              <w:t>Анемії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49</w:t>
            </w:r>
          </w:p>
        </w:tc>
        <w:tc>
          <w:tcPr>
            <w:tcW w:w="992" w:type="dxa"/>
          </w:tcPr>
          <w:p w:rsidR="0029399D" w:rsidRPr="007E0D6F" w:rsidRDefault="0029399D" w:rsidP="00F510B8">
            <w:pPr>
              <w:jc w:val="both"/>
              <w:rPr>
                <w:sz w:val="28"/>
                <w:szCs w:val="28"/>
              </w:rPr>
            </w:pPr>
            <w:r w:rsidRPr="007E0D6F">
              <w:rPr>
                <w:sz w:val="28"/>
                <w:szCs w:val="28"/>
              </w:rPr>
              <w:t>4.7.7.</w:t>
            </w:r>
          </w:p>
        </w:tc>
        <w:tc>
          <w:tcPr>
            <w:tcW w:w="7371" w:type="dxa"/>
            <w:vAlign w:val="center"/>
          </w:tcPr>
          <w:p w:rsidR="0029399D" w:rsidRPr="007E0D6F" w:rsidRDefault="0029399D" w:rsidP="00F510B8">
            <w:pPr>
              <w:rPr>
                <w:sz w:val="28"/>
                <w:szCs w:val="28"/>
              </w:rPr>
            </w:pPr>
            <w:r w:rsidRPr="007E0D6F">
              <w:rPr>
                <w:sz w:val="28"/>
                <w:szCs w:val="28"/>
              </w:rPr>
              <w:t>Поліцитемія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w:t>
            </w:r>
          </w:p>
        </w:tc>
        <w:tc>
          <w:tcPr>
            <w:tcW w:w="7371"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сечовивідної системи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.1.</w:t>
            </w:r>
          </w:p>
        </w:tc>
        <w:tc>
          <w:tcPr>
            <w:tcW w:w="7371" w:type="dxa"/>
            <w:vAlign w:val="center"/>
          </w:tcPr>
          <w:p w:rsidR="0029399D" w:rsidRPr="007E0D6F" w:rsidRDefault="0029399D" w:rsidP="00F510B8">
            <w:pPr>
              <w:rPr>
                <w:sz w:val="28"/>
                <w:szCs w:val="28"/>
              </w:rPr>
            </w:pPr>
            <w:r w:rsidRPr="007E0D6F">
              <w:rPr>
                <w:sz w:val="28"/>
                <w:szCs w:val="28"/>
              </w:rPr>
              <w:t>Вроджені вади розвитку сечо-вивідної системи. Гідронефроз</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52</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.2.</w:t>
            </w:r>
          </w:p>
        </w:tc>
        <w:tc>
          <w:tcPr>
            <w:tcW w:w="7371" w:type="dxa"/>
            <w:vAlign w:val="center"/>
          </w:tcPr>
          <w:p w:rsidR="0029399D" w:rsidRPr="007E0D6F" w:rsidRDefault="0029399D" w:rsidP="00F510B8">
            <w:pPr>
              <w:rPr>
                <w:sz w:val="28"/>
                <w:szCs w:val="28"/>
              </w:rPr>
            </w:pPr>
            <w:r w:rsidRPr="007E0D6F">
              <w:rPr>
                <w:sz w:val="28"/>
                <w:szCs w:val="28"/>
              </w:rPr>
              <w:t xml:space="preserve">Інфекція сечових шляхів </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53</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8</w:t>
            </w:r>
            <w:r w:rsidRPr="007E0D6F">
              <w:rPr>
                <w:sz w:val="28"/>
                <w:szCs w:val="28"/>
              </w:rPr>
              <w:t>.3.</w:t>
            </w:r>
          </w:p>
        </w:tc>
        <w:tc>
          <w:tcPr>
            <w:tcW w:w="7371" w:type="dxa"/>
            <w:vAlign w:val="center"/>
          </w:tcPr>
          <w:p w:rsidR="0029399D" w:rsidRPr="007E0D6F" w:rsidRDefault="0029399D" w:rsidP="00F510B8">
            <w:pPr>
              <w:rPr>
                <w:sz w:val="28"/>
                <w:szCs w:val="28"/>
              </w:rPr>
            </w:pPr>
            <w:r w:rsidRPr="007E0D6F">
              <w:rPr>
                <w:sz w:val="28"/>
                <w:szCs w:val="28"/>
              </w:rPr>
              <w:t>Гостра ниркова недостатність</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w:t>
            </w:r>
          </w:p>
        </w:tc>
        <w:tc>
          <w:tcPr>
            <w:tcW w:w="7371"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Патологія нервової системи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.1.</w:t>
            </w:r>
          </w:p>
        </w:tc>
        <w:tc>
          <w:tcPr>
            <w:tcW w:w="7371" w:type="dxa"/>
            <w:vAlign w:val="center"/>
          </w:tcPr>
          <w:p w:rsidR="0029399D" w:rsidRPr="007E0D6F" w:rsidRDefault="0029399D" w:rsidP="00F510B8">
            <w:pPr>
              <w:rPr>
                <w:sz w:val="28"/>
                <w:szCs w:val="28"/>
              </w:rPr>
            </w:pPr>
            <w:r w:rsidRPr="007E0D6F">
              <w:rPr>
                <w:sz w:val="28"/>
                <w:szCs w:val="28"/>
              </w:rPr>
              <w:t>Перинатальні гіпоксично-ішемічні пошкодження ЦНС .</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.2.</w:t>
            </w:r>
          </w:p>
        </w:tc>
        <w:tc>
          <w:tcPr>
            <w:tcW w:w="7371" w:type="dxa"/>
            <w:vAlign w:val="center"/>
          </w:tcPr>
          <w:p w:rsidR="0029399D" w:rsidRPr="007E0D6F" w:rsidRDefault="0029399D" w:rsidP="00F510B8">
            <w:pPr>
              <w:rPr>
                <w:sz w:val="28"/>
                <w:szCs w:val="28"/>
              </w:rPr>
            </w:pPr>
            <w:r w:rsidRPr="007E0D6F">
              <w:rPr>
                <w:sz w:val="28"/>
                <w:szCs w:val="28"/>
              </w:rPr>
              <w:t>Геморагічні пошкодження ЦНС  у доношених і недоношених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.3.</w:t>
            </w:r>
          </w:p>
        </w:tc>
        <w:tc>
          <w:tcPr>
            <w:tcW w:w="7371" w:type="dxa"/>
            <w:vAlign w:val="center"/>
          </w:tcPr>
          <w:p w:rsidR="0029399D" w:rsidRPr="007E0D6F" w:rsidRDefault="0029399D" w:rsidP="00F510B8">
            <w:pPr>
              <w:rPr>
                <w:sz w:val="28"/>
                <w:szCs w:val="28"/>
              </w:rPr>
            </w:pPr>
            <w:r w:rsidRPr="007E0D6F">
              <w:rPr>
                <w:sz w:val="28"/>
                <w:szCs w:val="28"/>
              </w:rPr>
              <w:t>Пологова травма ЦНС.  Спинальна пологова травма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.4.</w:t>
            </w:r>
          </w:p>
        </w:tc>
        <w:tc>
          <w:tcPr>
            <w:tcW w:w="7371" w:type="dxa"/>
            <w:vAlign w:val="center"/>
          </w:tcPr>
          <w:p w:rsidR="0029399D" w:rsidRPr="007E0D6F" w:rsidRDefault="0029399D" w:rsidP="00F510B8">
            <w:pPr>
              <w:rPr>
                <w:sz w:val="28"/>
                <w:szCs w:val="28"/>
              </w:rPr>
            </w:pPr>
            <w:r w:rsidRPr="007E0D6F">
              <w:rPr>
                <w:sz w:val="28"/>
                <w:szCs w:val="28"/>
              </w:rPr>
              <w:t>Судоми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59</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9</w:t>
            </w:r>
            <w:r w:rsidRPr="007E0D6F">
              <w:rPr>
                <w:sz w:val="28"/>
                <w:szCs w:val="28"/>
              </w:rPr>
              <w:t>.5.</w:t>
            </w:r>
          </w:p>
        </w:tc>
        <w:tc>
          <w:tcPr>
            <w:tcW w:w="7371" w:type="dxa"/>
            <w:vAlign w:val="center"/>
          </w:tcPr>
          <w:p w:rsidR="0029399D" w:rsidRPr="007E0D6F" w:rsidRDefault="0029399D" w:rsidP="00F510B8">
            <w:pPr>
              <w:rPr>
                <w:sz w:val="28"/>
                <w:szCs w:val="28"/>
              </w:rPr>
            </w:pPr>
            <w:r w:rsidRPr="007E0D6F">
              <w:rPr>
                <w:sz w:val="28"/>
                <w:szCs w:val="28"/>
              </w:rPr>
              <w:t>Перинатальна реабілітація порушень розвитку</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p>
        </w:tc>
        <w:tc>
          <w:tcPr>
            <w:tcW w:w="7371" w:type="dxa"/>
          </w:tcPr>
          <w:p w:rsidR="0029399D" w:rsidRPr="007E0D6F" w:rsidRDefault="0029399D" w:rsidP="00F510B8">
            <w:pPr>
              <w:jc w:val="both"/>
              <w:rPr>
                <w:sz w:val="28"/>
                <w:szCs w:val="28"/>
              </w:rPr>
            </w:pPr>
            <w:r w:rsidRPr="007E0D6F">
              <w:rPr>
                <w:sz w:val="28"/>
                <w:szCs w:val="28"/>
              </w:rPr>
              <w:t xml:space="preserve">Патологічні стани і захворювання передчасно народжених дітей, особливості діагностики, догляду, лікування </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.1.</w:t>
            </w:r>
          </w:p>
        </w:tc>
        <w:tc>
          <w:tcPr>
            <w:tcW w:w="7371" w:type="dxa"/>
          </w:tcPr>
          <w:p w:rsidR="0029399D" w:rsidRPr="007E0D6F" w:rsidRDefault="0029399D" w:rsidP="00F510B8">
            <w:pPr>
              <w:jc w:val="both"/>
              <w:rPr>
                <w:sz w:val="28"/>
                <w:szCs w:val="28"/>
              </w:rPr>
            </w:pPr>
            <w:r w:rsidRPr="007E0D6F">
              <w:rPr>
                <w:sz w:val="28"/>
                <w:szCs w:val="28"/>
              </w:rPr>
              <w:t xml:space="preserve">Порушення кардіо-респіраторної адаптації у недоношених дітей  </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62</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10</w:t>
            </w:r>
            <w:r w:rsidRPr="007E0D6F">
              <w:rPr>
                <w:sz w:val="28"/>
                <w:szCs w:val="28"/>
              </w:rPr>
              <w:t>.2.</w:t>
            </w:r>
          </w:p>
        </w:tc>
        <w:tc>
          <w:tcPr>
            <w:tcW w:w="7371" w:type="dxa"/>
          </w:tcPr>
          <w:p w:rsidR="0029399D" w:rsidRPr="007E0D6F" w:rsidRDefault="0029399D" w:rsidP="00F510B8">
            <w:pPr>
              <w:jc w:val="both"/>
              <w:rPr>
                <w:sz w:val="28"/>
                <w:szCs w:val="28"/>
              </w:rPr>
            </w:pPr>
            <w:r w:rsidRPr="007E0D6F">
              <w:rPr>
                <w:sz w:val="28"/>
                <w:szCs w:val="28"/>
              </w:rPr>
              <w:t>Ретинопатія недоношених: етіологія, діагностика, профілактика, тактика неонатолога</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63</w:t>
            </w:r>
          </w:p>
        </w:tc>
        <w:tc>
          <w:tcPr>
            <w:tcW w:w="992" w:type="dxa"/>
          </w:tcPr>
          <w:p w:rsidR="0029399D" w:rsidRPr="007E0D6F" w:rsidRDefault="0029399D" w:rsidP="00F510B8">
            <w:pPr>
              <w:jc w:val="both"/>
              <w:rPr>
                <w:sz w:val="28"/>
                <w:szCs w:val="28"/>
              </w:rPr>
            </w:pPr>
            <w:r w:rsidRPr="007E0D6F">
              <w:rPr>
                <w:sz w:val="28"/>
                <w:szCs w:val="28"/>
              </w:rPr>
              <w:t>4.10.3</w:t>
            </w:r>
          </w:p>
        </w:tc>
        <w:tc>
          <w:tcPr>
            <w:tcW w:w="7371" w:type="dxa"/>
          </w:tcPr>
          <w:p w:rsidR="0029399D" w:rsidRPr="007E0D6F" w:rsidRDefault="0029399D" w:rsidP="00F510B8">
            <w:pPr>
              <w:jc w:val="both"/>
              <w:rPr>
                <w:sz w:val="28"/>
                <w:szCs w:val="28"/>
              </w:rPr>
            </w:pPr>
            <w:r w:rsidRPr="007E0D6F">
              <w:rPr>
                <w:sz w:val="28"/>
                <w:szCs w:val="28"/>
              </w:rPr>
              <w:t>Анемія передчасно народжених дітей</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64</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w:t>
            </w:r>
          </w:p>
        </w:tc>
        <w:tc>
          <w:tcPr>
            <w:tcW w:w="7371"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Гіпербілірубінемії у новонароджених. Класифікація. Диференційна діагностика. Клініка, лікування. профілактика</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65</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11</w:t>
            </w:r>
            <w:r w:rsidRPr="007E0D6F">
              <w:rPr>
                <w:sz w:val="28"/>
                <w:szCs w:val="28"/>
              </w:rPr>
              <w:t>.1.</w:t>
            </w:r>
          </w:p>
        </w:tc>
        <w:tc>
          <w:tcPr>
            <w:tcW w:w="7371" w:type="dxa"/>
            <w:vAlign w:val="center"/>
          </w:tcPr>
          <w:p w:rsidR="0029399D" w:rsidRPr="007E0D6F" w:rsidRDefault="0029399D" w:rsidP="00F510B8">
            <w:pPr>
              <w:pStyle w:val="Header"/>
              <w:tabs>
                <w:tab w:val="left" w:pos="708"/>
              </w:tabs>
              <w:spacing w:line="460" w:lineRule="exact"/>
              <w:rPr>
                <w:sz w:val="28"/>
                <w:szCs w:val="28"/>
              </w:rPr>
            </w:pPr>
            <w:r w:rsidRPr="007E0D6F">
              <w:rPr>
                <w:sz w:val="28"/>
                <w:szCs w:val="28"/>
              </w:rPr>
              <w:t>Гемолітична хвороба новонароджених</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66</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.1.</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Вроджений гіпотиреоз</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67</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.2.</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Транзиторні порушення функції щитоподібної залози</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68</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.3.</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Неонатальний транзиторний тиреотоксикоз</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69</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.4.</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Адреногенітальний синдром</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70</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.5.</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Діабетична фетопатія. Особливості догляду за дітьми з великою масою тіла</w:t>
            </w:r>
          </w:p>
        </w:tc>
        <w:tc>
          <w:tcPr>
            <w:tcW w:w="851" w:type="dxa"/>
          </w:tcPr>
          <w:p w:rsidR="0029399D" w:rsidRPr="007E0D6F" w:rsidRDefault="0029399D" w:rsidP="00F510B8">
            <w:pPr>
              <w:spacing w:line="460" w:lineRule="exact"/>
              <w:jc w:val="center"/>
              <w:rPr>
                <w:sz w:val="28"/>
                <w:szCs w:val="28"/>
              </w:rPr>
            </w:pPr>
            <w:r>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71</w:t>
            </w:r>
          </w:p>
        </w:tc>
        <w:tc>
          <w:tcPr>
            <w:tcW w:w="992" w:type="dxa"/>
          </w:tcPr>
          <w:p w:rsidR="0029399D" w:rsidRPr="007E0D6F" w:rsidRDefault="0029399D" w:rsidP="00F510B8">
            <w:pPr>
              <w:jc w:val="both"/>
              <w:rPr>
                <w:sz w:val="28"/>
                <w:szCs w:val="28"/>
              </w:rPr>
            </w:pPr>
            <w:r w:rsidRPr="007E0D6F">
              <w:rPr>
                <w:sz w:val="28"/>
                <w:szCs w:val="28"/>
              </w:rPr>
              <w:t>4.</w:t>
            </w:r>
            <w:r w:rsidRPr="007E0D6F">
              <w:rPr>
                <w:sz w:val="28"/>
                <w:szCs w:val="28"/>
                <w:lang w:val="ru-RU"/>
              </w:rPr>
              <w:t>12</w:t>
            </w:r>
            <w:r w:rsidRPr="007E0D6F">
              <w:rPr>
                <w:sz w:val="28"/>
                <w:szCs w:val="28"/>
              </w:rPr>
              <w:t>.6.</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Цукровий діабет</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72</w:t>
            </w:r>
          </w:p>
        </w:tc>
        <w:tc>
          <w:tcPr>
            <w:tcW w:w="992"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5</w:t>
            </w:r>
            <w:r w:rsidRPr="007E0D6F">
              <w:rPr>
                <w:sz w:val="28"/>
                <w:szCs w:val="28"/>
              </w:rPr>
              <w:t>.</w:t>
            </w:r>
          </w:p>
        </w:tc>
        <w:tc>
          <w:tcPr>
            <w:tcW w:w="7371" w:type="dxa"/>
          </w:tcPr>
          <w:p w:rsidR="0029399D" w:rsidRPr="007E0D6F" w:rsidRDefault="0029399D" w:rsidP="00F510B8">
            <w:pPr>
              <w:jc w:val="both"/>
              <w:rPr>
                <w:sz w:val="28"/>
                <w:szCs w:val="28"/>
              </w:rPr>
            </w:pPr>
            <w:r w:rsidRPr="007E0D6F">
              <w:rPr>
                <w:sz w:val="28"/>
                <w:szCs w:val="28"/>
              </w:rPr>
              <w:t xml:space="preserve">Білково-енергетичне забезпечення новонароджених з перинатальною патологією та передчасно народжених </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73</w:t>
            </w:r>
          </w:p>
        </w:tc>
        <w:tc>
          <w:tcPr>
            <w:tcW w:w="992" w:type="dxa"/>
          </w:tcPr>
          <w:p w:rsidR="0029399D" w:rsidRPr="007E0D6F" w:rsidRDefault="0029399D" w:rsidP="00F510B8">
            <w:pPr>
              <w:jc w:val="both"/>
              <w:rPr>
                <w:sz w:val="28"/>
                <w:szCs w:val="28"/>
              </w:rPr>
            </w:pPr>
            <w:r w:rsidRPr="007E0D6F">
              <w:rPr>
                <w:sz w:val="28"/>
                <w:szCs w:val="28"/>
              </w:rPr>
              <w:t>4.16.</w:t>
            </w:r>
          </w:p>
        </w:tc>
        <w:tc>
          <w:tcPr>
            <w:tcW w:w="7371" w:type="dxa"/>
            <w:vAlign w:val="center"/>
          </w:tcPr>
          <w:p w:rsidR="0029399D" w:rsidRPr="007E0D6F" w:rsidRDefault="0029399D" w:rsidP="00F510B8">
            <w:pPr>
              <w:rPr>
                <w:sz w:val="28"/>
                <w:szCs w:val="28"/>
              </w:rPr>
            </w:pPr>
            <w:r w:rsidRPr="007E0D6F">
              <w:rPr>
                <w:sz w:val="28"/>
                <w:szCs w:val="28"/>
              </w:rPr>
              <w:t>Порушення мінерального обміну. Діагностика, корекція, лікування</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74</w:t>
            </w:r>
          </w:p>
        </w:tc>
        <w:tc>
          <w:tcPr>
            <w:tcW w:w="992" w:type="dxa"/>
          </w:tcPr>
          <w:p w:rsidR="0029399D" w:rsidRPr="007E0D6F" w:rsidRDefault="0029399D" w:rsidP="00F510B8">
            <w:pPr>
              <w:jc w:val="both"/>
              <w:rPr>
                <w:sz w:val="28"/>
                <w:szCs w:val="28"/>
              </w:rPr>
            </w:pPr>
            <w:r w:rsidRPr="007E0D6F">
              <w:rPr>
                <w:sz w:val="28"/>
                <w:szCs w:val="28"/>
              </w:rPr>
              <w:t>4.1</w:t>
            </w:r>
            <w:r w:rsidRPr="007E0D6F">
              <w:rPr>
                <w:sz w:val="28"/>
                <w:szCs w:val="28"/>
                <w:lang w:val="ru-RU"/>
              </w:rPr>
              <w:t>7</w:t>
            </w:r>
            <w:r w:rsidRPr="007E0D6F">
              <w:rPr>
                <w:sz w:val="28"/>
                <w:szCs w:val="28"/>
              </w:rPr>
              <w:t>.</w:t>
            </w:r>
          </w:p>
        </w:tc>
        <w:tc>
          <w:tcPr>
            <w:tcW w:w="7371" w:type="dxa"/>
            <w:vAlign w:val="center"/>
          </w:tcPr>
          <w:p w:rsidR="0029399D" w:rsidRPr="007E0D6F" w:rsidRDefault="0029399D" w:rsidP="00F510B8">
            <w:pPr>
              <w:rPr>
                <w:sz w:val="28"/>
                <w:szCs w:val="28"/>
              </w:rPr>
            </w:pPr>
            <w:r w:rsidRPr="007E0D6F">
              <w:rPr>
                <w:sz w:val="28"/>
                <w:szCs w:val="28"/>
              </w:rPr>
              <w:t>Затримка внутрішньоутробного розвитку. Діагностика, лікування, тактика ведення, спостереження вигодовування</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75</w:t>
            </w:r>
          </w:p>
        </w:tc>
        <w:tc>
          <w:tcPr>
            <w:tcW w:w="992" w:type="dxa"/>
          </w:tcPr>
          <w:p w:rsidR="0029399D" w:rsidRPr="007E0D6F" w:rsidRDefault="0029399D" w:rsidP="00F510B8">
            <w:pPr>
              <w:jc w:val="both"/>
              <w:rPr>
                <w:sz w:val="28"/>
                <w:szCs w:val="28"/>
              </w:rPr>
            </w:pPr>
            <w:r w:rsidRPr="007E0D6F">
              <w:rPr>
                <w:sz w:val="28"/>
                <w:szCs w:val="28"/>
              </w:rPr>
              <w:t>4.18.</w:t>
            </w:r>
          </w:p>
        </w:tc>
        <w:tc>
          <w:tcPr>
            <w:tcW w:w="7371" w:type="dxa"/>
            <w:vAlign w:val="center"/>
          </w:tcPr>
          <w:p w:rsidR="0029399D" w:rsidRPr="007E0D6F" w:rsidRDefault="0029399D" w:rsidP="00F510B8">
            <w:pPr>
              <w:rPr>
                <w:sz w:val="28"/>
                <w:szCs w:val="28"/>
              </w:rPr>
            </w:pPr>
            <w:r w:rsidRPr="007E0D6F">
              <w:rPr>
                <w:sz w:val="28"/>
                <w:szCs w:val="28"/>
              </w:rPr>
              <w:t>Діти від багатоплодової вагітності. Особливості адаптації. Тактика виходжування, неонатального спостереження</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76</w:t>
            </w:r>
          </w:p>
        </w:tc>
        <w:tc>
          <w:tcPr>
            <w:tcW w:w="992" w:type="dxa"/>
          </w:tcPr>
          <w:p w:rsidR="0029399D" w:rsidRPr="007E0D6F" w:rsidRDefault="0029399D" w:rsidP="00F510B8">
            <w:pPr>
              <w:jc w:val="both"/>
              <w:rPr>
                <w:sz w:val="28"/>
                <w:szCs w:val="28"/>
              </w:rPr>
            </w:pPr>
            <w:r w:rsidRPr="007E0D6F">
              <w:rPr>
                <w:sz w:val="28"/>
                <w:szCs w:val="28"/>
              </w:rPr>
              <w:t>5.1.</w:t>
            </w:r>
          </w:p>
        </w:tc>
        <w:tc>
          <w:tcPr>
            <w:tcW w:w="7371" w:type="dxa"/>
            <w:vAlign w:val="center"/>
          </w:tcPr>
          <w:p w:rsidR="0029399D" w:rsidRPr="007E0D6F" w:rsidRDefault="0029399D" w:rsidP="00F510B8">
            <w:pPr>
              <w:rPr>
                <w:sz w:val="28"/>
                <w:szCs w:val="28"/>
              </w:rPr>
            </w:pPr>
            <w:r w:rsidRPr="007E0D6F">
              <w:rPr>
                <w:sz w:val="28"/>
                <w:szCs w:val="28"/>
              </w:rPr>
              <w:t xml:space="preserve">ВІЛ-інфекція в пери – та неонатальному періодах: фактори ризику, клінічний перебіг, діагностика, лікування, профілактика перинатальної трансмісії ВІЛ </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77</w:t>
            </w:r>
          </w:p>
        </w:tc>
        <w:tc>
          <w:tcPr>
            <w:tcW w:w="992" w:type="dxa"/>
          </w:tcPr>
          <w:p w:rsidR="0029399D" w:rsidRPr="007E0D6F" w:rsidRDefault="0029399D" w:rsidP="00F510B8">
            <w:pPr>
              <w:jc w:val="both"/>
              <w:rPr>
                <w:sz w:val="28"/>
                <w:szCs w:val="28"/>
              </w:rPr>
            </w:pPr>
            <w:r w:rsidRPr="007E0D6F">
              <w:rPr>
                <w:sz w:val="28"/>
                <w:szCs w:val="28"/>
              </w:rPr>
              <w:t>5.2.</w:t>
            </w:r>
          </w:p>
        </w:tc>
        <w:tc>
          <w:tcPr>
            <w:tcW w:w="7371" w:type="dxa"/>
            <w:vAlign w:val="center"/>
          </w:tcPr>
          <w:p w:rsidR="0029399D" w:rsidRPr="007E0D6F" w:rsidRDefault="0029399D" w:rsidP="00F510B8">
            <w:pPr>
              <w:rPr>
                <w:sz w:val="28"/>
                <w:szCs w:val="28"/>
              </w:rPr>
            </w:pPr>
            <w:r w:rsidRPr="007E0D6F">
              <w:rPr>
                <w:sz w:val="28"/>
                <w:szCs w:val="28"/>
              </w:rPr>
              <w:t>Інфекції в перинатальному періоді (цитомегаловірусна, герпес-вірусна, токсоплазм енна, хламідійна, мікоплазменна, уреаплазменна краснушна, вірусні гепатити)</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78</w:t>
            </w:r>
          </w:p>
        </w:tc>
        <w:tc>
          <w:tcPr>
            <w:tcW w:w="992" w:type="dxa"/>
          </w:tcPr>
          <w:p w:rsidR="0029399D" w:rsidRPr="007E0D6F" w:rsidRDefault="0029399D" w:rsidP="00F510B8">
            <w:pPr>
              <w:jc w:val="both"/>
              <w:rPr>
                <w:sz w:val="28"/>
                <w:szCs w:val="28"/>
              </w:rPr>
            </w:pPr>
            <w:r w:rsidRPr="007E0D6F">
              <w:rPr>
                <w:sz w:val="28"/>
                <w:szCs w:val="28"/>
              </w:rPr>
              <w:t>5.3.</w:t>
            </w:r>
          </w:p>
        </w:tc>
        <w:tc>
          <w:tcPr>
            <w:tcW w:w="7371" w:type="dxa"/>
            <w:vAlign w:val="center"/>
          </w:tcPr>
          <w:p w:rsidR="0029399D" w:rsidRPr="007E0D6F" w:rsidRDefault="0029399D" w:rsidP="00F510B8">
            <w:pPr>
              <w:rPr>
                <w:sz w:val="28"/>
                <w:szCs w:val="28"/>
              </w:rPr>
            </w:pPr>
            <w:r w:rsidRPr="007E0D6F">
              <w:rPr>
                <w:sz w:val="28"/>
                <w:szCs w:val="28"/>
              </w:rPr>
              <w:t>Бактеріальна інфекція в перинатальному періоді (стрептококова, стафілококова, клебсієльозна та інше )</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79</w:t>
            </w:r>
          </w:p>
        </w:tc>
        <w:tc>
          <w:tcPr>
            <w:tcW w:w="992" w:type="dxa"/>
          </w:tcPr>
          <w:p w:rsidR="0029399D" w:rsidRPr="007E0D6F" w:rsidRDefault="0029399D" w:rsidP="00F510B8">
            <w:pPr>
              <w:jc w:val="both"/>
              <w:rPr>
                <w:sz w:val="28"/>
                <w:szCs w:val="28"/>
              </w:rPr>
            </w:pPr>
            <w:r w:rsidRPr="007E0D6F">
              <w:rPr>
                <w:sz w:val="28"/>
                <w:szCs w:val="28"/>
              </w:rPr>
              <w:t>5.4.</w:t>
            </w:r>
          </w:p>
        </w:tc>
        <w:tc>
          <w:tcPr>
            <w:tcW w:w="7371" w:type="dxa"/>
            <w:vAlign w:val="center"/>
          </w:tcPr>
          <w:p w:rsidR="0029399D" w:rsidRPr="007E0D6F" w:rsidRDefault="0029399D" w:rsidP="00F510B8">
            <w:pPr>
              <w:rPr>
                <w:sz w:val="28"/>
                <w:szCs w:val="28"/>
              </w:rPr>
            </w:pPr>
            <w:r w:rsidRPr="007E0D6F">
              <w:rPr>
                <w:sz w:val="28"/>
                <w:szCs w:val="28"/>
              </w:rPr>
              <w:t>Кандидозна інфекція у новонароджених. Клініка, діагностика, лікування, профілактика</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80</w:t>
            </w:r>
          </w:p>
        </w:tc>
        <w:tc>
          <w:tcPr>
            <w:tcW w:w="992" w:type="dxa"/>
          </w:tcPr>
          <w:p w:rsidR="0029399D" w:rsidRPr="007E0D6F" w:rsidRDefault="0029399D" w:rsidP="00F510B8">
            <w:pPr>
              <w:jc w:val="both"/>
              <w:rPr>
                <w:sz w:val="28"/>
                <w:szCs w:val="28"/>
              </w:rPr>
            </w:pPr>
            <w:r w:rsidRPr="007E0D6F">
              <w:rPr>
                <w:sz w:val="28"/>
                <w:szCs w:val="28"/>
              </w:rPr>
              <w:t>5.5.</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Гострі респіраторні вірусні захворювання новонароджених (грип, парагрип, респіраторно-синцитіальний вірус, аденовірус, риновірус та інш.). Діагностика, лікування, тактика ведення</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81</w:t>
            </w:r>
          </w:p>
        </w:tc>
        <w:tc>
          <w:tcPr>
            <w:tcW w:w="992" w:type="dxa"/>
          </w:tcPr>
          <w:p w:rsidR="0029399D" w:rsidRPr="007E0D6F" w:rsidRDefault="0029399D" w:rsidP="00F510B8">
            <w:pPr>
              <w:jc w:val="both"/>
              <w:rPr>
                <w:sz w:val="28"/>
                <w:szCs w:val="28"/>
              </w:rPr>
            </w:pPr>
            <w:r w:rsidRPr="007E0D6F">
              <w:rPr>
                <w:sz w:val="28"/>
                <w:szCs w:val="28"/>
              </w:rPr>
              <w:t>5.6.</w:t>
            </w:r>
          </w:p>
        </w:tc>
        <w:tc>
          <w:tcPr>
            <w:tcW w:w="7371" w:type="dxa"/>
            <w:vAlign w:val="center"/>
          </w:tcPr>
          <w:p w:rsidR="0029399D" w:rsidRPr="007E0D6F" w:rsidRDefault="0029399D" w:rsidP="00F510B8">
            <w:pPr>
              <w:rPr>
                <w:sz w:val="28"/>
                <w:szCs w:val="28"/>
              </w:rPr>
            </w:pPr>
            <w:r w:rsidRPr="007E0D6F">
              <w:rPr>
                <w:sz w:val="28"/>
                <w:szCs w:val="28"/>
              </w:rPr>
              <w:t>Гострі шлунково-кишкові інфекції</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82</w:t>
            </w:r>
          </w:p>
        </w:tc>
        <w:tc>
          <w:tcPr>
            <w:tcW w:w="992" w:type="dxa"/>
          </w:tcPr>
          <w:p w:rsidR="0029399D" w:rsidRPr="007E0D6F" w:rsidRDefault="0029399D" w:rsidP="00F510B8">
            <w:pPr>
              <w:jc w:val="both"/>
              <w:rPr>
                <w:sz w:val="28"/>
                <w:szCs w:val="28"/>
              </w:rPr>
            </w:pPr>
            <w:r w:rsidRPr="007E0D6F">
              <w:rPr>
                <w:sz w:val="28"/>
                <w:szCs w:val="28"/>
              </w:rPr>
              <w:t>5.7.</w:t>
            </w:r>
          </w:p>
        </w:tc>
        <w:tc>
          <w:tcPr>
            <w:tcW w:w="7371" w:type="dxa"/>
            <w:vAlign w:val="center"/>
          </w:tcPr>
          <w:p w:rsidR="0029399D" w:rsidRPr="007E0D6F" w:rsidRDefault="0029399D" w:rsidP="00F510B8">
            <w:pPr>
              <w:rPr>
                <w:sz w:val="28"/>
                <w:szCs w:val="28"/>
              </w:rPr>
            </w:pPr>
            <w:r w:rsidRPr="007E0D6F">
              <w:rPr>
                <w:sz w:val="28"/>
                <w:szCs w:val="28"/>
              </w:rPr>
              <w:t>Сепсис новонароджених: етіологія, клініка, лікування. Синдром системної запальної відповіді.</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83</w:t>
            </w:r>
          </w:p>
        </w:tc>
        <w:tc>
          <w:tcPr>
            <w:tcW w:w="992" w:type="dxa"/>
          </w:tcPr>
          <w:p w:rsidR="0029399D" w:rsidRPr="007E0D6F" w:rsidRDefault="0029399D" w:rsidP="00F510B8">
            <w:pPr>
              <w:jc w:val="both"/>
              <w:rPr>
                <w:sz w:val="28"/>
                <w:szCs w:val="28"/>
              </w:rPr>
            </w:pPr>
            <w:r w:rsidRPr="007E0D6F">
              <w:rPr>
                <w:sz w:val="28"/>
                <w:szCs w:val="28"/>
              </w:rPr>
              <w:t>5.8.</w:t>
            </w:r>
          </w:p>
        </w:tc>
        <w:tc>
          <w:tcPr>
            <w:tcW w:w="7371" w:type="dxa"/>
            <w:vAlign w:val="center"/>
          </w:tcPr>
          <w:p w:rsidR="0029399D" w:rsidRPr="007E0D6F" w:rsidRDefault="0029399D" w:rsidP="00F510B8">
            <w:pPr>
              <w:rPr>
                <w:sz w:val="28"/>
                <w:szCs w:val="28"/>
              </w:rPr>
            </w:pPr>
            <w:r w:rsidRPr="007E0D6F">
              <w:rPr>
                <w:sz w:val="28"/>
                <w:szCs w:val="28"/>
              </w:rPr>
              <w:t>Локальні гнійно-септичні захворювання новонароджених. Флегмона новонароджених</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84</w:t>
            </w:r>
          </w:p>
        </w:tc>
        <w:tc>
          <w:tcPr>
            <w:tcW w:w="992" w:type="dxa"/>
          </w:tcPr>
          <w:p w:rsidR="0029399D" w:rsidRPr="007E0D6F" w:rsidRDefault="0029399D" w:rsidP="00F510B8">
            <w:pPr>
              <w:jc w:val="both"/>
              <w:rPr>
                <w:sz w:val="28"/>
                <w:szCs w:val="28"/>
              </w:rPr>
            </w:pPr>
            <w:r w:rsidRPr="007E0D6F">
              <w:rPr>
                <w:sz w:val="28"/>
                <w:szCs w:val="28"/>
              </w:rPr>
              <w:t>5.9.</w:t>
            </w:r>
          </w:p>
        </w:tc>
        <w:tc>
          <w:tcPr>
            <w:tcW w:w="7371" w:type="dxa"/>
            <w:vAlign w:val="center"/>
          </w:tcPr>
          <w:p w:rsidR="0029399D" w:rsidRPr="007E0D6F" w:rsidRDefault="0029399D" w:rsidP="00F510B8">
            <w:pPr>
              <w:rPr>
                <w:sz w:val="28"/>
                <w:szCs w:val="28"/>
              </w:rPr>
            </w:pPr>
            <w:r w:rsidRPr="007E0D6F">
              <w:rPr>
                <w:sz w:val="28"/>
                <w:szCs w:val="28"/>
              </w:rPr>
              <w:t>Гострий гематогенний остеомієліт</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rPr>
          <w:trHeight w:val="388"/>
        </w:trPr>
        <w:tc>
          <w:tcPr>
            <w:tcW w:w="709" w:type="dxa"/>
          </w:tcPr>
          <w:p w:rsidR="0029399D" w:rsidRPr="0077015F" w:rsidRDefault="0029399D" w:rsidP="00F510B8">
            <w:pPr>
              <w:spacing w:line="460" w:lineRule="exact"/>
              <w:jc w:val="center"/>
              <w:rPr>
                <w:sz w:val="28"/>
                <w:szCs w:val="28"/>
              </w:rPr>
            </w:pPr>
            <w:r>
              <w:rPr>
                <w:sz w:val="28"/>
                <w:szCs w:val="28"/>
              </w:rPr>
              <w:t>85</w:t>
            </w:r>
          </w:p>
        </w:tc>
        <w:tc>
          <w:tcPr>
            <w:tcW w:w="992" w:type="dxa"/>
          </w:tcPr>
          <w:p w:rsidR="0029399D" w:rsidRPr="007E0D6F" w:rsidRDefault="0029399D" w:rsidP="00F510B8">
            <w:pPr>
              <w:jc w:val="both"/>
              <w:rPr>
                <w:sz w:val="28"/>
                <w:szCs w:val="28"/>
              </w:rPr>
            </w:pPr>
            <w:r w:rsidRPr="007E0D6F">
              <w:rPr>
                <w:sz w:val="28"/>
                <w:szCs w:val="28"/>
              </w:rPr>
              <w:t>5.10.</w:t>
            </w:r>
          </w:p>
        </w:tc>
        <w:tc>
          <w:tcPr>
            <w:tcW w:w="7371" w:type="dxa"/>
            <w:vAlign w:val="center"/>
          </w:tcPr>
          <w:p w:rsidR="0029399D" w:rsidRPr="007E0D6F" w:rsidRDefault="0029399D" w:rsidP="00F510B8">
            <w:pPr>
              <w:rPr>
                <w:sz w:val="28"/>
                <w:szCs w:val="28"/>
              </w:rPr>
            </w:pPr>
            <w:r w:rsidRPr="007E0D6F">
              <w:rPr>
                <w:sz w:val="28"/>
                <w:szCs w:val="28"/>
              </w:rPr>
              <w:t>Гнійний менінгіт.  Вентрикуліт. Енцефаліт</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86</w:t>
            </w:r>
          </w:p>
        </w:tc>
        <w:tc>
          <w:tcPr>
            <w:tcW w:w="992" w:type="dxa"/>
          </w:tcPr>
          <w:p w:rsidR="0029399D" w:rsidRPr="007E0D6F" w:rsidRDefault="0029399D" w:rsidP="00F510B8">
            <w:pPr>
              <w:jc w:val="both"/>
              <w:rPr>
                <w:sz w:val="28"/>
                <w:szCs w:val="28"/>
              </w:rPr>
            </w:pPr>
            <w:r w:rsidRPr="007E0D6F">
              <w:rPr>
                <w:sz w:val="28"/>
                <w:szCs w:val="28"/>
              </w:rPr>
              <w:t>5.11.</w:t>
            </w:r>
          </w:p>
        </w:tc>
        <w:tc>
          <w:tcPr>
            <w:tcW w:w="7371" w:type="dxa"/>
            <w:vAlign w:val="center"/>
          </w:tcPr>
          <w:p w:rsidR="0029399D" w:rsidRPr="007E0D6F" w:rsidRDefault="0029399D" w:rsidP="00F510B8">
            <w:pPr>
              <w:rPr>
                <w:sz w:val="28"/>
                <w:szCs w:val="28"/>
              </w:rPr>
            </w:pPr>
            <w:r w:rsidRPr="007E0D6F">
              <w:rPr>
                <w:sz w:val="28"/>
                <w:szCs w:val="28"/>
              </w:rPr>
              <w:t>Мікробіологічний моніторинг. Контроль за антибіотико-резистентністю</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87</w:t>
            </w:r>
          </w:p>
        </w:tc>
        <w:tc>
          <w:tcPr>
            <w:tcW w:w="992" w:type="dxa"/>
          </w:tcPr>
          <w:p w:rsidR="0029399D" w:rsidRPr="007E0D6F" w:rsidRDefault="0029399D" w:rsidP="00F510B8">
            <w:pPr>
              <w:jc w:val="both"/>
              <w:rPr>
                <w:sz w:val="28"/>
                <w:szCs w:val="28"/>
              </w:rPr>
            </w:pPr>
            <w:r w:rsidRPr="007E0D6F">
              <w:rPr>
                <w:sz w:val="28"/>
                <w:szCs w:val="28"/>
              </w:rPr>
              <w:t>5.12.</w:t>
            </w:r>
          </w:p>
        </w:tc>
        <w:tc>
          <w:tcPr>
            <w:tcW w:w="7371" w:type="dxa"/>
            <w:vAlign w:val="center"/>
          </w:tcPr>
          <w:p w:rsidR="0029399D" w:rsidRPr="007E0D6F" w:rsidRDefault="0029399D" w:rsidP="00F510B8">
            <w:pPr>
              <w:rPr>
                <w:sz w:val="28"/>
                <w:szCs w:val="28"/>
              </w:rPr>
            </w:pPr>
            <w:r w:rsidRPr="007E0D6F">
              <w:rPr>
                <w:sz w:val="28"/>
                <w:szCs w:val="28"/>
              </w:rPr>
              <w:t>Профілактика нозокоміальних інфекцій. Техніка миття рук медичного персоналу</w:t>
            </w:r>
          </w:p>
        </w:tc>
        <w:tc>
          <w:tcPr>
            <w:tcW w:w="851" w:type="dxa"/>
          </w:tcPr>
          <w:p w:rsidR="0029399D" w:rsidRPr="007E0D6F" w:rsidRDefault="0029399D" w:rsidP="00F510B8">
            <w:pPr>
              <w:spacing w:line="460" w:lineRule="exact"/>
              <w:jc w:val="center"/>
              <w:rPr>
                <w:sz w:val="28"/>
                <w:szCs w:val="28"/>
              </w:rPr>
            </w:pPr>
            <w:r>
              <w:rPr>
                <w:sz w:val="28"/>
                <w:szCs w:val="28"/>
              </w:rPr>
              <w:t>6</w:t>
            </w:r>
          </w:p>
        </w:tc>
      </w:tr>
    </w:tbl>
    <w:p w:rsidR="0029399D" w:rsidRDefault="0029399D" w:rsidP="0003246D">
      <w: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992"/>
        <w:gridCol w:w="7371"/>
        <w:gridCol w:w="851"/>
      </w:tblGrid>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88</w:t>
            </w:r>
          </w:p>
        </w:tc>
        <w:tc>
          <w:tcPr>
            <w:tcW w:w="992" w:type="dxa"/>
          </w:tcPr>
          <w:p w:rsidR="0029399D" w:rsidRPr="007E0D6F" w:rsidRDefault="0029399D" w:rsidP="00F510B8">
            <w:pPr>
              <w:jc w:val="both"/>
              <w:rPr>
                <w:sz w:val="28"/>
                <w:szCs w:val="28"/>
              </w:rPr>
            </w:pPr>
            <w:r>
              <w:rPr>
                <w:sz w:val="28"/>
                <w:szCs w:val="28"/>
              </w:rPr>
              <w:t>6.1</w:t>
            </w:r>
          </w:p>
        </w:tc>
        <w:tc>
          <w:tcPr>
            <w:tcW w:w="7371" w:type="dxa"/>
            <w:vAlign w:val="center"/>
          </w:tcPr>
          <w:p w:rsidR="0029399D" w:rsidRPr="007E0D6F" w:rsidRDefault="0029399D" w:rsidP="00F510B8">
            <w:pPr>
              <w:rPr>
                <w:sz w:val="28"/>
                <w:szCs w:val="28"/>
              </w:rPr>
            </w:pPr>
            <w:r>
              <w:rPr>
                <w:sz w:val="28"/>
                <w:szCs w:val="28"/>
              </w:rPr>
              <w:t>Особливості метаболічної адаптації недоношених новонароджених Оцінка стану адаптації дитини з малою і дуже малою масою тіла при народженні</w:t>
            </w:r>
          </w:p>
        </w:tc>
        <w:tc>
          <w:tcPr>
            <w:tcW w:w="851" w:type="dxa"/>
          </w:tcPr>
          <w:p w:rsidR="0029399D"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89</w:t>
            </w:r>
          </w:p>
        </w:tc>
        <w:tc>
          <w:tcPr>
            <w:tcW w:w="992" w:type="dxa"/>
          </w:tcPr>
          <w:p w:rsidR="0029399D" w:rsidRPr="007E0D6F" w:rsidRDefault="0029399D" w:rsidP="00F510B8">
            <w:pPr>
              <w:jc w:val="both"/>
              <w:rPr>
                <w:sz w:val="28"/>
                <w:szCs w:val="28"/>
              </w:rPr>
            </w:pPr>
            <w:r w:rsidRPr="007E0D6F">
              <w:rPr>
                <w:sz w:val="28"/>
                <w:szCs w:val="28"/>
              </w:rPr>
              <w:t>6.2.</w:t>
            </w:r>
          </w:p>
        </w:tc>
        <w:tc>
          <w:tcPr>
            <w:tcW w:w="7371" w:type="dxa"/>
            <w:vAlign w:val="center"/>
          </w:tcPr>
          <w:p w:rsidR="0029399D" w:rsidRPr="007E0D6F" w:rsidRDefault="0029399D" w:rsidP="00F510B8">
            <w:pPr>
              <w:rPr>
                <w:sz w:val="28"/>
                <w:szCs w:val="28"/>
              </w:rPr>
            </w:pPr>
            <w:r w:rsidRPr="007E0D6F">
              <w:rPr>
                <w:sz w:val="28"/>
                <w:szCs w:val="28"/>
              </w:rPr>
              <w:t>Первинний лікарський огляд. Визначення необхідних медичних втручань. Стабілізація стану</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90</w:t>
            </w:r>
          </w:p>
        </w:tc>
        <w:tc>
          <w:tcPr>
            <w:tcW w:w="992" w:type="dxa"/>
          </w:tcPr>
          <w:p w:rsidR="0029399D" w:rsidRPr="007E0D6F" w:rsidRDefault="0029399D" w:rsidP="00F510B8">
            <w:pPr>
              <w:jc w:val="both"/>
              <w:rPr>
                <w:sz w:val="28"/>
                <w:szCs w:val="28"/>
              </w:rPr>
            </w:pPr>
            <w:r w:rsidRPr="007E0D6F">
              <w:rPr>
                <w:sz w:val="28"/>
                <w:szCs w:val="28"/>
              </w:rPr>
              <w:t>6.3.</w:t>
            </w:r>
          </w:p>
        </w:tc>
        <w:tc>
          <w:tcPr>
            <w:tcW w:w="7371" w:type="dxa"/>
            <w:vAlign w:val="center"/>
          </w:tcPr>
          <w:p w:rsidR="0029399D" w:rsidRPr="007E0D6F" w:rsidRDefault="0029399D" w:rsidP="00F510B8">
            <w:pPr>
              <w:rPr>
                <w:sz w:val="28"/>
                <w:szCs w:val="28"/>
              </w:rPr>
            </w:pPr>
            <w:r w:rsidRPr="007E0D6F">
              <w:rPr>
                <w:sz w:val="28"/>
                <w:szCs w:val="28"/>
              </w:rPr>
              <w:t>Терморегуляція у новонароджених з низькою масою тіла, підтримка теплового ланцюжка</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91</w:t>
            </w:r>
          </w:p>
        </w:tc>
        <w:tc>
          <w:tcPr>
            <w:tcW w:w="992" w:type="dxa"/>
          </w:tcPr>
          <w:p w:rsidR="0029399D" w:rsidRPr="007E0D6F" w:rsidRDefault="0029399D" w:rsidP="00F510B8">
            <w:pPr>
              <w:jc w:val="both"/>
              <w:rPr>
                <w:sz w:val="28"/>
                <w:szCs w:val="28"/>
              </w:rPr>
            </w:pPr>
            <w:r w:rsidRPr="007E0D6F">
              <w:rPr>
                <w:sz w:val="28"/>
                <w:szCs w:val="28"/>
              </w:rPr>
              <w:t>6.4.</w:t>
            </w:r>
          </w:p>
        </w:tc>
        <w:tc>
          <w:tcPr>
            <w:tcW w:w="7371" w:type="dxa"/>
            <w:vAlign w:val="center"/>
          </w:tcPr>
          <w:p w:rsidR="0029399D" w:rsidRPr="007E0D6F" w:rsidRDefault="0029399D" w:rsidP="00F510B8">
            <w:pPr>
              <w:rPr>
                <w:sz w:val="28"/>
                <w:szCs w:val="28"/>
              </w:rPr>
            </w:pPr>
            <w:r w:rsidRPr="007E0D6F">
              <w:rPr>
                <w:sz w:val="28"/>
                <w:szCs w:val="28"/>
              </w:rPr>
              <w:t>Ентеральне вигодовування грудним молоком (зондове, з чашки, грудне)</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92</w:t>
            </w:r>
          </w:p>
        </w:tc>
        <w:tc>
          <w:tcPr>
            <w:tcW w:w="992" w:type="dxa"/>
          </w:tcPr>
          <w:p w:rsidR="0029399D" w:rsidRPr="007E0D6F" w:rsidRDefault="0029399D" w:rsidP="00F510B8">
            <w:pPr>
              <w:jc w:val="both"/>
              <w:rPr>
                <w:sz w:val="28"/>
                <w:szCs w:val="28"/>
              </w:rPr>
            </w:pPr>
            <w:r w:rsidRPr="007E0D6F">
              <w:rPr>
                <w:sz w:val="28"/>
                <w:szCs w:val="28"/>
              </w:rPr>
              <w:t>6.5.</w:t>
            </w:r>
          </w:p>
        </w:tc>
        <w:tc>
          <w:tcPr>
            <w:tcW w:w="7371" w:type="dxa"/>
            <w:vAlign w:val="center"/>
          </w:tcPr>
          <w:p w:rsidR="0029399D" w:rsidRPr="007E0D6F" w:rsidRDefault="0029399D" w:rsidP="00F510B8">
            <w:pPr>
              <w:rPr>
                <w:sz w:val="28"/>
                <w:szCs w:val="28"/>
              </w:rPr>
            </w:pPr>
            <w:r w:rsidRPr="007E0D6F">
              <w:rPr>
                <w:sz w:val="28"/>
                <w:szCs w:val="28"/>
              </w:rPr>
              <w:t>Особливості парентерального харчування</w:t>
            </w:r>
          </w:p>
        </w:tc>
        <w:tc>
          <w:tcPr>
            <w:tcW w:w="851" w:type="dxa"/>
          </w:tcPr>
          <w:p w:rsidR="0029399D" w:rsidRPr="007E0D6F" w:rsidRDefault="0029399D" w:rsidP="00F510B8">
            <w:pPr>
              <w:spacing w:line="460" w:lineRule="exact"/>
              <w:jc w:val="center"/>
              <w:rPr>
                <w:sz w:val="28"/>
                <w:szCs w:val="28"/>
              </w:rPr>
            </w:pPr>
            <w:r>
              <w:rPr>
                <w:sz w:val="28"/>
                <w:szCs w:val="28"/>
              </w:rPr>
              <w:t>8</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93</w:t>
            </w:r>
          </w:p>
        </w:tc>
        <w:tc>
          <w:tcPr>
            <w:tcW w:w="992" w:type="dxa"/>
          </w:tcPr>
          <w:p w:rsidR="0029399D" w:rsidRPr="007E0D6F" w:rsidRDefault="0029399D" w:rsidP="00F510B8">
            <w:pPr>
              <w:jc w:val="both"/>
              <w:rPr>
                <w:sz w:val="28"/>
                <w:szCs w:val="28"/>
              </w:rPr>
            </w:pPr>
            <w:r>
              <w:rPr>
                <w:sz w:val="28"/>
                <w:szCs w:val="28"/>
              </w:rPr>
              <w:t>6.6</w:t>
            </w:r>
          </w:p>
        </w:tc>
        <w:tc>
          <w:tcPr>
            <w:tcW w:w="7371" w:type="dxa"/>
            <w:vAlign w:val="center"/>
          </w:tcPr>
          <w:p w:rsidR="0029399D" w:rsidRPr="007E0D6F" w:rsidRDefault="0029399D" w:rsidP="00F510B8">
            <w:pPr>
              <w:rPr>
                <w:sz w:val="28"/>
                <w:szCs w:val="28"/>
              </w:rPr>
            </w:pPr>
            <w:r>
              <w:rPr>
                <w:sz w:val="28"/>
                <w:szCs w:val="28"/>
              </w:rPr>
              <w:t xml:space="preserve">Кардіо-респіраторний моніторинг, метаболічний контроль. </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94</w:t>
            </w:r>
          </w:p>
        </w:tc>
        <w:tc>
          <w:tcPr>
            <w:tcW w:w="992" w:type="dxa"/>
          </w:tcPr>
          <w:p w:rsidR="0029399D" w:rsidRDefault="0029399D" w:rsidP="00F510B8">
            <w:pPr>
              <w:jc w:val="both"/>
              <w:rPr>
                <w:sz w:val="28"/>
                <w:szCs w:val="28"/>
              </w:rPr>
            </w:pPr>
            <w:r>
              <w:rPr>
                <w:sz w:val="28"/>
                <w:szCs w:val="28"/>
              </w:rPr>
              <w:t>6.6</w:t>
            </w:r>
          </w:p>
        </w:tc>
        <w:tc>
          <w:tcPr>
            <w:tcW w:w="7371" w:type="dxa"/>
            <w:vAlign w:val="center"/>
          </w:tcPr>
          <w:p w:rsidR="0029399D" w:rsidRDefault="0029399D" w:rsidP="00F510B8">
            <w:pPr>
              <w:rPr>
                <w:sz w:val="28"/>
                <w:szCs w:val="28"/>
              </w:rPr>
            </w:pPr>
            <w:r>
              <w:rPr>
                <w:sz w:val="28"/>
                <w:szCs w:val="28"/>
              </w:rPr>
              <w:t>Основи догляду, що спрямовані на розвиток</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95</w:t>
            </w:r>
          </w:p>
        </w:tc>
        <w:tc>
          <w:tcPr>
            <w:tcW w:w="992" w:type="dxa"/>
          </w:tcPr>
          <w:p w:rsidR="0029399D" w:rsidRPr="007E0D6F" w:rsidRDefault="0029399D" w:rsidP="00F510B8">
            <w:pPr>
              <w:jc w:val="both"/>
              <w:rPr>
                <w:sz w:val="28"/>
                <w:szCs w:val="28"/>
              </w:rPr>
            </w:pPr>
            <w:r w:rsidRPr="007E0D6F">
              <w:rPr>
                <w:sz w:val="28"/>
                <w:szCs w:val="28"/>
              </w:rPr>
              <w:t>6.7.</w:t>
            </w:r>
          </w:p>
        </w:tc>
        <w:tc>
          <w:tcPr>
            <w:tcW w:w="7371" w:type="dxa"/>
            <w:vAlign w:val="center"/>
          </w:tcPr>
          <w:p w:rsidR="0029399D" w:rsidRPr="007E0D6F" w:rsidRDefault="0029399D" w:rsidP="00F510B8">
            <w:pPr>
              <w:rPr>
                <w:sz w:val="28"/>
                <w:szCs w:val="28"/>
              </w:rPr>
            </w:pPr>
            <w:r w:rsidRPr="007E0D6F">
              <w:rPr>
                <w:sz w:val="28"/>
                <w:szCs w:val="28"/>
              </w:rPr>
              <w:t xml:space="preserve">Особливості респіраторної підтримки </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96</w:t>
            </w:r>
          </w:p>
        </w:tc>
        <w:tc>
          <w:tcPr>
            <w:tcW w:w="992" w:type="dxa"/>
          </w:tcPr>
          <w:p w:rsidR="0029399D" w:rsidRPr="007E0D6F" w:rsidRDefault="0029399D" w:rsidP="00F510B8">
            <w:pPr>
              <w:jc w:val="both"/>
              <w:rPr>
                <w:sz w:val="28"/>
                <w:szCs w:val="28"/>
              </w:rPr>
            </w:pPr>
            <w:r w:rsidRPr="007E0D6F">
              <w:rPr>
                <w:sz w:val="28"/>
                <w:szCs w:val="28"/>
              </w:rPr>
              <w:t>7.4.</w:t>
            </w:r>
          </w:p>
        </w:tc>
        <w:tc>
          <w:tcPr>
            <w:tcW w:w="7371" w:type="dxa"/>
            <w:vAlign w:val="center"/>
          </w:tcPr>
          <w:p w:rsidR="0029399D" w:rsidRPr="007E0D6F" w:rsidRDefault="0029399D" w:rsidP="00F510B8">
            <w:pPr>
              <w:rPr>
                <w:sz w:val="28"/>
                <w:szCs w:val="28"/>
              </w:rPr>
            </w:pPr>
            <w:r w:rsidRPr="007E0D6F">
              <w:rPr>
                <w:sz w:val="28"/>
                <w:szCs w:val="28"/>
              </w:rPr>
              <w:t>Лікування порушень гемостазу. Корекція постгеморагічних станів у новонароджених</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97</w:t>
            </w:r>
          </w:p>
        </w:tc>
        <w:tc>
          <w:tcPr>
            <w:tcW w:w="992" w:type="dxa"/>
          </w:tcPr>
          <w:p w:rsidR="0029399D" w:rsidRPr="007E0D6F" w:rsidRDefault="0029399D" w:rsidP="00F510B8">
            <w:pPr>
              <w:jc w:val="both"/>
              <w:rPr>
                <w:sz w:val="28"/>
                <w:szCs w:val="28"/>
              </w:rPr>
            </w:pPr>
            <w:r w:rsidRPr="007E0D6F">
              <w:rPr>
                <w:sz w:val="28"/>
                <w:szCs w:val="28"/>
              </w:rPr>
              <w:t>7.5.</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Респіраторна підтримка новонароджених з дихальними розладами.</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98</w:t>
            </w:r>
          </w:p>
        </w:tc>
        <w:tc>
          <w:tcPr>
            <w:tcW w:w="992" w:type="dxa"/>
          </w:tcPr>
          <w:p w:rsidR="0029399D" w:rsidRPr="007E0D6F" w:rsidRDefault="0029399D" w:rsidP="00F510B8">
            <w:pPr>
              <w:jc w:val="both"/>
              <w:rPr>
                <w:sz w:val="28"/>
                <w:szCs w:val="28"/>
              </w:rPr>
            </w:pPr>
            <w:r w:rsidRPr="007E0D6F">
              <w:rPr>
                <w:sz w:val="28"/>
                <w:szCs w:val="28"/>
              </w:rPr>
              <w:t>7.5.1</w:t>
            </w:r>
          </w:p>
        </w:tc>
        <w:tc>
          <w:tcPr>
            <w:tcW w:w="7371" w:type="dxa"/>
            <w:vAlign w:val="center"/>
          </w:tcPr>
          <w:p w:rsidR="0029399D" w:rsidRPr="007E0D6F" w:rsidRDefault="0029399D" w:rsidP="00F510B8">
            <w:pPr>
              <w:rPr>
                <w:sz w:val="28"/>
                <w:szCs w:val="28"/>
              </w:rPr>
            </w:pPr>
            <w:r w:rsidRPr="007E0D6F">
              <w:rPr>
                <w:sz w:val="28"/>
                <w:szCs w:val="28"/>
              </w:rPr>
              <w:t xml:space="preserve">Неінвазивна вентиляція легень новонароджених </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99</w:t>
            </w:r>
          </w:p>
        </w:tc>
        <w:tc>
          <w:tcPr>
            <w:tcW w:w="992" w:type="dxa"/>
          </w:tcPr>
          <w:p w:rsidR="0029399D" w:rsidRPr="007E0D6F" w:rsidRDefault="0029399D" w:rsidP="00F510B8">
            <w:pPr>
              <w:jc w:val="both"/>
              <w:rPr>
                <w:sz w:val="28"/>
                <w:szCs w:val="28"/>
              </w:rPr>
            </w:pPr>
            <w:r w:rsidRPr="007E0D6F">
              <w:rPr>
                <w:sz w:val="28"/>
                <w:szCs w:val="28"/>
              </w:rPr>
              <w:t>7.5.2</w:t>
            </w:r>
          </w:p>
        </w:tc>
        <w:tc>
          <w:tcPr>
            <w:tcW w:w="7371" w:type="dxa"/>
            <w:vAlign w:val="center"/>
          </w:tcPr>
          <w:p w:rsidR="0029399D" w:rsidRPr="007E0D6F" w:rsidRDefault="0029399D" w:rsidP="00F510B8">
            <w:pPr>
              <w:rPr>
                <w:sz w:val="28"/>
                <w:szCs w:val="28"/>
              </w:rPr>
            </w:pPr>
            <w:r w:rsidRPr="007E0D6F">
              <w:rPr>
                <w:sz w:val="28"/>
                <w:szCs w:val="28"/>
              </w:rPr>
              <w:t>СРАР-терапія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100</w:t>
            </w:r>
          </w:p>
        </w:tc>
        <w:tc>
          <w:tcPr>
            <w:tcW w:w="992" w:type="dxa"/>
          </w:tcPr>
          <w:p w:rsidR="0029399D" w:rsidRPr="007E0D6F" w:rsidRDefault="0029399D" w:rsidP="00F510B8">
            <w:pPr>
              <w:jc w:val="both"/>
              <w:rPr>
                <w:sz w:val="28"/>
                <w:szCs w:val="28"/>
              </w:rPr>
            </w:pPr>
            <w:r w:rsidRPr="007E0D6F">
              <w:rPr>
                <w:sz w:val="28"/>
                <w:szCs w:val="28"/>
              </w:rPr>
              <w:t>7.5.3</w:t>
            </w:r>
          </w:p>
        </w:tc>
        <w:tc>
          <w:tcPr>
            <w:tcW w:w="7371" w:type="dxa"/>
            <w:vAlign w:val="center"/>
          </w:tcPr>
          <w:p w:rsidR="0029399D" w:rsidRPr="007E0D6F" w:rsidRDefault="0029399D" w:rsidP="00F510B8">
            <w:pPr>
              <w:pStyle w:val="Heading7"/>
              <w:rPr>
                <w:color w:val="auto"/>
              </w:rPr>
            </w:pPr>
            <w:r w:rsidRPr="007E0D6F">
              <w:rPr>
                <w:color w:val="auto"/>
              </w:rPr>
              <w:t xml:space="preserve"> Штучна вентиляція легенів. Методи проведення. </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101</w:t>
            </w:r>
          </w:p>
        </w:tc>
        <w:tc>
          <w:tcPr>
            <w:tcW w:w="992" w:type="dxa"/>
          </w:tcPr>
          <w:p w:rsidR="0029399D" w:rsidRPr="007E0D6F" w:rsidRDefault="0029399D" w:rsidP="00F510B8">
            <w:pPr>
              <w:jc w:val="both"/>
              <w:rPr>
                <w:sz w:val="28"/>
                <w:szCs w:val="28"/>
              </w:rPr>
            </w:pPr>
            <w:r w:rsidRPr="007E0D6F">
              <w:rPr>
                <w:sz w:val="28"/>
                <w:szCs w:val="28"/>
              </w:rPr>
              <w:t>7.5.4</w:t>
            </w:r>
          </w:p>
        </w:tc>
        <w:tc>
          <w:tcPr>
            <w:tcW w:w="7371" w:type="dxa"/>
            <w:vAlign w:val="center"/>
          </w:tcPr>
          <w:p w:rsidR="0029399D" w:rsidRPr="007E0D6F" w:rsidRDefault="0029399D" w:rsidP="00F510B8">
            <w:pPr>
              <w:rPr>
                <w:sz w:val="28"/>
                <w:szCs w:val="28"/>
              </w:rPr>
            </w:pPr>
            <w:r w:rsidRPr="007E0D6F">
              <w:rPr>
                <w:sz w:val="28"/>
                <w:szCs w:val="28"/>
              </w:rPr>
              <w:t>Високочастотна штучна вентиляція легень</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102</w:t>
            </w:r>
          </w:p>
        </w:tc>
        <w:tc>
          <w:tcPr>
            <w:tcW w:w="992" w:type="dxa"/>
          </w:tcPr>
          <w:p w:rsidR="0029399D" w:rsidRPr="007E0D6F" w:rsidRDefault="0029399D" w:rsidP="00F510B8">
            <w:pPr>
              <w:jc w:val="both"/>
              <w:rPr>
                <w:sz w:val="28"/>
                <w:szCs w:val="28"/>
              </w:rPr>
            </w:pPr>
            <w:r w:rsidRPr="007E0D6F">
              <w:rPr>
                <w:sz w:val="28"/>
                <w:szCs w:val="28"/>
              </w:rPr>
              <w:t>7.5.5.</w:t>
            </w:r>
          </w:p>
        </w:tc>
        <w:tc>
          <w:tcPr>
            <w:tcW w:w="7371" w:type="dxa"/>
            <w:vAlign w:val="center"/>
          </w:tcPr>
          <w:p w:rsidR="0029399D" w:rsidRPr="007E0D6F" w:rsidRDefault="0029399D" w:rsidP="00F510B8">
            <w:pPr>
              <w:rPr>
                <w:sz w:val="28"/>
                <w:szCs w:val="28"/>
              </w:rPr>
            </w:pPr>
            <w:r w:rsidRPr="007E0D6F">
              <w:rPr>
                <w:sz w:val="28"/>
                <w:szCs w:val="28"/>
              </w:rPr>
              <w:t>Ускладнення ШВЛ. Невідкладна допомога новонародженим з пневмотораксом.</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103</w:t>
            </w:r>
          </w:p>
        </w:tc>
        <w:tc>
          <w:tcPr>
            <w:tcW w:w="992" w:type="dxa"/>
          </w:tcPr>
          <w:p w:rsidR="0029399D" w:rsidRPr="007E0D6F" w:rsidRDefault="0029399D" w:rsidP="00F510B8">
            <w:pPr>
              <w:jc w:val="both"/>
              <w:rPr>
                <w:sz w:val="28"/>
                <w:szCs w:val="28"/>
              </w:rPr>
            </w:pPr>
            <w:r w:rsidRPr="007E0D6F">
              <w:rPr>
                <w:sz w:val="28"/>
                <w:szCs w:val="28"/>
              </w:rPr>
              <w:t>7.5.6.</w:t>
            </w:r>
          </w:p>
        </w:tc>
        <w:tc>
          <w:tcPr>
            <w:tcW w:w="7371" w:type="dxa"/>
            <w:vAlign w:val="center"/>
          </w:tcPr>
          <w:p w:rsidR="0029399D" w:rsidRPr="007E0D6F" w:rsidRDefault="0029399D" w:rsidP="00F510B8">
            <w:pPr>
              <w:rPr>
                <w:sz w:val="28"/>
                <w:szCs w:val="28"/>
              </w:rPr>
            </w:pPr>
            <w:r w:rsidRPr="007E0D6F">
              <w:rPr>
                <w:sz w:val="28"/>
                <w:szCs w:val="28"/>
              </w:rPr>
              <w:t>Використання замісної терапії сурфактантом.</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104</w:t>
            </w:r>
          </w:p>
        </w:tc>
        <w:tc>
          <w:tcPr>
            <w:tcW w:w="992" w:type="dxa"/>
          </w:tcPr>
          <w:p w:rsidR="0029399D" w:rsidRPr="007E0D6F" w:rsidRDefault="0029399D" w:rsidP="00F510B8">
            <w:pPr>
              <w:jc w:val="both"/>
              <w:rPr>
                <w:sz w:val="28"/>
                <w:szCs w:val="28"/>
              </w:rPr>
            </w:pPr>
            <w:r w:rsidRPr="007E0D6F">
              <w:rPr>
                <w:sz w:val="28"/>
                <w:szCs w:val="28"/>
              </w:rPr>
              <w:t>7.6.</w:t>
            </w:r>
          </w:p>
        </w:tc>
        <w:tc>
          <w:tcPr>
            <w:tcW w:w="7371" w:type="dxa"/>
            <w:vAlign w:val="center"/>
          </w:tcPr>
          <w:p w:rsidR="0029399D" w:rsidRPr="007E0D6F" w:rsidRDefault="0029399D" w:rsidP="00F510B8">
            <w:pPr>
              <w:rPr>
                <w:sz w:val="28"/>
                <w:szCs w:val="28"/>
              </w:rPr>
            </w:pPr>
            <w:r w:rsidRPr="007E0D6F">
              <w:rPr>
                <w:sz w:val="28"/>
                <w:szCs w:val="28"/>
              </w:rPr>
              <w:t>Кислотно-лужний стан у новонароджених – контроль, корекція</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105</w:t>
            </w:r>
          </w:p>
        </w:tc>
        <w:tc>
          <w:tcPr>
            <w:tcW w:w="992" w:type="dxa"/>
          </w:tcPr>
          <w:p w:rsidR="0029399D" w:rsidRPr="007E0D6F" w:rsidRDefault="0029399D" w:rsidP="00F510B8">
            <w:pPr>
              <w:jc w:val="both"/>
              <w:rPr>
                <w:sz w:val="28"/>
                <w:szCs w:val="28"/>
              </w:rPr>
            </w:pPr>
            <w:r w:rsidRPr="007E0D6F">
              <w:rPr>
                <w:sz w:val="28"/>
                <w:szCs w:val="28"/>
              </w:rPr>
              <w:t>7.7.1</w:t>
            </w:r>
          </w:p>
          <w:p w:rsidR="0029399D" w:rsidRPr="007E0D6F" w:rsidRDefault="0029399D" w:rsidP="00F510B8">
            <w:pPr>
              <w:jc w:val="both"/>
              <w:rPr>
                <w:sz w:val="28"/>
                <w:szCs w:val="28"/>
              </w:rPr>
            </w:pPr>
            <w:r w:rsidRPr="007E0D6F">
              <w:rPr>
                <w:sz w:val="28"/>
                <w:szCs w:val="28"/>
              </w:rPr>
              <w:t>7.7.2.</w:t>
            </w:r>
          </w:p>
        </w:tc>
        <w:tc>
          <w:tcPr>
            <w:tcW w:w="7371" w:type="dxa"/>
            <w:vAlign w:val="center"/>
          </w:tcPr>
          <w:p w:rsidR="0029399D" w:rsidRPr="007E0D6F" w:rsidRDefault="0029399D" w:rsidP="00F510B8">
            <w:pPr>
              <w:rPr>
                <w:sz w:val="28"/>
                <w:szCs w:val="28"/>
              </w:rPr>
            </w:pPr>
            <w:r w:rsidRPr="007E0D6F">
              <w:rPr>
                <w:sz w:val="28"/>
                <w:szCs w:val="28"/>
              </w:rPr>
              <w:t>УЗД, доплерографія судин серцево-судинної системи, ЦНС, нирок .Рентгенографія</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106</w:t>
            </w:r>
          </w:p>
        </w:tc>
        <w:tc>
          <w:tcPr>
            <w:tcW w:w="992" w:type="dxa"/>
          </w:tcPr>
          <w:p w:rsidR="0029399D" w:rsidRPr="007E0D6F" w:rsidRDefault="0029399D" w:rsidP="00F510B8">
            <w:pPr>
              <w:jc w:val="both"/>
              <w:rPr>
                <w:sz w:val="28"/>
                <w:szCs w:val="28"/>
              </w:rPr>
            </w:pPr>
            <w:r w:rsidRPr="007E0D6F">
              <w:rPr>
                <w:sz w:val="28"/>
                <w:szCs w:val="28"/>
              </w:rPr>
              <w:t>7.8. 7.10.</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Інтенсивна терапія порушень водно-електролітного обміну, розладів кислотно-лужного стану Кардіо-респіраторний моніторинг</w:t>
            </w:r>
          </w:p>
        </w:tc>
        <w:tc>
          <w:tcPr>
            <w:tcW w:w="851" w:type="dxa"/>
          </w:tcPr>
          <w:p w:rsidR="0029399D" w:rsidRPr="007E0D6F" w:rsidRDefault="0029399D" w:rsidP="00F510B8">
            <w:pPr>
              <w:spacing w:line="460" w:lineRule="exact"/>
              <w:jc w:val="center"/>
              <w:rPr>
                <w:sz w:val="28"/>
                <w:szCs w:val="28"/>
              </w:rPr>
            </w:pPr>
            <w:r w:rsidRPr="007E0D6F">
              <w:rPr>
                <w:sz w:val="28"/>
                <w:szCs w:val="28"/>
              </w:rPr>
              <w:t>4</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107</w:t>
            </w:r>
          </w:p>
        </w:tc>
        <w:tc>
          <w:tcPr>
            <w:tcW w:w="992" w:type="dxa"/>
          </w:tcPr>
          <w:p w:rsidR="0029399D" w:rsidRPr="007E0D6F" w:rsidRDefault="0029399D" w:rsidP="00F510B8">
            <w:pPr>
              <w:jc w:val="both"/>
              <w:rPr>
                <w:sz w:val="28"/>
                <w:szCs w:val="28"/>
              </w:rPr>
            </w:pPr>
            <w:r w:rsidRPr="007E0D6F">
              <w:rPr>
                <w:sz w:val="28"/>
                <w:szCs w:val="28"/>
              </w:rPr>
              <w:t>7.9.</w:t>
            </w:r>
          </w:p>
        </w:tc>
        <w:tc>
          <w:tcPr>
            <w:tcW w:w="7371" w:type="dxa"/>
            <w:vAlign w:val="center"/>
          </w:tcPr>
          <w:p w:rsidR="0029399D" w:rsidRPr="007E0D6F" w:rsidRDefault="0029399D" w:rsidP="00F510B8">
            <w:pPr>
              <w:rPr>
                <w:sz w:val="28"/>
                <w:szCs w:val="28"/>
              </w:rPr>
            </w:pPr>
            <w:r w:rsidRPr="007E0D6F">
              <w:rPr>
                <w:sz w:val="28"/>
                <w:szCs w:val="28"/>
              </w:rPr>
              <w:t>Контроль і корекція порушень терморегуляції у новонароджених</w:t>
            </w:r>
          </w:p>
        </w:tc>
        <w:tc>
          <w:tcPr>
            <w:tcW w:w="851" w:type="dxa"/>
          </w:tcPr>
          <w:p w:rsidR="0029399D" w:rsidRPr="007E0D6F" w:rsidRDefault="0029399D" w:rsidP="00F510B8">
            <w:pPr>
              <w:spacing w:line="460" w:lineRule="exact"/>
              <w:jc w:val="center"/>
              <w:rPr>
                <w:sz w:val="28"/>
                <w:szCs w:val="28"/>
              </w:rPr>
            </w:pPr>
            <w:r w:rsidRPr="007E0D6F">
              <w:rPr>
                <w:sz w:val="28"/>
                <w:szCs w:val="28"/>
              </w:rPr>
              <w:t>2</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108</w:t>
            </w:r>
          </w:p>
        </w:tc>
        <w:tc>
          <w:tcPr>
            <w:tcW w:w="992" w:type="dxa"/>
          </w:tcPr>
          <w:p w:rsidR="0029399D" w:rsidRPr="007E0D6F" w:rsidRDefault="0029399D" w:rsidP="00F510B8">
            <w:pPr>
              <w:jc w:val="both"/>
              <w:rPr>
                <w:sz w:val="28"/>
                <w:szCs w:val="28"/>
              </w:rPr>
            </w:pPr>
            <w:r>
              <w:rPr>
                <w:sz w:val="28"/>
                <w:szCs w:val="28"/>
              </w:rPr>
              <w:t>8.1</w:t>
            </w:r>
          </w:p>
        </w:tc>
        <w:tc>
          <w:tcPr>
            <w:tcW w:w="7371" w:type="dxa"/>
            <w:vAlign w:val="center"/>
          </w:tcPr>
          <w:p w:rsidR="0029399D" w:rsidRPr="007E0D6F" w:rsidRDefault="0029399D" w:rsidP="00F510B8">
            <w:pPr>
              <w:pStyle w:val="Header"/>
              <w:tabs>
                <w:tab w:val="left" w:pos="708"/>
              </w:tabs>
              <w:rPr>
                <w:sz w:val="28"/>
                <w:szCs w:val="28"/>
              </w:rPr>
            </w:pPr>
            <w:r>
              <w:rPr>
                <w:sz w:val="28"/>
                <w:szCs w:val="28"/>
              </w:rPr>
              <w:t>Сучасні принципи антибактеріальної, протикандидозної та противірусної терапії у новонароджених</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109</w:t>
            </w:r>
          </w:p>
        </w:tc>
        <w:tc>
          <w:tcPr>
            <w:tcW w:w="992" w:type="dxa"/>
          </w:tcPr>
          <w:p w:rsidR="0029399D" w:rsidRPr="007E0D6F" w:rsidRDefault="0029399D" w:rsidP="00F510B8">
            <w:pPr>
              <w:jc w:val="both"/>
              <w:rPr>
                <w:sz w:val="28"/>
                <w:szCs w:val="28"/>
              </w:rPr>
            </w:pPr>
            <w:r>
              <w:rPr>
                <w:sz w:val="28"/>
                <w:szCs w:val="28"/>
              </w:rPr>
              <w:t>8.2</w:t>
            </w:r>
          </w:p>
        </w:tc>
        <w:tc>
          <w:tcPr>
            <w:tcW w:w="7371" w:type="dxa"/>
            <w:vAlign w:val="center"/>
          </w:tcPr>
          <w:p w:rsidR="0029399D" w:rsidRPr="007E0D6F" w:rsidRDefault="0029399D" w:rsidP="00F510B8">
            <w:pPr>
              <w:pStyle w:val="Header"/>
              <w:tabs>
                <w:tab w:val="left" w:pos="708"/>
              </w:tabs>
              <w:rPr>
                <w:sz w:val="28"/>
                <w:szCs w:val="28"/>
              </w:rPr>
            </w:pPr>
            <w:r>
              <w:rPr>
                <w:sz w:val="28"/>
                <w:szCs w:val="28"/>
              </w:rPr>
              <w:t>Особливості  фармакодинаміки та фармакокінетики у новонароджених з перинатальною патологією і у передчасно народжених дітей</w:t>
            </w:r>
          </w:p>
        </w:tc>
        <w:tc>
          <w:tcPr>
            <w:tcW w:w="851" w:type="dxa"/>
          </w:tcPr>
          <w:p w:rsidR="0029399D" w:rsidRPr="007E0D6F" w:rsidRDefault="0029399D" w:rsidP="00F510B8">
            <w:pPr>
              <w:spacing w:line="460" w:lineRule="exact"/>
              <w:jc w:val="center"/>
              <w:rPr>
                <w:sz w:val="28"/>
                <w:szCs w:val="28"/>
              </w:rPr>
            </w:pPr>
            <w:r>
              <w:rPr>
                <w:sz w:val="28"/>
                <w:szCs w:val="28"/>
              </w:rPr>
              <w:t>6</w:t>
            </w:r>
          </w:p>
        </w:tc>
      </w:tr>
    </w:tbl>
    <w:p w:rsidR="0029399D" w:rsidRDefault="0029399D" w:rsidP="0003246D">
      <w: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992"/>
        <w:gridCol w:w="7371"/>
        <w:gridCol w:w="851"/>
      </w:tblGrid>
      <w:tr w:rsidR="0029399D" w:rsidRPr="0077015F" w:rsidTr="00F510B8">
        <w:tc>
          <w:tcPr>
            <w:tcW w:w="709" w:type="dxa"/>
          </w:tcPr>
          <w:p w:rsidR="0029399D" w:rsidRPr="0077015F" w:rsidRDefault="0029399D" w:rsidP="00F510B8">
            <w:pPr>
              <w:spacing w:line="460" w:lineRule="exact"/>
              <w:jc w:val="center"/>
              <w:rPr>
                <w:sz w:val="28"/>
                <w:szCs w:val="28"/>
              </w:rPr>
            </w:pPr>
            <w:r>
              <w:rPr>
                <w:sz w:val="28"/>
                <w:szCs w:val="28"/>
              </w:rPr>
              <w:t>110</w:t>
            </w:r>
          </w:p>
        </w:tc>
        <w:tc>
          <w:tcPr>
            <w:tcW w:w="992" w:type="dxa"/>
          </w:tcPr>
          <w:p w:rsidR="0029399D" w:rsidRPr="007E0D6F" w:rsidRDefault="0029399D" w:rsidP="00F510B8">
            <w:pPr>
              <w:jc w:val="both"/>
              <w:rPr>
                <w:sz w:val="28"/>
                <w:szCs w:val="28"/>
              </w:rPr>
            </w:pPr>
            <w:r w:rsidRPr="007E0D6F">
              <w:rPr>
                <w:sz w:val="28"/>
                <w:szCs w:val="28"/>
              </w:rPr>
              <w:t>8.3.</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Побічні дії фармацевтичних препаратів в пери- та неонатальному періоді</w:t>
            </w:r>
          </w:p>
        </w:tc>
        <w:tc>
          <w:tcPr>
            <w:tcW w:w="851" w:type="dxa"/>
          </w:tcPr>
          <w:p w:rsidR="0029399D" w:rsidRPr="007E0D6F" w:rsidRDefault="0029399D" w:rsidP="00F510B8">
            <w:pPr>
              <w:spacing w:line="460" w:lineRule="exact"/>
              <w:jc w:val="center"/>
              <w:rPr>
                <w:sz w:val="28"/>
                <w:szCs w:val="28"/>
              </w:rPr>
            </w:pPr>
            <w:r>
              <w:rPr>
                <w:sz w:val="28"/>
                <w:szCs w:val="28"/>
              </w:rPr>
              <w:t>4</w:t>
            </w:r>
          </w:p>
        </w:tc>
      </w:tr>
      <w:tr w:rsidR="0029399D" w:rsidRPr="0077015F" w:rsidTr="00F510B8">
        <w:tc>
          <w:tcPr>
            <w:tcW w:w="709" w:type="dxa"/>
          </w:tcPr>
          <w:p w:rsidR="0029399D" w:rsidRDefault="0029399D" w:rsidP="00F510B8">
            <w:pPr>
              <w:spacing w:line="460" w:lineRule="exact"/>
              <w:jc w:val="center"/>
              <w:rPr>
                <w:sz w:val="28"/>
                <w:szCs w:val="28"/>
              </w:rPr>
            </w:pPr>
            <w:r>
              <w:rPr>
                <w:sz w:val="28"/>
                <w:szCs w:val="28"/>
              </w:rPr>
              <w:t>111</w:t>
            </w:r>
          </w:p>
        </w:tc>
        <w:tc>
          <w:tcPr>
            <w:tcW w:w="992" w:type="dxa"/>
          </w:tcPr>
          <w:p w:rsidR="0029399D" w:rsidRPr="007E0D6F" w:rsidRDefault="0029399D" w:rsidP="00F510B8">
            <w:pPr>
              <w:jc w:val="both"/>
              <w:rPr>
                <w:sz w:val="28"/>
                <w:szCs w:val="28"/>
              </w:rPr>
            </w:pPr>
            <w:r w:rsidRPr="007E0D6F">
              <w:rPr>
                <w:sz w:val="28"/>
                <w:szCs w:val="28"/>
              </w:rPr>
              <w:t>8.4.</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Характеристика основних груп медикаментозних препаратів, які застосовуються в неонатології. Проблема поліпрагмазії в неонатології</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Default="0029399D" w:rsidP="00F510B8">
            <w:pPr>
              <w:spacing w:line="460" w:lineRule="exact"/>
              <w:jc w:val="center"/>
              <w:rPr>
                <w:sz w:val="28"/>
                <w:szCs w:val="28"/>
              </w:rPr>
            </w:pPr>
            <w:r>
              <w:rPr>
                <w:sz w:val="28"/>
                <w:szCs w:val="28"/>
              </w:rPr>
              <w:t>112</w:t>
            </w:r>
          </w:p>
        </w:tc>
        <w:tc>
          <w:tcPr>
            <w:tcW w:w="992" w:type="dxa"/>
          </w:tcPr>
          <w:p w:rsidR="0029399D" w:rsidRPr="007E0D6F" w:rsidRDefault="0029399D" w:rsidP="00F510B8">
            <w:pPr>
              <w:jc w:val="both"/>
              <w:rPr>
                <w:sz w:val="28"/>
                <w:szCs w:val="28"/>
              </w:rPr>
            </w:pPr>
            <w:r w:rsidRPr="007E0D6F">
              <w:rPr>
                <w:sz w:val="28"/>
                <w:szCs w:val="28"/>
              </w:rPr>
              <w:t>8.5.</w:t>
            </w:r>
          </w:p>
        </w:tc>
        <w:tc>
          <w:tcPr>
            <w:tcW w:w="7371" w:type="dxa"/>
            <w:vAlign w:val="center"/>
          </w:tcPr>
          <w:p w:rsidR="0029399D" w:rsidRPr="007E0D6F" w:rsidRDefault="0029399D" w:rsidP="00F510B8">
            <w:pPr>
              <w:pStyle w:val="Header"/>
              <w:tabs>
                <w:tab w:val="left" w:pos="708"/>
              </w:tabs>
              <w:rPr>
                <w:sz w:val="28"/>
                <w:szCs w:val="28"/>
              </w:rPr>
            </w:pPr>
            <w:r w:rsidRPr="007E0D6F">
              <w:rPr>
                <w:sz w:val="28"/>
                <w:szCs w:val="28"/>
              </w:rPr>
              <w:t>Розрахунок інфузійної терапії та парентерального харчування у новонароджених з перинатальною патологією.Трансфузійна терапія в неонатології</w:t>
            </w:r>
          </w:p>
        </w:tc>
        <w:tc>
          <w:tcPr>
            <w:tcW w:w="851" w:type="dxa"/>
          </w:tcPr>
          <w:p w:rsidR="0029399D" w:rsidRPr="007E0D6F" w:rsidRDefault="0029399D" w:rsidP="00F510B8">
            <w:pPr>
              <w:spacing w:line="460" w:lineRule="exact"/>
              <w:jc w:val="center"/>
              <w:rPr>
                <w:sz w:val="28"/>
                <w:szCs w:val="28"/>
              </w:rPr>
            </w:pPr>
            <w:r>
              <w:rPr>
                <w:sz w:val="28"/>
                <w:szCs w:val="28"/>
              </w:rPr>
              <w:t>6</w:t>
            </w:r>
          </w:p>
        </w:tc>
      </w:tr>
      <w:tr w:rsidR="0029399D" w:rsidRPr="0077015F" w:rsidTr="00F510B8">
        <w:tc>
          <w:tcPr>
            <w:tcW w:w="709" w:type="dxa"/>
          </w:tcPr>
          <w:p w:rsidR="0029399D" w:rsidRPr="0077015F" w:rsidRDefault="0029399D" w:rsidP="00F510B8">
            <w:pPr>
              <w:spacing w:line="460" w:lineRule="exact"/>
              <w:jc w:val="center"/>
              <w:rPr>
                <w:sz w:val="28"/>
                <w:szCs w:val="28"/>
              </w:rPr>
            </w:pPr>
          </w:p>
        </w:tc>
        <w:tc>
          <w:tcPr>
            <w:tcW w:w="992" w:type="dxa"/>
          </w:tcPr>
          <w:p w:rsidR="0029399D" w:rsidRPr="001E785E" w:rsidRDefault="0029399D" w:rsidP="00F510B8">
            <w:pPr>
              <w:jc w:val="both"/>
              <w:rPr>
                <w:b/>
                <w:sz w:val="28"/>
                <w:szCs w:val="28"/>
              </w:rPr>
            </w:pPr>
          </w:p>
        </w:tc>
        <w:tc>
          <w:tcPr>
            <w:tcW w:w="7371" w:type="dxa"/>
            <w:vAlign w:val="center"/>
          </w:tcPr>
          <w:p w:rsidR="0029399D" w:rsidRPr="001E785E" w:rsidRDefault="0029399D" w:rsidP="00F510B8">
            <w:pPr>
              <w:pStyle w:val="Header"/>
              <w:tabs>
                <w:tab w:val="left" w:pos="708"/>
              </w:tabs>
              <w:rPr>
                <w:b/>
                <w:sz w:val="28"/>
                <w:szCs w:val="28"/>
              </w:rPr>
            </w:pPr>
            <w:r w:rsidRPr="001E785E">
              <w:rPr>
                <w:b/>
                <w:bCs/>
                <w:sz w:val="28"/>
                <w:szCs w:val="28"/>
              </w:rPr>
              <w:t>Всього</w:t>
            </w:r>
          </w:p>
        </w:tc>
        <w:tc>
          <w:tcPr>
            <w:tcW w:w="851" w:type="dxa"/>
          </w:tcPr>
          <w:p w:rsidR="0029399D" w:rsidRPr="001E785E" w:rsidRDefault="0029399D" w:rsidP="00F510B8">
            <w:pPr>
              <w:spacing w:line="460" w:lineRule="exact"/>
              <w:jc w:val="center"/>
              <w:rPr>
                <w:b/>
                <w:sz w:val="28"/>
                <w:szCs w:val="28"/>
              </w:rPr>
            </w:pPr>
            <w:r>
              <w:rPr>
                <w:b/>
                <w:sz w:val="28"/>
                <w:szCs w:val="28"/>
              </w:rPr>
              <w:t>442</w:t>
            </w:r>
          </w:p>
        </w:tc>
      </w:tr>
    </w:tbl>
    <w:p w:rsidR="0029399D" w:rsidRDefault="0029399D" w:rsidP="0003246D">
      <w:pPr>
        <w:pStyle w:val="Heading3"/>
        <w:spacing w:line="420" w:lineRule="exact"/>
        <w:rPr>
          <w:b/>
          <w:bCs/>
        </w:rPr>
        <w:sectPr w:rsidR="0029399D">
          <w:pgSz w:w="11906" w:h="16838"/>
          <w:pgMar w:top="1134" w:right="850" w:bottom="1134" w:left="1560" w:header="708" w:footer="708" w:gutter="0"/>
          <w:cols w:space="708"/>
          <w:titlePg/>
          <w:docGrid w:linePitch="360"/>
        </w:sectPr>
      </w:pPr>
    </w:p>
    <w:p w:rsidR="0029399D" w:rsidRPr="0077015F" w:rsidRDefault="0029399D" w:rsidP="0003246D">
      <w:pPr>
        <w:pStyle w:val="Heading3"/>
        <w:spacing w:line="420" w:lineRule="exact"/>
        <w:rPr>
          <w:b/>
          <w:bCs/>
        </w:rPr>
      </w:pPr>
      <w:r w:rsidRPr="0077015F">
        <w:rPr>
          <w:b/>
          <w:bCs/>
        </w:rPr>
        <w:t>ОСВІТНЬО-КВАЛІФІКАЦІЙНА ХАРАКТЕРИСТИКА ФАХІВЦЯ</w:t>
      </w:r>
    </w:p>
    <w:p w:rsidR="0029399D" w:rsidRPr="0077015F" w:rsidRDefault="0029399D" w:rsidP="0003246D">
      <w:pPr>
        <w:pStyle w:val="Heading3"/>
        <w:spacing w:line="420" w:lineRule="exact"/>
        <w:rPr>
          <w:b/>
          <w:bCs/>
        </w:rPr>
      </w:pPr>
      <w:r w:rsidRPr="0077015F">
        <w:rPr>
          <w:b/>
          <w:bCs/>
        </w:rPr>
        <w:t>ЗІ СПЕЦІАЛЬНОСТІ “НЕОНАТОЛОГІЯ”</w:t>
      </w:r>
    </w:p>
    <w:p w:rsidR="0029399D" w:rsidRPr="0077015F" w:rsidRDefault="0029399D" w:rsidP="0003246D">
      <w:pPr>
        <w:pStyle w:val="BodyText2"/>
        <w:spacing w:line="420" w:lineRule="exact"/>
      </w:pPr>
      <w:r w:rsidRPr="0077015F">
        <w:rPr>
          <w:b/>
          <w:bCs/>
        </w:rPr>
        <w:t>Згідно з вимогами кваліфікаційної характеристики фаху лікар-неонатолог повинен знати і вміти: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організацію медичної допомоги вагітним, роділлям та новонародженим країни</w:t>
      </w:r>
      <w:r>
        <w:rPr>
          <w:sz w:val="28"/>
          <w:szCs w:val="28"/>
        </w:rPr>
        <w:t>, принципи регіоналізації перинатальної допомоги</w:t>
      </w:r>
      <w:r w:rsidRPr="0077015F">
        <w:rPr>
          <w:sz w:val="28"/>
          <w:szCs w:val="28"/>
        </w:rPr>
        <w:t>;</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організацію медичної допомоги населенню за умов виникнення екстремальних ситуацій з масовими ушкодженнями;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основні питання ембріології та розвитку плоду. Фактори, які порушують фізіологічний розвиток плоду;</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основні питання перинатології та спостереження за фізіологічними вагітністю, пологами, ведення здорової новонародженої дитини  </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основні принципи сучасних перинатальних технологій</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сучасні принципи підтримки грудного вигодовування на всіх етапах надання медичної допомоги новонародженому</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анатомо-фізіологічні особливості новонароджених різного гестаційного віку;</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сучасні </w:t>
      </w:r>
      <w:r>
        <w:rPr>
          <w:sz w:val="28"/>
          <w:szCs w:val="28"/>
        </w:rPr>
        <w:t xml:space="preserve">технології </w:t>
      </w:r>
      <w:r w:rsidRPr="0077015F">
        <w:rPr>
          <w:sz w:val="28"/>
          <w:szCs w:val="28"/>
        </w:rPr>
        <w:t>інтенсивної терапії та виходжування дітей з малою та дуже малою масою тіла</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етіологію, патогенез захворювань новонароджених, взаємозв’язок функціональних систем у хворих і здорових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орієнтуватись в константах гомеостазу, їх порушеннях та принципах корекції. Знати їх особливості у новонароджених різного гестаційного віку;</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інтерпретувати результати загальних, функціональних та спеціальних методів дослідження, робити на основі цих даних узагальнення та практичні висновки;</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принципи інфекційного контролю</w:t>
      </w:r>
      <w:r w:rsidRPr="0077015F">
        <w:rPr>
          <w:sz w:val="28"/>
          <w:szCs w:val="28"/>
        </w:rPr>
        <w:t xml:space="preserve"> в неонатології, основні документи, які регламентують заходи з підтримання санітарно-епідеміологічного режиму відділень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основи фармакотерапії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 основи імунології та імунопрофілактики в неонатології;</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клінічну симптоматику основних захворювань перинатального періоду та періоду новонародженості, особливості їх перебігу в залежності від гестаційного та постнатального віку, диференційну діагностику захворювань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етіологію, патогенез, клініку, лікування інфекцій пери-неонатального періоду;</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сучасні принципи і технології інтенсивної терапії та виходжування дітей з дуже малою масою тіла</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особливості ентерального вигодовування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профілактику перинатальної трансмісії ВІЛ від матері до дитини, ведення новонародженого, що народився у ВІЛ-інфікованої жінки;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сучасні принципи грудного вигодовування, фізіологію лактації і підтримки грудного вигодовування; </w:t>
      </w:r>
    </w:p>
    <w:p w:rsidR="0029399D" w:rsidRDefault="0029399D" w:rsidP="0003246D">
      <w:pPr>
        <w:numPr>
          <w:ilvl w:val="0"/>
          <w:numId w:val="8"/>
        </w:numPr>
        <w:tabs>
          <w:tab w:val="num" w:pos="0"/>
        </w:tabs>
        <w:spacing w:line="420" w:lineRule="exact"/>
        <w:ind w:left="0" w:firstLine="0"/>
        <w:jc w:val="both"/>
        <w:rPr>
          <w:sz w:val="28"/>
          <w:szCs w:val="28"/>
        </w:rPr>
      </w:pPr>
      <w:r w:rsidRPr="0077015F">
        <w:rPr>
          <w:sz w:val="28"/>
          <w:szCs w:val="28"/>
        </w:rPr>
        <w:t>методику первинної реанімації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принципи стабілізації стану при народженні;</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сучасні принципи</w:t>
      </w:r>
      <w:r w:rsidRPr="0077015F">
        <w:rPr>
          <w:sz w:val="28"/>
          <w:szCs w:val="28"/>
        </w:rPr>
        <w:t xml:space="preserve"> </w:t>
      </w:r>
      <w:r>
        <w:rPr>
          <w:sz w:val="28"/>
          <w:szCs w:val="28"/>
        </w:rPr>
        <w:t xml:space="preserve">і технології </w:t>
      </w:r>
      <w:r w:rsidRPr="0077015F">
        <w:rPr>
          <w:sz w:val="28"/>
          <w:szCs w:val="28"/>
        </w:rPr>
        <w:t>інтенсивної терапії новонароджених.</w:t>
      </w:r>
    </w:p>
    <w:p w:rsidR="0029399D" w:rsidRPr="0077015F" w:rsidRDefault="0029399D" w:rsidP="0003246D">
      <w:pPr>
        <w:spacing w:line="420" w:lineRule="exact"/>
        <w:jc w:val="center"/>
        <w:rPr>
          <w:b/>
          <w:bCs/>
          <w:sz w:val="28"/>
          <w:szCs w:val="28"/>
        </w:rPr>
      </w:pPr>
    </w:p>
    <w:p w:rsidR="0029399D" w:rsidRPr="0077015F" w:rsidRDefault="0029399D" w:rsidP="0003246D">
      <w:pPr>
        <w:spacing w:line="420" w:lineRule="exact"/>
        <w:jc w:val="center"/>
        <w:rPr>
          <w:b/>
          <w:bCs/>
          <w:sz w:val="28"/>
          <w:szCs w:val="28"/>
        </w:rPr>
      </w:pPr>
      <w:r w:rsidRPr="0077015F">
        <w:rPr>
          <w:b/>
          <w:bCs/>
          <w:sz w:val="28"/>
          <w:szCs w:val="28"/>
        </w:rPr>
        <w:t>ЛІКАР – НЕОНАТОЛОГ ПОВИНЕН ВМІТИ:</w:t>
      </w:r>
    </w:p>
    <w:p w:rsidR="0029399D" w:rsidRPr="0077015F" w:rsidRDefault="0029399D" w:rsidP="0003246D">
      <w:pPr>
        <w:numPr>
          <w:ilvl w:val="0"/>
          <w:numId w:val="8"/>
        </w:numPr>
        <w:tabs>
          <w:tab w:val="clear" w:pos="720"/>
          <w:tab w:val="num" w:pos="0"/>
        </w:tabs>
        <w:spacing w:line="420" w:lineRule="exact"/>
        <w:ind w:left="0" w:firstLine="142"/>
        <w:rPr>
          <w:sz w:val="28"/>
          <w:szCs w:val="28"/>
        </w:rPr>
      </w:pPr>
      <w:r w:rsidRPr="0077015F">
        <w:rPr>
          <w:sz w:val="28"/>
          <w:szCs w:val="28"/>
        </w:rPr>
        <w:t>оцінити стан дитини при народженні</w:t>
      </w:r>
      <w:r>
        <w:rPr>
          <w:sz w:val="28"/>
          <w:szCs w:val="28"/>
        </w:rPr>
        <w:t xml:space="preserve"> і надати медичну допомогу при народженні</w:t>
      </w:r>
    </w:p>
    <w:p w:rsidR="0029399D" w:rsidRPr="0077015F" w:rsidRDefault="0029399D" w:rsidP="0003246D">
      <w:pPr>
        <w:numPr>
          <w:ilvl w:val="0"/>
          <w:numId w:val="8"/>
        </w:numPr>
        <w:tabs>
          <w:tab w:val="clear" w:pos="720"/>
          <w:tab w:val="num" w:pos="142"/>
        </w:tabs>
        <w:spacing w:line="420" w:lineRule="exact"/>
        <w:ind w:left="0" w:firstLine="0"/>
        <w:rPr>
          <w:sz w:val="28"/>
          <w:szCs w:val="28"/>
        </w:rPr>
      </w:pPr>
      <w:r w:rsidRPr="0077015F">
        <w:rPr>
          <w:sz w:val="28"/>
          <w:szCs w:val="28"/>
        </w:rPr>
        <w:t>здійснити ранній початок грудного вигодовування, контакт матері та дитини “шкіра до шкіри”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провести первинний огляд новонародженої дитини;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визначити перинатальний ризик вагітності і новонародженого;</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провести цілеспрямоване клінічне обстеження хворого новонародженого;</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визначити необхідний обсяг лабораторних, рентгенологічних та інших спеціальних досліджень, організувати своєчасне їх виконання, прокоментувати результати;</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чітко визначити важкість стану хворого новонародженого та обсяг проведення заходів інтенсивної терапії;</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надати </w:t>
      </w:r>
      <w:r>
        <w:rPr>
          <w:sz w:val="28"/>
          <w:szCs w:val="28"/>
        </w:rPr>
        <w:t xml:space="preserve">невідкладну </w:t>
      </w:r>
      <w:r w:rsidRPr="0077015F">
        <w:rPr>
          <w:sz w:val="28"/>
          <w:szCs w:val="28"/>
        </w:rPr>
        <w:t>допомогу хворим новонародженим (</w:t>
      </w:r>
      <w:r>
        <w:rPr>
          <w:sz w:val="28"/>
          <w:szCs w:val="28"/>
        </w:rPr>
        <w:t xml:space="preserve">непрямий </w:t>
      </w:r>
      <w:r w:rsidRPr="0077015F">
        <w:rPr>
          <w:sz w:val="28"/>
          <w:szCs w:val="28"/>
        </w:rPr>
        <w:t>масаж серця, інтубація трахеї, ШВЛ мішком та маскою, проведення дихання з постійним позитивним тиском, введення медикаментів в пологовій залі та відділенні інтенсивної терапії, промивання шлунку, катетеризація вен, замінне переливання крові, інфузійна терапія, люмбальна пункція, вимірювання артеріального тиску, пульсоксиметрія);</w:t>
      </w:r>
    </w:p>
    <w:p w:rsidR="0029399D"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провести штучну вентиляцію легень з ендотрахеальною інтубацією новонародженого</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провести ентеральне годування альтернативними методами (зонд, шприц, чашка, ложка)</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провести парентеральне харчування</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 xml:space="preserve">провести та оцінити показники кардіо-респіраторного моніторингу, артеріального тиску, графічного моніторингу, </w:t>
      </w:r>
      <w:r>
        <w:rPr>
          <w:sz w:val="28"/>
          <w:szCs w:val="28"/>
        </w:rPr>
        <w:t>кислотно-лужного стану</w:t>
      </w:r>
      <w:r w:rsidRPr="0077015F">
        <w:rPr>
          <w:sz w:val="28"/>
          <w:szCs w:val="28"/>
        </w:rPr>
        <w:t>, біохімічного контролю при інтенсивній терапії новонароджених</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провести диференційну діагностику захворювань у новонароджених, в разі потреби організувати консультацію профільних спеціалістів;</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обгрунтувати тактику медикаментозного лікування та респіраторної підтримки при основних захворюваннях новонароджених;</w:t>
      </w:r>
    </w:p>
    <w:p w:rsidR="0029399D" w:rsidRDefault="0029399D" w:rsidP="0003246D">
      <w:pPr>
        <w:numPr>
          <w:ilvl w:val="0"/>
          <w:numId w:val="8"/>
        </w:numPr>
        <w:tabs>
          <w:tab w:val="num" w:pos="0"/>
        </w:tabs>
        <w:spacing w:line="420" w:lineRule="exact"/>
        <w:ind w:left="0" w:firstLine="0"/>
        <w:jc w:val="both"/>
        <w:rPr>
          <w:sz w:val="28"/>
          <w:szCs w:val="28"/>
        </w:rPr>
      </w:pPr>
      <w:r w:rsidRPr="0077015F">
        <w:rPr>
          <w:sz w:val="28"/>
          <w:szCs w:val="28"/>
        </w:rPr>
        <w:t>досконало знати практичні питання переливання препаратів крові, його ускладнення і заходи попередження та боротьби з ними;</w:t>
      </w:r>
    </w:p>
    <w:p w:rsidR="0029399D" w:rsidRDefault="0029399D" w:rsidP="0003246D">
      <w:pPr>
        <w:numPr>
          <w:ilvl w:val="0"/>
          <w:numId w:val="8"/>
        </w:numPr>
        <w:tabs>
          <w:tab w:val="num" w:pos="0"/>
        </w:tabs>
        <w:spacing w:line="420" w:lineRule="exact"/>
        <w:ind w:left="0" w:firstLine="0"/>
        <w:jc w:val="both"/>
        <w:rPr>
          <w:sz w:val="28"/>
          <w:szCs w:val="28"/>
        </w:rPr>
      </w:pPr>
      <w:r>
        <w:rPr>
          <w:sz w:val="28"/>
          <w:szCs w:val="28"/>
        </w:rPr>
        <w:t>знати методику проведення замінного переливання крові</w:t>
      </w:r>
    </w:p>
    <w:p w:rsidR="0029399D" w:rsidRPr="0077015F" w:rsidRDefault="0029399D" w:rsidP="0003246D">
      <w:pPr>
        <w:numPr>
          <w:ilvl w:val="0"/>
          <w:numId w:val="8"/>
        </w:numPr>
        <w:tabs>
          <w:tab w:val="num" w:pos="0"/>
        </w:tabs>
        <w:spacing w:line="420" w:lineRule="exact"/>
        <w:ind w:left="0" w:firstLine="0"/>
        <w:jc w:val="both"/>
        <w:rPr>
          <w:sz w:val="28"/>
          <w:szCs w:val="28"/>
        </w:rPr>
      </w:pPr>
      <w:r>
        <w:rPr>
          <w:sz w:val="28"/>
          <w:szCs w:val="28"/>
        </w:rPr>
        <w:t>вміти провести фототерапію новонародженому з гіпербілірубінемією</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оцінити стан грудного вигодовування;</w:t>
      </w:r>
    </w:p>
    <w:p w:rsidR="0029399D" w:rsidRPr="0077015F" w:rsidRDefault="0029399D" w:rsidP="0003246D">
      <w:pPr>
        <w:numPr>
          <w:ilvl w:val="0"/>
          <w:numId w:val="8"/>
        </w:numPr>
        <w:tabs>
          <w:tab w:val="num" w:pos="0"/>
        </w:tabs>
        <w:spacing w:line="420" w:lineRule="exact"/>
        <w:ind w:left="0" w:firstLine="0"/>
        <w:jc w:val="both"/>
        <w:rPr>
          <w:sz w:val="28"/>
          <w:szCs w:val="28"/>
        </w:rPr>
      </w:pPr>
      <w:r w:rsidRPr="0077015F">
        <w:rPr>
          <w:sz w:val="28"/>
          <w:szCs w:val="28"/>
        </w:rPr>
        <w:t>прогнозувати перебіг раннього неонатального періоду з врахуванням перинатальних факторів ризику.</w:t>
      </w:r>
    </w:p>
    <w:p w:rsidR="0029399D" w:rsidRPr="0077015F" w:rsidRDefault="0029399D" w:rsidP="0003246D">
      <w:pPr>
        <w:spacing w:line="460" w:lineRule="exact"/>
        <w:jc w:val="both"/>
        <w:rPr>
          <w:sz w:val="28"/>
          <w:szCs w:val="28"/>
        </w:rPr>
      </w:pPr>
    </w:p>
    <w:p w:rsidR="0029399D" w:rsidRPr="0077015F" w:rsidRDefault="0029399D" w:rsidP="0003246D">
      <w:pPr>
        <w:spacing w:line="460" w:lineRule="exact"/>
        <w:jc w:val="both"/>
        <w:rPr>
          <w:sz w:val="28"/>
          <w:szCs w:val="28"/>
        </w:rPr>
        <w:sectPr w:rsidR="0029399D" w:rsidRPr="0077015F">
          <w:pgSz w:w="11906" w:h="16838"/>
          <w:pgMar w:top="1134" w:right="850" w:bottom="1134" w:left="1560" w:header="708" w:footer="708" w:gutter="0"/>
          <w:cols w:space="708"/>
          <w:titlePg/>
          <w:docGrid w:linePitch="360"/>
        </w:sectPr>
      </w:pPr>
    </w:p>
    <w:p w:rsidR="0029399D" w:rsidRPr="0077015F" w:rsidRDefault="0029399D" w:rsidP="0003246D">
      <w:pPr>
        <w:pStyle w:val="BodyText"/>
        <w:spacing w:line="380" w:lineRule="exact"/>
        <w:rPr>
          <w:b/>
          <w:bCs/>
          <w:szCs w:val="28"/>
        </w:rPr>
      </w:pPr>
      <w:r w:rsidRPr="0077015F">
        <w:rPr>
          <w:b/>
          <w:bCs/>
          <w:szCs w:val="28"/>
        </w:rPr>
        <w:t>Перелік основних навичок та маніпуляцій, якими повинен оволодіти лікар-неонатолог після проходження циклу інтернатури</w:t>
      </w:r>
    </w:p>
    <w:tbl>
      <w:tblPr>
        <w:tblW w:w="0" w:type="auto"/>
        <w:tblBorders>
          <w:top w:val="single" w:sz="4" w:space="0" w:color="auto"/>
          <w:left w:val="single" w:sz="4" w:space="0" w:color="auto"/>
          <w:bottom w:val="single" w:sz="4" w:space="0" w:color="auto"/>
          <w:right w:val="single" w:sz="4" w:space="0" w:color="auto"/>
        </w:tblBorders>
        <w:tblLook w:val="0000"/>
      </w:tblPr>
      <w:tblGrid>
        <w:gridCol w:w="458"/>
        <w:gridCol w:w="7622"/>
        <w:gridCol w:w="1276"/>
      </w:tblGrid>
      <w:tr w:rsidR="0029399D" w:rsidRPr="0077015F" w:rsidTr="00F510B8">
        <w:tc>
          <w:tcPr>
            <w:tcW w:w="566" w:type="dxa"/>
            <w:tcBorders>
              <w:top w:val="single" w:sz="4" w:space="0" w:color="auto"/>
              <w:bottom w:val="single" w:sz="4" w:space="0" w:color="auto"/>
              <w:right w:val="single" w:sz="4" w:space="0" w:color="auto"/>
            </w:tcBorders>
            <w:vAlign w:val="center"/>
          </w:tcPr>
          <w:p w:rsidR="0029399D" w:rsidRPr="0077015F" w:rsidRDefault="0029399D" w:rsidP="00F510B8">
            <w:pPr>
              <w:spacing w:line="260" w:lineRule="exact"/>
              <w:jc w:val="center"/>
              <w:rPr>
                <w:sz w:val="20"/>
                <w:szCs w:val="20"/>
              </w:rPr>
            </w:pPr>
            <w:r w:rsidRPr="0077015F">
              <w:rPr>
                <w:sz w:val="20"/>
                <w:szCs w:val="20"/>
              </w:rPr>
              <w:t>№</w:t>
            </w:r>
          </w:p>
          <w:p w:rsidR="0029399D" w:rsidRPr="0077015F" w:rsidRDefault="0029399D" w:rsidP="00F510B8">
            <w:pPr>
              <w:spacing w:line="260" w:lineRule="exact"/>
              <w:jc w:val="center"/>
              <w:rPr>
                <w:sz w:val="20"/>
                <w:szCs w:val="20"/>
              </w:rPr>
            </w:pPr>
            <w:r w:rsidRPr="0077015F">
              <w:rPr>
                <w:sz w:val="20"/>
                <w:szCs w:val="20"/>
              </w:rPr>
              <w:t>п/п</w:t>
            </w:r>
          </w:p>
        </w:tc>
        <w:tc>
          <w:tcPr>
            <w:tcW w:w="7622" w:type="dxa"/>
            <w:tcBorders>
              <w:top w:val="single" w:sz="4" w:space="0" w:color="auto"/>
              <w:left w:val="single" w:sz="4" w:space="0" w:color="auto"/>
              <w:bottom w:val="single" w:sz="4" w:space="0" w:color="auto"/>
              <w:right w:val="single" w:sz="4" w:space="0" w:color="auto"/>
            </w:tcBorders>
            <w:vAlign w:val="center"/>
          </w:tcPr>
          <w:p w:rsidR="0029399D" w:rsidRPr="0077015F" w:rsidRDefault="0029399D" w:rsidP="00F510B8">
            <w:pPr>
              <w:spacing w:line="260" w:lineRule="exact"/>
              <w:jc w:val="center"/>
              <w:rPr>
                <w:sz w:val="20"/>
                <w:szCs w:val="20"/>
              </w:rPr>
            </w:pPr>
            <w:r w:rsidRPr="0077015F">
              <w:rPr>
                <w:sz w:val="20"/>
                <w:szCs w:val="20"/>
              </w:rPr>
              <w:t>Перелік знань та вмінь</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260" w:lineRule="exact"/>
              <w:jc w:val="center"/>
              <w:rPr>
                <w:sz w:val="20"/>
                <w:szCs w:val="20"/>
              </w:rPr>
            </w:pPr>
            <w:r w:rsidRPr="0077015F">
              <w:rPr>
                <w:sz w:val="20"/>
                <w:szCs w:val="20"/>
              </w:rPr>
              <w:t>Ступінь оволодіння</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pStyle w:val="2"/>
              <w:keepNext w:val="0"/>
              <w:autoSpaceDE/>
              <w:autoSpaceDN/>
              <w:spacing w:before="0" w:line="380" w:lineRule="exact"/>
              <w:outlineLvl w:val="9"/>
            </w:pPr>
            <w:r w:rsidRPr="0077015F">
              <w:t>1.</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4"/>
              <w:spacing w:line="380" w:lineRule="exact"/>
            </w:pPr>
            <w:r w:rsidRPr="0077015F">
              <w:t xml:space="preserve">Оцінка стану адаптації дитини при народженні, визначення алгоритму дій лікаря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pStyle w:val="2"/>
              <w:keepNext w:val="0"/>
              <w:autoSpaceDE/>
              <w:autoSpaceDN/>
              <w:spacing w:before="0" w:line="380" w:lineRule="exact"/>
              <w:outlineLvl w:val="9"/>
            </w:pPr>
            <w:r w:rsidRPr="0077015F">
              <w:t>2.</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4"/>
              <w:spacing w:line="380" w:lineRule="exact"/>
            </w:pPr>
            <w:r w:rsidRPr="0077015F">
              <w:t xml:space="preserve">Первинний лікарський огляд новонародженої дитини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раннього викладання дитини на живіт матері, контакту «шкіра до шкіри»</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4.</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першого прикладання до грудей матері у пологовій залі та раннього початку грудного вигодовування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5.</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Підтримка теплового ланцюжка</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6.</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Катетеризація стравоходу за клінічними показаннями</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7.</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4"/>
              <w:spacing w:line="380" w:lineRule="exact"/>
              <w:rPr>
                <w:lang w:val="ru-RU"/>
              </w:rPr>
            </w:pPr>
            <w:r w:rsidRPr="0077015F">
              <w:rPr>
                <w:lang w:val="ru-RU"/>
              </w:rPr>
              <w:t>Догляд за пупковим залишком та пупковою ранкою</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8.</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4"/>
              <w:spacing w:line="380" w:lineRule="exact"/>
            </w:pPr>
            <w:r w:rsidRPr="0077015F">
              <w:t xml:space="preserve">Оцінка гестаційного віку, морфо-функціональної зрілості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9.</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Оцінка фізичного розвитку новонародженого</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10.</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Катетерізація пупкової вени</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11.</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Санація верхніх дихальних шляхів</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12.</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Санація трахеї</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13.</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Закритий масаж серця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14.</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Інтубація трахеї</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15.</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Проведення ШВЛ за допомогою мішка і маски</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16.</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Проведення ШВЛ у новонароджених з ендотрахеальною інтубацією</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17.</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Первинна реанімація новонароджених</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18.</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Первинна реанімація новонароджених з меконіальною аспірацією</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19.</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грудного вигодовування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20.</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проведення зондового годування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21.</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парентерального харчування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22.</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pStyle w:val="Heading4"/>
              <w:spacing w:line="380" w:lineRule="exact"/>
            </w:pPr>
            <w:r w:rsidRPr="0077015F">
              <w:t>Промивання шлунку</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23.</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Визначення груп крові</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24.</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Операція замінного переливання крові</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25.</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Пульсоксиметрія у новонароджених</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26.</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 xml:space="preserve">Проведення фототерапії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27.</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Вимірювання артеріального тиску у новонароджених</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28.</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Люмбальна пункція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29.</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Венепункція</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30.</w:t>
            </w:r>
          </w:p>
        </w:tc>
        <w:tc>
          <w:tcPr>
            <w:tcW w:w="7622" w:type="dxa"/>
            <w:tcBorders>
              <w:top w:val="single" w:sz="4" w:space="0" w:color="auto"/>
              <w:left w:val="single" w:sz="4" w:space="0" w:color="auto"/>
              <w:bottom w:val="single" w:sz="4" w:space="0" w:color="auto"/>
              <w:right w:val="single" w:sz="4" w:space="0" w:color="auto"/>
            </w:tcBorders>
          </w:tcPr>
          <w:p w:rsidR="0029399D" w:rsidRPr="00407BA2" w:rsidRDefault="0029399D" w:rsidP="00F510B8">
            <w:pPr>
              <w:spacing w:line="380" w:lineRule="exact"/>
              <w:jc w:val="both"/>
              <w:rPr>
                <w:sz w:val="28"/>
                <w:szCs w:val="28"/>
              </w:rPr>
            </w:pPr>
            <w:r w:rsidRPr="0077015F">
              <w:rPr>
                <w:sz w:val="28"/>
                <w:szCs w:val="28"/>
              </w:rPr>
              <w:t>Дихання під постійним позитивним тиском (показання, методика проведення)</w:t>
            </w:r>
            <w:r>
              <w:rPr>
                <w:sz w:val="28"/>
                <w:szCs w:val="28"/>
                <w:lang w:val="ru-RU"/>
              </w:rPr>
              <w:t xml:space="preserve"> Не</w:t>
            </w:r>
            <w:r>
              <w:rPr>
                <w:sz w:val="28"/>
                <w:szCs w:val="28"/>
              </w:rPr>
              <w:t>інвазивна вентиляція легень</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31.</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Проведення інфузійної терапії за допомогою перфузорів</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32.</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Невідкладна медична допомога при пневмотораксі</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33.</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 xml:space="preserve">Показання до проведення ШВЛ, основні методи і параметри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34.</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виходжування дітей з дуже малою масою тіла в умовах інкубаторів інтенсивної терапії</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35.</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Методика ендотрахеального введення препаратів сурфактанту</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36.</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 xml:space="preserve">Експлуатація інкубаторів інтенсивної терапії новонароджених </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37.</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Експлуатація відкритих реанімаційних систем для новонароджених</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38.</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Експлуатація сучасних апаратів ШВЛ</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39.</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Оцінка результатів рентгенографії органів грудної клітини та черевної порожнини у новонароджених та недоношених дітей</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40.</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 xml:space="preserve">Оцінка результатів </w:t>
            </w:r>
            <w:r>
              <w:rPr>
                <w:sz w:val="28"/>
                <w:szCs w:val="28"/>
              </w:rPr>
              <w:t xml:space="preserve">нейросонографії, допплерографії, МРТ, КТ </w:t>
            </w:r>
            <w:r w:rsidRPr="0077015F">
              <w:rPr>
                <w:sz w:val="28"/>
                <w:szCs w:val="28"/>
              </w:rPr>
              <w:t>у новонароджених з перинатальною патологією</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r>
              <w:rPr>
                <w:sz w:val="28"/>
                <w:szCs w:val="28"/>
              </w:rPr>
              <w:t>+</w:t>
            </w:r>
          </w:p>
        </w:tc>
      </w:tr>
      <w:tr w:rsidR="0029399D" w:rsidRPr="0077015F" w:rsidTr="00F510B8">
        <w:tc>
          <w:tcPr>
            <w:tcW w:w="566" w:type="dxa"/>
            <w:tcBorders>
              <w:top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41.</w:t>
            </w:r>
          </w:p>
        </w:tc>
        <w:tc>
          <w:tcPr>
            <w:tcW w:w="7622" w:type="dxa"/>
            <w:tcBorders>
              <w:top w:val="single" w:sz="4" w:space="0" w:color="auto"/>
              <w:left w:val="single" w:sz="4" w:space="0" w:color="auto"/>
              <w:bottom w:val="single" w:sz="4" w:space="0" w:color="auto"/>
              <w:right w:val="single" w:sz="4" w:space="0" w:color="auto"/>
            </w:tcBorders>
          </w:tcPr>
          <w:p w:rsidR="0029399D" w:rsidRPr="0077015F" w:rsidRDefault="0029399D" w:rsidP="00F510B8">
            <w:pPr>
              <w:spacing w:line="380" w:lineRule="exact"/>
              <w:jc w:val="both"/>
              <w:rPr>
                <w:sz w:val="28"/>
                <w:szCs w:val="28"/>
              </w:rPr>
            </w:pPr>
            <w:r w:rsidRPr="0077015F">
              <w:rPr>
                <w:sz w:val="28"/>
                <w:szCs w:val="28"/>
              </w:rPr>
              <w:t>Оцінка показників кислотно-лужного стану у новонароджених</w:t>
            </w:r>
          </w:p>
        </w:tc>
        <w:tc>
          <w:tcPr>
            <w:tcW w:w="1276" w:type="dxa"/>
            <w:tcBorders>
              <w:top w:val="single" w:sz="4" w:space="0" w:color="auto"/>
              <w:left w:val="single" w:sz="4" w:space="0" w:color="auto"/>
              <w:bottom w:val="single" w:sz="4" w:space="0" w:color="auto"/>
            </w:tcBorders>
            <w:vAlign w:val="center"/>
          </w:tcPr>
          <w:p w:rsidR="0029399D" w:rsidRPr="0077015F" w:rsidRDefault="0029399D" w:rsidP="00F510B8">
            <w:pPr>
              <w:spacing w:line="380" w:lineRule="exact"/>
              <w:jc w:val="center"/>
              <w:rPr>
                <w:sz w:val="28"/>
                <w:szCs w:val="28"/>
              </w:rPr>
            </w:pPr>
            <w:r w:rsidRPr="0077015F">
              <w:rPr>
                <w:sz w:val="28"/>
                <w:szCs w:val="28"/>
              </w:rPr>
              <w:t>+++</w:t>
            </w:r>
          </w:p>
        </w:tc>
      </w:tr>
    </w:tbl>
    <w:p w:rsidR="0029399D" w:rsidRPr="0077015F" w:rsidRDefault="0029399D" w:rsidP="0003246D">
      <w:pPr>
        <w:spacing w:line="460" w:lineRule="exact"/>
        <w:jc w:val="both"/>
        <w:rPr>
          <w:sz w:val="28"/>
          <w:szCs w:val="28"/>
        </w:rPr>
        <w:sectPr w:rsidR="0029399D" w:rsidRPr="0077015F">
          <w:pgSz w:w="11906" w:h="16838"/>
          <w:pgMar w:top="1134" w:right="850" w:bottom="1134" w:left="1560" w:header="708" w:footer="708" w:gutter="0"/>
          <w:cols w:space="708"/>
          <w:titlePg/>
          <w:docGrid w:linePitch="360"/>
        </w:sectPr>
      </w:pPr>
    </w:p>
    <w:p w:rsidR="0029399D" w:rsidRPr="003B51F4" w:rsidRDefault="0029399D" w:rsidP="0003246D">
      <w:pPr>
        <w:pStyle w:val="PlainText"/>
        <w:spacing w:line="360" w:lineRule="auto"/>
        <w:ind w:left="360"/>
        <w:jc w:val="center"/>
        <w:rPr>
          <w:rFonts w:ascii="Times New Roman" w:eastAsia="MS Mincho" w:hAnsi="Times New Roman" w:cs="Times New Roman"/>
          <w:b/>
          <w:sz w:val="28"/>
          <w:szCs w:val="24"/>
        </w:rPr>
      </w:pPr>
      <w:r w:rsidRPr="003B51F4">
        <w:rPr>
          <w:rFonts w:ascii="Times New Roman" w:eastAsia="MS Mincho" w:hAnsi="Times New Roman" w:cs="Times New Roman"/>
          <w:b/>
          <w:sz w:val="28"/>
          <w:szCs w:val="24"/>
        </w:rPr>
        <w:t>Література</w:t>
      </w:r>
    </w:p>
    <w:p w:rsidR="0029399D" w:rsidRPr="00E1326A" w:rsidRDefault="0029399D" w:rsidP="0003246D">
      <w:pPr>
        <w:pStyle w:val="PlainText"/>
        <w:numPr>
          <w:ilvl w:val="0"/>
          <w:numId w:val="24"/>
        </w:numPr>
        <w:tabs>
          <w:tab w:val="clear" w:pos="786"/>
          <w:tab w:val="num" w:pos="284"/>
        </w:tabs>
        <w:ind w:hanging="786"/>
        <w:jc w:val="both"/>
        <w:rPr>
          <w:rFonts w:ascii="Times New Roman" w:eastAsia="MS Mincho" w:hAnsi="Times New Roman" w:cs="Times New Roman"/>
          <w:sz w:val="28"/>
          <w:szCs w:val="28"/>
        </w:rPr>
      </w:pPr>
      <w:r w:rsidRPr="003B51F4">
        <w:rPr>
          <w:rFonts w:ascii="Times New Roman" w:eastAsia="MS Mincho" w:hAnsi="Times New Roman" w:cs="Times New Roman"/>
          <w:sz w:val="28"/>
          <w:szCs w:val="24"/>
        </w:rPr>
        <w:t xml:space="preserve">Актуальні питання педіатрії: </w:t>
      </w:r>
      <w:r>
        <w:rPr>
          <w:rFonts w:ascii="Times New Roman" w:eastAsia="MS Mincho" w:hAnsi="Times New Roman" w:cs="Times New Roman"/>
          <w:sz w:val="28"/>
          <w:szCs w:val="24"/>
        </w:rPr>
        <w:t>н</w:t>
      </w:r>
      <w:r w:rsidRPr="003B51F4">
        <w:rPr>
          <w:rFonts w:ascii="Times New Roman" w:eastAsia="MS Mincho" w:hAnsi="Times New Roman" w:cs="Times New Roman"/>
          <w:sz w:val="28"/>
          <w:szCs w:val="24"/>
        </w:rPr>
        <w:t>авчально-методичний посібник для лікарів загальної практики-сімейної медицини</w:t>
      </w:r>
      <w:r>
        <w:rPr>
          <w:rFonts w:ascii="Times New Roman" w:eastAsia="MS Mincho" w:hAnsi="Times New Roman" w:cs="Times New Roman"/>
          <w:sz w:val="28"/>
          <w:szCs w:val="24"/>
        </w:rPr>
        <w:t xml:space="preserve"> /За ред. проф. </w:t>
      </w:r>
      <w:r w:rsidRPr="00E1326A">
        <w:rPr>
          <w:rFonts w:ascii="Times New Roman" w:eastAsia="MS Mincho" w:hAnsi="Times New Roman" w:cs="Times New Roman"/>
          <w:sz w:val="28"/>
          <w:szCs w:val="28"/>
        </w:rPr>
        <w:t>В.В.Бережного. -К.: «Червона Рута-Турс».- 2006.-430 с.</w:t>
      </w:r>
    </w:p>
    <w:p w:rsidR="0029399D" w:rsidRPr="00E1326A" w:rsidRDefault="0029399D" w:rsidP="0003246D">
      <w:pPr>
        <w:pStyle w:val="PlainText"/>
        <w:numPr>
          <w:ilvl w:val="0"/>
          <w:numId w:val="24"/>
        </w:numPr>
        <w:tabs>
          <w:tab w:val="clear" w:pos="786"/>
          <w:tab w:val="num" w:pos="284"/>
        </w:tabs>
        <w:ind w:hanging="786"/>
        <w:jc w:val="both"/>
        <w:rPr>
          <w:rFonts w:ascii="Times New Roman" w:eastAsia="MS Mincho" w:hAnsi="Times New Roman" w:cs="Times New Roman"/>
          <w:sz w:val="28"/>
          <w:szCs w:val="28"/>
        </w:rPr>
      </w:pPr>
      <w:r w:rsidRPr="00E1326A">
        <w:rPr>
          <w:rFonts w:ascii="Times New Roman" w:eastAsia="MS Mincho" w:hAnsi="Times New Roman" w:cs="Times New Roman"/>
          <w:sz w:val="28"/>
          <w:szCs w:val="28"/>
        </w:rPr>
        <w:t>Актуальные проблемы неонатологии /Под ред. Н.Н.Володина.- М.: ГЭОТАР-МЕД.- 2004.-448 с.</w:t>
      </w:r>
    </w:p>
    <w:p w:rsidR="0029399D" w:rsidRPr="00E1326A" w:rsidRDefault="0029399D" w:rsidP="0003246D">
      <w:pPr>
        <w:pStyle w:val="PlainText"/>
        <w:numPr>
          <w:ilvl w:val="0"/>
          <w:numId w:val="24"/>
        </w:numPr>
        <w:tabs>
          <w:tab w:val="clear" w:pos="786"/>
          <w:tab w:val="num" w:pos="284"/>
        </w:tabs>
        <w:ind w:hanging="786"/>
        <w:jc w:val="both"/>
        <w:rPr>
          <w:rFonts w:ascii="Times New Roman" w:eastAsia="MS Mincho" w:hAnsi="Times New Roman" w:cs="Times New Roman"/>
          <w:sz w:val="28"/>
          <w:szCs w:val="28"/>
        </w:rPr>
      </w:pPr>
      <w:r w:rsidRPr="00E1326A">
        <w:rPr>
          <w:rFonts w:ascii="Times New Roman" w:hAnsi="Times New Roman" w:cs="Times New Roman"/>
          <w:sz w:val="28"/>
          <w:szCs w:val="28"/>
        </w:rPr>
        <w:t>Акушерство За редакцією член-кор.НАМН України, проф. Б.М.Венцківского (співавт. Шунько Є.Є., Кончаковська Т.В.) 2012 м. Київ, Медицина, -648с</w:t>
      </w:r>
    </w:p>
    <w:p w:rsidR="0029399D" w:rsidRPr="00325A36" w:rsidRDefault="0029399D" w:rsidP="0003246D">
      <w:pPr>
        <w:pStyle w:val="BodyText"/>
        <w:numPr>
          <w:ilvl w:val="0"/>
          <w:numId w:val="24"/>
        </w:numPr>
        <w:tabs>
          <w:tab w:val="clear" w:pos="786"/>
          <w:tab w:val="num" w:pos="284"/>
        </w:tabs>
        <w:ind w:hanging="786"/>
        <w:jc w:val="both"/>
        <w:rPr>
          <w:spacing w:val="-6"/>
          <w:szCs w:val="28"/>
          <w:lang w:val="ru-RU"/>
        </w:rPr>
      </w:pPr>
      <w:r w:rsidRPr="00325A36">
        <w:rPr>
          <w:spacing w:val="-6"/>
          <w:szCs w:val="28"/>
          <w:lang w:val="ru-RU"/>
        </w:rPr>
        <w:t>Аряев Н.Л. Диагностика и лечение гемолитической болезни плода и новорожденного.- Одесса.- 2005.-262 с.</w:t>
      </w:r>
    </w:p>
    <w:p w:rsidR="0029399D" w:rsidRPr="003B51F4" w:rsidRDefault="0029399D" w:rsidP="0003246D">
      <w:pPr>
        <w:pStyle w:val="PlainText"/>
        <w:numPr>
          <w:ilvl w:val="0"/>
          <w:numId w:val="24"/>
        </w:numPr>
        <w:tabs>
          <w:tab w:val="clear" w:pos="786"/>
          <w:tab w:val="num" w:pos="284"/>
        </w:tabs>
        <w:ind w:hanging="786"/>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Аряев Н.Л., Циунчик Ю.Г. Принципы диагностики и лечения ЗВУР и гипотрофии.- Одесса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Ярослав.- 2005.-254 с.</w:t>
      </w:r>
    </w:p>
    <w:p w:rsidR="0029399D" w:rsidRPr="003B51F4" w:rsidRDefault="0029399D" w:rsidP="0003246D">
      <w:pPr>
        <w:pStyle w:val="PlainText"/>
        <w:numPr>
          <w:ilvl w:val="0"/>
          <w:numId w:val="24"/>
        </w:numPr>
        <w:tabs>
          <w:tab w:val="clear" w:pos="786"/>
          <w:tab w:val="num" w:pos="284"/>
        </w:tabs>
        <w:ind w:hanging="786"/>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Аряєв М.Л. Неонатологія.- АДЕФ</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Україна.- 2003.-756 с.</w:t>
      </w:r>
    </w:p>
    <w:p w:rsidR="0029399D" w:rsidRPr="00325A36" w:rsidRDefault="0029399D" w:rsidP="0003246D">
      <w:pPr>
        <w:pStyle w:val="BodyText"/>
        <w:numPr>
          <w:ilvl w:val="0"/>
          <w:numId w:val="24"/>
        </w:numPr>
        <w:tabs>
          <w:tab w:val="clear" w:pos="786"/>
          <w:tab w:val="num" w:pos="284"/>
        </w:tabs>
        <w:ind w:hanging="786"/>
        <w:jc w:val="both"/>
        <w:rPr>
          <w:spacing w:val="-6"/>
          <w:szCs w:val="28"/>
          <w:lang w:val="ru-RU"/>
        </w:rPr>
      </w:pPr>
      <w:r w:rsidRPr="00325A36">
        <w:rPr>
          <w:spacing w:val="-6"/>
          <w:szCs w:val="28"/>
          <w:lang w:val="ru-RU"/>
        </w:rPr>
        <w:t>Асфиксия новорожденных / Шабалов Н.П., Любименко В.А., Пальчик А.Б. – Москва:- Медпресс.- 1999. - 410с.</w:t>
      </w:r>
    </w:p>
    <w:p w:rsidR="0029399D" w:rsidRPr="00325A36" w:rsidRDefault="0029399D" w:rsidP="0003246D">
      <w:pPr>
        <w:pStyle w:val="BodyText"/>
        <w:numPr>
          <w:ilvl w:val="0"/>
          <w:numId w:val="24"/>
        </w:numPr>
        <w:tabs>
          <w:tab w:val="clear" w:pos="786"/>
          <w:tab w:val="num" w:pos="284"/>
        </w:tabs>
        <w:ind w:hanging="786"/>
        <w:jc w:val="both"/>
        <w:rPr>
          <w:spacing w:val="-6"/>
          <w:szCs w:val="28"/>
          <w:lang w:val="ru-RU"/>
        </w:rPr>
      </w:pPr>
      <w:r w:rsidRPr="00325A36">
        <w:rPr>
          <w:rFonts w:eastAsia="MS Mincho"/>
          <w:szCs w:val="28"/>
        </w:rPr>
        <w:t>Базовая помощь новорожденному-международный опыт /</w:t>
      </w:r>
      <w:r w:rsidRPr="00325A36">
        <w:rPr>
          <w:spacing w:val="-6"/>
          <w:szCs w:val="28"/>
          <w:lang w:val="ru-RU"/>
        </w:rPr>
        <w:t xml:space="preserve"> Под редакцией Володина Н.Н., Сухих Г.Т. – М.:- ГЭОТАР-Медиа, 2008.-208 с.</w:t>
      </w:r>
    </w:p>
    <w:p w:rsidR="0029399D" w:rsidRPr="003B51F4" w:rsidRDefault="0029399D" w:rsidP="0003246D">
      <w:pPr>
        <w:numPr>
          <w:ilvl w:val="0"/>
          <w:numId w:val="24"/>
        </w:numPr>
        <w:tabs>
          <w:tab w:val="clear" w:pos="786"/>
          <w:tab w:val="num" w:pos="284"/>
        </w:tabs>
        <w:ind w:hanging="786"/>
        <w:jc w:val="both"/>
        <w:rPr>
          <w:spacing w:val="-6"/>
          <w:sz w:val="28"/>
        </w:rPr>
      </w:pPr>
      <w:r w:rsidRPr="003B51F4">
        <w:rPr>
          <w:spacing w:val="-6"/>
          <w:sz w:val="28"/>
        </w:rPr>
        <w:t>В.Д. Кохран. Анамнез та об’єктивний огляд новонародженого / Посібник з неонатології: Пер. з англ. Джон Клоерті, Енн Старк (Ред.). –</w:t>
      </w:r>
      <w:r>
        <w:rPr>
          <w:spacing w:val="-6"/>
          <w:sz w:val="28"/>
        </w:rPr>
        <w:t xml:space="preserve"> </w:t>
      </w:r>
      <w:r w:rsidRPr="003B51F4">
        <w:rPr>
          <w:spacing w:val="-6"/>
          <w:sz w:val="28"/>
        </w:rPr>
        <w:t>К.: Фонд допомоги дітям Чорнобиля</w:t>
      </w:r>
      <w:r>
        <w:rPr>
          <w:spacing w:val="-6"/>
          <w:sz w:val="28"/>
        </w:rPr>
        <w:t xml:space="preserve">.- </w:t>
      </w:r>
      <w:r w:rsidRPr="003B51F4">
        <w:rPr>
          <w:spacing w:val="-6"/>
          <w:sz w:val="28"/>
        </w:rPr>
        <w:t xml:space="preserve"> 2002.</w:t>
      </w:r>
      <w:r>
        <w:rPr>
          <w:spacing w:val="-6"/>
          <w:sz w:val="28"/>
        </w:rPr>
        <w:t>-751с.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Внутрибольничная инфекция</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В.Л.Осипова.-М.:ГЭОТАР-Медиа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2009.-256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Воспалительные заболевания новорожденных</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xml:space="preserve">Ю.К.Абаев </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Ростов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н</w:t>
      </w:r>
      <w:r>
        <w:rPr>
          <w:rFonts w:ascii="Times New Roman" w:eastAsia="MS Mincho" w:hAnsi="Times New Roman" w:cs="Times New Roman"/>
          <w:sz w:val="28"/>
          <w:szCs w:val="24"/>
        </w:rPr>
        <w:t>а-</w:t>
      </w:r>
      <w:r w:rsidRPr="003B51F4">
        <w:rPr>
          <w:rFonts w:ascii="Times New Roman" w:eastAsia="MS Mincho" w:hAnsi="Times New Roman" w:cs="Times New Roman"/>
          <w:sz w:val="28"/>
          <w:szCs w:val="24"/>
        </w:rPr>
        <w:t>Д</w:t>
      </w:r>
      <w:r>
        <w:rPr>
          <w:rFonts w:ascii="Times New Roman" w:eastAsia="MS Mincho" w:hAnsi="Times New Roman" w:cs="Times New Roman"/>
          <w:sz w:val="28"/>
          <w:szCs w:val="24"/>
        </w:rPr>
        <w:t>ону</w:t>
      </w:r>
      <w:r w:rsidRPr="003B51F4">
        <w:rPr>
          <w:rFonts w:ascii="Times New Roman" w:eastAsia="MS Mincho" w:hAnsi="Times New Roman" w:cs="Times New Roman"/>
          <w:sz w:val="28"/>
          <w:szCs w:val="24"/>
        </w:rPr>
        <w:t>:</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Феникс</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xml:space="preserve"> 2007.-256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Врожденные и перинатальные инфекции, предупреждение, диагностика и лечение /Под.ред. Мари-Луис Ньюэлл и Джаймса Мак- Интайра (перевод с английского А.В.Михайлова). – Спб. -2004</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- 442с.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Гайдукова С.М., Ковалкіна Л.О., Видиборець С.В., Сивак Л.А.</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Трансфузіологія. Еталони практичних навичок: навч. посіб. для студ. І викладачів мед. університетів та лікарів.-К.: Ювента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2003.-60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Гипоксически-ишемическая энцефалопатия новорожденных</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А.Б.Пальчик, Н.П.Шабалов.-2-е изд., испр. и доп.-М.: МЕДпресс-информ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2009.-256 с.</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sz w:val="28"/>
          <w:lang w:val="uk-UA"/>
        </w:rPr>
      </w:pPr>
      <w:r w:rsidRPr="003B51F4">
        <w:rPr>
          <w:sz w:val="28"/>
          <w:lang w:val="uk-UA"/>
        </w:rPr>
        <w:t>Годованець Ю.Д., Шунько Є.Є., /Адаптація новонароджених дітей: функціональний стан гепатобіліарної системи в нормі та при перинатальній патології. Монографія. – Чернівці.- БДМУ.-2007.- 302с.</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sz w:val="28"/>
        </w:rPr>
      </w:pPr>
      <w:r w:rsidRPr="003B51F4">
        <w:rPr>
          <w:sz w:val="28"/>
        </w:rPr>
        <w:t>Гриппи М.А. Патофизи</w:t>
      </w:r>
      <w:r>
        <w:rPr>
          <w:sz w:val="28"/>
        </w:rPr>
        <w:t>ология легких, изд.2-е испр. /</w:t>
      </w:r>
      <w:r w:rsidRPr="003B51F4">
        <w:rPr>
          <w:sz w:val="28"/>
        </w:rPr>
        <w:t>М.; Спб.: ЗАО «Издательство БИНОМ», «Невский Диалект»</w:t>
      </w:r>
      <w:r>
        <w:rPr>
          <w:sz w:val="28"/>
          <w:lang w:val="uk-UA"/>
        </w:rPr>
        <w:t>.-</w:t>
      </w:r>
      <w:r w:rsidRPr="003B51F4">
        <w:rPr>
          <w:sz w:val="28"/>
        </w:rPr>
        <w:t xml:space="preserve"> 2000</w:t>
      </w:r>
      <w:r>
        <w:rPr>
          <w:sz w:val="28"/>
          <w:lang w:val="uk-UA"/>
        </w:rPr>
        <w:t>.</w:t>
      </w:r>
      <w:r w:rsidRPr="003B51F4">
        <w:rPr>
          <w:sz w:val="28"/>
        </w:rPr>
        <w:t xml:space="preserve"> - 344с.</w:t>
      </w:r>
    </w:p>
    <w:p w:rsidR="0029399D" w:rsidRDefault="0029399D" w:rsidP="0003246D">
      <w:pPr>
        <w:numPr>
          <w:ilvl w:val="0"/>
          <w:numId w:val="24"/>
        </w:numPr>
        <w:tabs>
          <w:tab w:val="clear" w:pos="786"/>
          <w:tab w:val="num" w:pos="284"/>
        </w:tabs>
        <w:ind w:left="567" w:hanging="567"/>
        <w:jc w:val="both"/>
        <w:rPr>
          <w:sz w:val="28"/>
        </w:rPr>
      </w:pPr>
      <w:r w:rsidRPr="003B51F4">
        <w:rPr>
          <w:sz w:val="28"/>
        </w:rPr>
        <w:t xml:space="preserve">Діагностика, лікування та профілактика респіраторного дистрес-синдрому новонароджених. Шунько Є.Є., Вдовиченко Ю.П., Романенко Т.Г., Кончаковська Т.В., Лакша О.Т. </w:t>
      </w:r>
      <w:r>
        <w:rPr>
          <w:sz w:val="28"/>
        </w:rPr>
        <w:t>-Методичні рекомендації</w:t>
      </w:r>
      <w:r w:rsidRPr="003B51F4">
        <w:rPr>
          <w:sz w:val="28"/>
        </w:rPr>
        <w:t>– Київ</w:t>
      </w:r>
      <w:r>
        <w:rPr>
          <w:sz w:val="28"/>
        </w:rPr>
        <w:t>.-</w:t>
      </w:r>
      <w:r w:rsidRPr="003B51F4">
        <w:rPr>
          <w:sz w:val="28"/>
        </w:rPr>
        <w:t xml:space="preserve"> 2005.</w:t>
      </w:r>
      <w:r>
        <w:rPr>
          <w:sz w:val="28"/>
        </w:rPr>
        <w:t>-36с</w:t>
      </w:r>
    </w:p>
    <w:p w:rsidR="0029399D" w:rsidRPr="00E1326A" w:rsidRDefault="0029399D" w:rsidP="0003246D">
      <w:pPr>
        <w:pStyle w:val="BodyText"/>
        <w:numPr>
          <w:ilvl w:val="0"/>
          <w:numId w:val="24"/>
        </w:numPr>
        <w:tabs>
          <w:tab w:val="clear" w:pos="786"/>
          <w:tab w:val="num" w:pos="284"/>
          <w:tab w:val="num" w:pos="720"/>
        </w:tabs>
        <w:ind w:left="567" w:right="-261" w:hanging="567"/>
        <w:jc w:val="both"/>
        <w:rPr>
          <w:spacing w:val="-6"/>
          <w:szCs w:val="28"/>
          <w:lang w:val="ru-RU"/>
        </w:rPr>
      </w:pPr>
      <w:r w:rsidRPr="00E1326A">
        <w:rPr>
          <w:szCs w:val="28"/>
        </w:rPr>
        <w:t>Дихальна підтримка в новонароджених дітей. Навчальний посібник в 2-х частинах за редакцією Вдовиченка Ю.П., Гойди Н.Г., Добрянського Д.О., Шунько Є.Є. // К., 2011.-Ч1-522с., Ч2-612с.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Заболевания сердца у новорожденных и детей раннего возраста</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Н.С.Черкасов- / Ростов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н</w:t>
      </w:r>
      <w:r>
        <w:rPr>
          <w:rFonts w:ascii="Times New Roman" w:eastAsia="MS Mincho" w:hAnsi="Times New Roman" w:cs="Times New Roman"/>
          <w:sz w:val="28"/>
          <w:szCs w:val="24"/>
        </w:rPr>
        <w:t>а-</w:t>
      </w:r>
      <w:r w:rsidRPr="003B51F4">
        <w:rPr>
          <w:rFonts w:ascii="Times New Roman" w:eastAsia="MS Mincho" w:hAnsi="Times New Roman" w:cs="Times New Roman"/>
          <w:sz w:val="28"/>
          <w:szCs w:val="24"/>
        </w:rPr>
        <w:t>Д</w:t>
      </w:r>
      <w:r>
        <w:rPr>
          <w:rFonts w:ascii="Times New Roman" w:eastAsia="MS Mincho" w:hAnsi="Times New Roman" w:cs="Times New Roman"/>
          <w:sz w:val="28"/>
          <w:szCs w:val="24"/>
        </w:rPr>
        <w:t>ону</w:t>
      </w:r>
      <w:r w:rsidRPr="003B51F4">
        <w:rPr>
          <w:rFonts w:ascii="Times New Roman" w:eastAsia="MS Mincho" w:hAnsi="Times New Roman" w:cs="Times New Roman"/>
          <w:sz w:val="28"/>
          <w:szCs w:val="24"/>
        </w:rPr>
        <w:t>: Феникс</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2006.- 192 с.</w:t>
      </w:r>
    </w:p>
    <w:p w:rsidR="0029399D" w:rsidRPr="004C64A7"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20"/>
          <w:sz w:val="28"/>
          <w:szCs w:val="24"/>
        </w:rPr>
      </w:pPr>
      <w:r w:rsidRPr="003B51F4">
        <w:rPr>
          <w:rFonts w:ascii="Times New Roman" w:eastAsia="MS Mincho" w:hAnsi="Times New Roman" w:cs="Times New Roman"/>
          <w:sz w:val="28"/>
          <w:szCs w:val="24"/>
        </w:rPr>
        <w:t xml:space="preserve">Зрение и слух у новорожденных. Диагностические скрининг-технологии </w:t>
      </w:r>
      <w:r>
        <w:rPr>
          <w:rFonts w:ascii="Times New Roman" w:eastAsia="MS Mincho" w:hAnsi="Times New Roman" w:cs="Times New Roman"/>
          <w:sz w:val="28"/>
          <w:szCs w:val="24"/>
        </w:rPr>
        <w:t>/ Ю.И.Барашнев, Л.П.Пономарева–</w:t>
      </w:r>
      <w:r w:rsidRPr="004C64A7">
        <w:rPr>
          <w:rFonts w:ascii="Times New Roman" w:eastAsia="MS Mincho" w:hAnsi="Times New Roman" w:cs="Times New Roman"/>
          <w:spacing w:val="-20"/>
          <w:sz w:val="28"/>
          <w:szCs w:val="24"/>
        </w:rPr>
        <w:t>М.:Триада-Х-2008.-200с.</w:t>
      </w:r>
    </w:p>
    <w:p w:rsidR="0029399D" w:rsidRPr="003B51F4" w:rsidRDefault="0029399D" w:rsidP="0003246D">
      <w:pPr>
        <w:numPr>
          <w:ilvl w:val="0"/>
          <w:numId w:val="24"/>
        </w:numPr>
        <w:tabs>
          <w:tab w:val="clear" w:pos="786"/>
          <w:tab w:val="num" w:pos="284"/>
        </w:tabs>
        <w:ind w:left="567" w:hanging="567"/>
        <w:jc w:val="both"/>
        <w:rPr>
          <w:sz w:val="28"/>
        </w:rPr>
      </w:pPr>
      <w:r w:rsidRPr="003B51F4">
        <w:rPr>
          <w:sz w:val="28"/>
        </w:rPr>
        <w:t>Зростаємо разом: книга для батьків дітей раннього віку. Посібник для батьків /І. В. Братусь, І. О. Зоріна,</w:t>
      </w:r>
      <w:r>
        <w:rPr>
          <w:sz w:val="28"/>
        </w:rPr>
        <w:t xml:space="preserve"> </w:t>
      </w:r>
      <w:r w:rsidRPr="003B51F4">
        <w:rPr>
          <w:sz w:val="28"/>
        </w:rPr>
        <w:t>Н. В. Кошечка, Р. О. Моісеєнко, О. Л. Нагула, О. П. Шлемкевич – К.: ВД „Калита”. – 2007. – 154 с.</w:t>
      </w:r>
    </w:p>
    <w:p w:rsidR="0029399D" w:rsidRPr="00B05467"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Информаионные материалы по акушерской и гинекологической помощи.- Київ. -2007-88с.</w:t>
      </w:r>
    </w:p>
    <w:p w:rsidR="0029399D" w:rsidRPr="003B51F4" w:rsidRDefault="0029399D" w:rsidP="0003246D">
      <w:pPr>
        <w:pStyle w:val="BodyText"/>
        <w:numPr>
          <w:ilvl w:val="0"/>
          <w:numId w:val="24"/>
        </w:numPr>
        <w:tabs>
          <w:tab w:val="clear" w:pos="786"/>
          <w:tab w:val="num" w:pos="284"/>
        </w:tabs>
        <w:ind w:left="567" w:right="-261" w:hanging="567"/>
        <w:jc w:val="both"/>
        <w:rPr>
          <w:rFonts w:eastAsia="MS Mincho"/>
          <w:szCs w:val="24"/>
        </w:rPr>
      </w:pPr>
      <w:r w:rsidRPr="00B05467">
        <w:t>Еталони практичних навичок в неонатології. Навчально-методичний посібник. Шунько Є.Є., Пясецька Н.М., Кончаковська Т.В. та ін.//К. 2011.-256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Кампф Гюнтер. Гигиена рук в здравоохранении.</w:t>
      </w:r>
      <w:r>
        <w:rPr>
          <w:rFonts w:ascii="Times New Roman" w:eastAsia="MS Mincho" w:hAnsi="Times New Roman" w:cs="Times New Roman"/>
          <w:sz w:val="28"/>
          <w:szCs w:val="24"/>
        </w:rPr>
        <w:t>- /</w:t>
      </w:r>
      <w:r w:rsidRPr="003B51F4">
        <w:rPr>
          <w:rFonts w:ascii="Times New Roman" w:eastAsia="MS Mincho" w:hAnsi="Times New Roman" w:cs="Times New Roman"/>
          <w:sz w:val="28"/>
          <w:szCs w:val="24"/>
        </w:rPr>
        <w:t>К.-2005</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- 274с.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Карманный справочник по диагностическим тестам. /Под ред. В.С.Камышникова</w:t>
      </w:r>
      <w:r w:rsidRPr="00114BE2">
        <w:rPr>
          <w:rFonts w:ascii="Times New Roman" w:eastAsia="MS Mincho" w:hAnsi="Times New Roman" w:cs="Times New Roman"/>
          <w:sz w:val="28"/>
          <w:szCs w:val="24"/>
        </w:rPr>
        <w:t xml:space="preserve"> </w:t>
      </w:r>
      <w:r>
        <w:rPr>
          <w:rFonts w:ascii="Times New Roman" w:eastAsia="MS Mincho" w:hAnsi="Times New Roman" w:cs="Times New Roman"/>
          <w:sz w:val="28"/>
          <w:szCs w:val="24"/>
        </w:rPr>
        <w:t>(п</w:t>
      </w:r>
      <w:r w:rsidRPr="003B51F4">
        <w:rPr>
          <w:rFonts w:ascii="Times New Roman" w:eastAsia="MS Mincho" w:hAnsi="Times New Roman" w:cs="Times New Roman"/>
          <w:sz w:val="28"/>
          <w:szCs w:val="24"/>
        </w:rPr>
        <w:t>ер. с англ.</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МЕДпресс-информ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2004.-464 с.</w:t>
      </w:r>
    </w:p>
    <w:p w:rsidR="0029399D" w:rsidRPr="004C64A7"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20"/>
          <w:sz w:val="28"/>
          <w:szCs w:val="24"/>
        </w:rPr>
      </w:pPr>
      <w:r w:rsidRPr="003B51F4">
        <w:rPr>
          <w:rFonts w:ascii="Times New Roman" w:eastAsia="MS Mincho" w:hAnsi="Times New Roman" w:cs="Times New Roman"/>
          <w:sz w:val="28"/>
          <w:szCs w:val="24"/>
        </w:rPr>
        <w:t>Клиническая неонатология / А.И.Хазанов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w:t>
      </w:r>
      <w:r>
        <w:rPr>
          <w:rFonts w:ascii="Times New Roman" w:eastAsia="MS Mincho" w:hAnsi="Times New Roman" w:cs="Times New Roman"/>
          <w:sz w:val="28"/>
          <w:szCs w:val="24"/>
        </w:rPr>
        <w:t>СПб.:</w:t>
      </w:r>
      <w:r w:rsidRPr="003B51F4">
        <w:rPr>
          <w:rFonts w:ascii="Times New Roman" w:eastAsia="MS Mincho" w:hAnsi="Times New Roman" w:cs="Times New Roman"/>
          <w:sz w:val="28"/>
          <w:szCs w:val="24"/>
        </w:rPr>
        <w:t>Гиппократ</w:t>
      </w:r>
      <w:r>
        <w:rPr>
          <w:rFonts w:ascii="Times New Roman" w:eastAsia="MS Mincho" w:hAnsi="Times New Roman" w:cs="Times New Roman"/>
          <w:sz w:val="28"/>
          <w:szCs w:val="24"/>
        </w:rPr>
        <w:t>-</w:t>
      </w:r>
      <w:r w:rsidRPr="004C64A7">
        <w:rPr>
          <w:rFonts w:ascii="Times New Roman" w:eastAsia="MS Mincho" w:hAnsi="Times New Roman" w:cs="Times New Roman"/>
          <w:spacing w:val="-20"/>
          <w:sz w:val="28"/>
          <w:szCs w:val="24"/>
        </w:rPr>
        <w:t xml:space="preserve">2009.-424 с. </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6"/>
          <w:sz w:val="28"/>
          <w:szCs w:val="24"/>
        </w:rPr>
      </w:pPr>
      <w:r w:rsidRPr="003B51F4">
        <w:rPr>
          <w:rFonts w:ascii="Times New Roman" w:hAnsi="Times New Roman" w:cs="Times New Roman"/>
          <w:spacing w:val="-6"/>
          <w:sz w:val="28"/>
          <w:szCs w:val="24"/>
        </w:rPr>
        <w:t>Клінічні аспекти сучасної перинатології // Навч.-метод. посібник за ред. Вдовиченко Ю.П.- К.- 2005.-135с.</w:t>
      </w:r>
    </w:p>
    <w:p w:rsidR="0029399D" w:rsidRPr="003B51F4" w:rsidRDefault="0029399D" w:rsidP="0003246D">
      <w:pPr>
        <w:pStyle w:val="BodyText"/>
        <w:numPr>
          <w:ilvl w:val="0"/>
          <w:numId w:val="24"/>
        </w:numPr>
        <w:tabs>
          <w:tab w:val="clear" w:pos="786"/>
          <w:tab w:val="num" w:pos="284"/>
        </w:tabs>
        <w:ind w:left="567" w:hanging="567"/>
        <w:jc w:val="both"/>
        <w:rPr>
          <w:bCs/>
          <w:szCs w:val="24"/>
        </w:rPr>
      </w:pPr>
      <w:r w:rsidRPr="003B51F4">
        <w:rPr>
          <w:bCs/>
          <w:szCs w:val="24"/>
          <w:lang w:val="ru-RU"/>
        </w:rPr>
        <w:t xml:space="preserve">Консультирование по грудному вскармливанию: курс обучения. – Руководство для преподавателя. ВОЗ, Женева. </w:t>
      </w:r>
      <w:r>
        <w:rPr>
          <w:bCs/>
          <w:szCs w:val="24"/>
          <w:lang w:val="ru-RU"/>
        </w:rPr>
        <w:t>2003</w:t>
      </w:r>
      <w:r w:rsidRPr="003B51F4">
        <w:rPr>
          <w:bCs/>
          <w:szCs w:val="24"/>
          <w:lang w:val="ru-RU"/>
        </w:rPr>
        <w:t>.- 422 с.</w:t>
      </w:r>
    </w:p>
    <w:p w:rsidR="0029399D" w:rsidRPr="003B51F4" w:rsidRDefault="0029399D" w:rsidP="0003246D">
      <w:pPr>
        <w:numPr>
          <w:ilvl w:val="0"/>
          <w:numId w:val="24"/>
        </w:numPr>
        <w:shd w:val="clear" w:color="auto" w:fill="FFFFFF"/>
        <w:tabs>
          <w:tab w:val="clear" w:pos="786"/>
          <w:tab w:val="num" w:pos="284"/>
        </w:tabs>
        <w:ind w:left="567" w:hanging="567"/>
        <w:jc w:val="both"/>
        <w:outlineLvl w:val="0"/>
        <w:rPr>
          <w:bCs/>
          <w:kern w:val="36"/>
          <w:sz w:val="28"/>
        </w:rPr>
      </w:pPr>
      <w:r w:rsidRPr="003B51F4">
        <w:rPr>
          <w:sz w:val="28"/>
        </w:rPr>
        <w:t>Критические состояния новорожденных (технология дистанционного консультирования и эвакуации)</w:t>
      </w:r>
      <w:r>
        <w:rPr>
          <w:sz w:val="28"/>
        </w:rPr>
        <w:t xml:space="preserve"> </w:t>
      </w:r>
      <w:r w:rsidRPr="003B51F4">
        <w:rPr>
          <w:b/>
          <w:bCs/>
          <w:sz w:val="28"/>
        </w:rPr>
        <w:t>/</w:t>
      </w:r>
      <w:r w:rsidRPr="003B51F4">
        <w:rPr>
          <w:sz w:val="28"/>
        </w:rPr>
        <w:t>А.Н.Шмаков, В.Н.Кохно. - Новосибирск, 2007. - 168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Лабораторные тесты (клиническое использование)</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Справочник врача.-К.: ТОВ «Доктор-Медиа»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2008.-288 с.</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rPr>
      </w:pPr>
      <w:r w:rsidRPr="003B51F4">
        <w:rPr>
          <w:sz w:val="28"/>
        </w:rPr>
        <w:t>Маркова И.В., Шабалов Н.П. Клиническая фармакология новорожденн</w:t>
      </w:r>
      <w:r>
        <w:rPr>
          <w:sz w:val="28"/>
        </w:rPr>
        <w:t>ы</w:t>
      </w:r>
      <w:r w:rsidRPr="003B51F4">
        <w:rPr>
          <w:sz w:val="28"/>
        </w:rPr>
        <w:t>х. С-Петербург</w:t>
      </w:r>
      <w:r>
        <w:rPr>
          <w:sz w:val="28"/>
        </w:rPr>
        <w:t>.-</w:t>
      </w:r>
      <w:r w:rsidRPr="003B51F4">
        <w:rPr>
          <w:sz w:val="28"/>
        </w:rPr>
        <w:t xml:space="preserve"> </w:t>
      </w:r>
      <w:r w:rsidRPr="003B51F4">
        <w:rPr>
          <w:rFonts w:eastAsia="MS Mincho"/>
          <w:sz w:val="28"/>
          <w:lang w:val="uk-UA"/>
        </w:rPr>
        <w:t>200</w:t>
      </w:r>
      <w:r>
        <w:rPr>
          <w:rFonts w:eastAsia="MS Mincho"/>
          <w:sz w:val="28"/>
          <w:lang w:val="uk-UA"/>
        </w:rPr>
        <w:t>4</w:t>
      </w:r>
      <w:r w:rsidRPr="003B51F4">
        <w:rPr>
          <w:rFonts w:eastAsia="MS Mincho"/>
          <w:sz w:val="28"/>
          <w:lang w:val="uk-UA"/>
        </w:rPr>
        <w:t>.-2</w:t>
      </w:r>
      <w:r>
        <w:rPr>
          <w:rFonts w:eastAsia="MS Mincho"/>
          <w:sz w:val="28"/>
          <w:lang w:val="uk-UA"/>
        </w:rPr>
        <w:t>44</w:t>
      </w:r>
      <w:r w:rsidRPr="003B51F4">
        <w:rPr>
          <w:rFonts w:eastAsia="MS Mincho"/>
          <w:sz w:val="28"/>
          <w:lang w:val="uk-UA"/>
        </w:rPr>
        <w:t>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Матеріали 4-го конгресу неонатологів України «Актуальні питання неонатології»</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К.- 2006.-208с.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6"/>
          <w:sz w:val="28"/>
          <w:szCs w:val="24"/>
        </w:rPr>
      </w:pPr>
      <w:r w:rsidRPr="003B51F4">
        <w:rPr>
          <w:rFonts w:ascii="Times New Roman" w:eastAsia="MS Mincho" w:hAnsi="Times New Roman" w:cs="Times New Roman"/>
          <w:spacing w:val="-6"/>
          <w:sz w:val="28"/>
          <w:szCs w:val="24"/>
        </w:rPr>
        <w:t>Медицина дитинства. - К.: "Вища школа"</w:t>
      </w:r>
      <w:r>
        <w:rPr>
          <w:rFonts w:ascii="Times New Roman" w:eastAsia="MS Mincho" w:hAnsi="Times New Roman" w:cs="Times New Roman"/>
          <w:spacing w:val="-6"/>
          <w:sz w:val="28"/>
          <w:szCs w:val="24"/>
        </w:rPr>
        <w:t>.</w:t>
      </w:r>
      <w:r w:rsidRPr="003B51F4">
        <w:rPr>
          <w:rFonts w:ascii="Times New Roman" w:eastAsia="MS Mincho" w:hAnsi="Times New Roman" w:cs="Times New Roman"/>
          <w:spacing w:val="-6"/>
          <w:sz w:val="28"/>
          <w:szCs w:val="24"/>
        </w:rPr>
        <w:t xml:space="preserve"> - 2004.-456с.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Мэррей Энкин, Марк Кейрс, Джеймс Нейлсон Руководство по эффективной помощи при беременности и рождении ребенка / Пер. с англ. под ред. Михайлова А.В.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С.-Пб.</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Петрополис. -2003.-477с.</w:t>
      </w:r>
    </w:p>
    <w:p w:rsidR="0029399D" w:rsidRPr="003B51F4" w:rsidRDefault="0029399D" w:rsidP="0003246D">
      <w:pPr>
        <w:numPr>
          <w:ilvl w:val="0"/>
          <w:numId w:val="24"/>
        </w:numPr>
        <w:tabs>
          <w:tab w:val="clear" w:pos="786"/>
          <w:tab w:val="num" w:pos="284"/>
        </w:tabs>
        <w:ind w:left="567" w:hanging="567"/>
        <w:jc w:val="both"/>
        <w:rPr>
          <w:bCs/>
          <w:sz w:val="28"/>
        </w:rPr>
      </w:pPr>
      <w:r w:rsidRPr="003B51F4">
        <w:rPr>
          <w:bCs/>
          <w:sz w:val="28"/>
        </w:rPr>
        <w:t xml:space="preserve">Наказ № 152 </w:t>
      </w:r>
      <w:r w:rsidRPr="003B51F4">
        <w:rPr>
          <w:sz w:val="28"/>
        </w:rPr>
        <w:t xml:space="preserve">МОЗ України </w:t>
      </w:r>
      <w:r w:rsidRPr="003B51F4">
        <w:rPr>
          <w:bCs/>
          <w:sz w:val="28"/>
        </w:rPr>
        <w:t>від 04.04.2005.</w:t>
      </w:r>
      <w:r>
        <w:rPr>
          <w:bCs/>
          <w:sz w:val="28"/>
        </w:rPr>
        <w:t>-</w:t>
      </w:r>
      <w:r w:rsidRPr="003B51F4">
        <w:rPr>
          <w:bCs/>
          <w:sz w:val="28"/>
        </w:rPr>
        <w:t xml:space="preserve">„Про затвердження Протоколу медичного догляду за здоровою новонародженою дитиною” </w:t>
      </w:r>
      <w:r>
        <w:rPr>
          <w:bCs/>
          <w:sz w:val="28"/>
        </w:rPr>
        <w:t>-36с.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 xml:space="preserve">Наказ № </w:t>
      </w:r>
      <w:r w:rsidRPr="003B51F4">
        <w:rPr>
          <w:rFonts w:ascii="Times New Roman" w:eastAsia="MS Mincho" w:hAnsi="Times New Roman" w:cs="Times New Roman"/>
          <w:sz w:val="28"/>
          <w:szCs w:val="24"/>
        </w:rPr>
        <w:t>234 від 07.05.2007.</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Про організацію профілактики внутрішньолікарняних інф</w:t>
      </w:r>
      <w:r>
        <w:rPr>
          <w:rFonts w:ascii="Times New Roman" w:eastAsia="MS Mincho" w:hAnsi="Times New Roman" w:cs="Times New Roman"/>
          <w:sz w:val="28"/>
          <w:szCs w:val="24"/>
        </w:rPr>
        <w:t>екцій в акушерських стаціонарах.- К.-36с.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Наказ № 255 МОЗ України від 27.04.2006.- 32с.</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Про затвердження клінічного Протоколу надання неонатологічної допомоги дітям «жовтяниця новонароджених»</w:t>
      </w:r>
      <w:r>
        <w:rPr>
          <w:rFonts w:ascii="Times New Roman" w:eastAsia="MS Mincho" w:hAnsi="Times New Roman" w:cs="Times New Roman"/>
          <w:sz w:val="28"/>
          <w:szCs w:val="24"/>
        </w:rPr>
        <w:t>.- К.- 42с.</w:t>
      </w:r>
    </w:p>
    <w:p w:rsidR="0029399D"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 xml:space="preserve">Наказ № 312 МОЗ України </w:t>
      </w:r>
      <w:r>
        <w:rPr>
          <w:rFonts w:ascii="Times New Roman" w:eastAsia="MS Mincho" w:hAnsi="Times New Roman" w:cs="Times New Roman"/>
          <w:sz w:val="28"/>
          <w:szCs w:val="24"/>
        </w:rPr>
        <w:t>від</w:t>
      </w:r>
      <w:r w:rsidRPr="003B51F4">
        <w:rPr>
          <w:rFonts w:ascii="Times New Roman" w:eastAsia="MS Mincho" w:hAnsi="Times New Roman" w:cs="Times New Roman"/>
          <w:sz w:val="28"/>
          <w:szCs w:val="24"/>
        </w:rPr>
        <w:t xml:space="preserve"> 08.06.2007.-Про затвердження клінічного Протоколу з первинної реанімації та післяреанімацій</w:t>
      </w:r>
      <w:r>
        <w:rPr>
          <w:rFonts w:ascii="Times New Roman" w:eastAsia="MS Mincho" w:hAnsi="Times New Roman" w:cs="Times New Roman"/>
          <w:sz w:val="28"/>
          <w:szCs w:val="24"/>
        </w:rPr>
        <w:t>ної допомоги новонародженим.- К.-</w:t>
      </w:r>
      <w:r w:rsidRPr="003B51F4">
        <w:rPr>
          <w:rFonts w:ascii="Times New Roman" w:eastAsia="MS Mincho" w:hAnsi="Times New Roman" w:cs="Times New Roman"/>
          <w:sz w:val="28"/>
          <w:szCs w:val="24"/>
        </w:rPr>
        <w:t>54с.</w:t>
      </w:r>
    </w:p>
    <w:p w:rsidR="0029399D"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Про</w:t>
      </w:r>
      <w:r>
        <w:rPr>
          <w:rFonts w:ascii="Times New Roman" w:eastAsia="MS Mincho" w:hAnsi="Times New Roman" w:cs="Times New Roman"/>
          <w:sz w:val="28"/>
          <w:szCs w:val="24"/>
        </w:rPr>
        <w:t>ект</w:t>
      </w:r>
      <w:r w:rsidRPr="003B51F4">
        <w:rPr>
          <w:rFonts w:ascii="Times New Roman" w:eastAsia="MS Mincho" w:hAnsi="Times New Roman" w:cs="Times New Roman"/>
          <w:sz w:val="28"/>
          <w:szCs w:val="24"/>
        </w:rPr>
        <w:t xml:space="preserve"> Наказ</w:t>
      </w:r>
      <w:r>
        <w:rPr>
          <w:rFonts w:ascii="Times New Roman" w:eastAsia="MS Mincho" w:hAnsi="Times New Roman" w:cs="Times New Roman"/>
          <w:sz w:val="28"/>
          <w:szCs w:val="24"/>
        </w:rPr>
        <w:t>у</w:t>
      </w:r>
      <w:r w:rsidRPr="003B51F4">
        <w:rPr>
          <w:rFonts w:ascii="Times New Roman" w:eastAsia="MS Mincho" w:hAnsi="Times New Roman" w:cs="Times New Roman"/>
          <w:sz w:val="28"/>
          <w:szCs w:val="24"/>
        </w:rPr>
        <w:t xml:space="preserve"> МОЗ України </w:t>
      </w:r>
      <w:r>
        <w:rPr>
          <w:rFonts w:ascii="Times New Roman" w:eastAsia="MS Mincho" w:hAnsi="Times New Roman" w:cs="Times New Roman"/>
          <w:sz w:val="28"/>
          <w:szCs w:val="24"/>
        </w:rPr>
        <w:t xml:space="preserve">від </w:t>
      </w:r>
      <w:r w:rsidRPr="003B51F4">
        <w:rPr>
          <w:rFonts w:ascii="Times New Roman" w:eastAsia="MS Mincho" w:hAnsi="Times New Roman" w:cs="Times New Roman"/>
          <w:sz w:val="28"/>
          <w:szCs w:val="24"/>
        </w:rPr>
        <w:t>20</w:t>
      </w:r>
      <w:r>
        <w:rPr>
          <w:rFonts w:ascii="Times New Roman" w:eastAsia="MS Mincho" w:hAnsi="Times New Roman" w:cs="Times New Roman"/>
          <w:sz w:val="28"/>
          <w:szCs w:val="24"/>
        </w:rPr>
        <w:t xml:space="preserve">13р. про </w:t>
      </w:r>
      <w:r w:rsidRPr="003B51F4">
        <w:rPr>
          <w:rFonts w:ascii="Times New Roman" w:eastAsia="MS Mincho" w:hAnsi="Times New Roman" w:cs="Times New Roman"/>
          <w:sz w:val="28"/>
          <w:szCs w:val="24"/>
        </w:rPr>
        <w:t>затвердження клінічного Протоколу з первинної реанімації та післяреанімацій</w:t>
      </w:r>
      <w:r>
        <w:rPr>
          <w:rFonts w:ascii="Times New Roman" w:eastAsia="MS Mincho" w:hAnsi="Times New Roman" w:cs="Times New Roman"/>
          <w:sz w:val="28"/>
          <w:szCs w:val="24"/>
        </w:rPr>
        <w:t>ної допомоги новонародженим.- К.</w:t>
      </w:r>
    </w:p>
    <w:p w:rsidR="0029399D" w:rsidRPr="00E00512"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E00512">
        <w:rPr>
          <w:rFonts w:ascii="Times New Roman" w:eastAsia="MS Mincho" w:hAnsi="Times New Roman" w:cs="Times New Roman"/>
          <w:sz w:val="28"/>
          <w:szCs w:val="24"/>
        </w:rPr>
        <w:t xml:space="preserve"> Наказ № 484 </w:t>
      </w:r>
      <w:r w:rsidRPr="00E00512">
        <w:rPr>
          <w:rFonts w:ascii="Times New Roman" w:hAnsi="Times New Roman" w:cs="Times New Roman"/>
          <w:sz w:val="28"/>
        </w:rPr>
        <w:t xml:space="preserve">МОЗ України </w:t>
      </w:r>
      <w:r w:rsidRPr="00E00512">
        <w:rPr>
          <w:rFonts w:ascii="Times New Roman" w:eastAsia="MS Mincho" w:hAnsi="Times New Roman" w:cs="Times New Roman"/>
          <w:sz w:val="28"/>
          <w:szCs w:val="24"/>
        </w:rPr>
        <w:t>від 21.08.2008.-Про затвердження протоколу надання медичної допомоги новонародженій дитині з дихальними розладами – К.–42с.</w:t>
      </w:r>
    </w:p>
    <w:p w:rsidR="0029399D" w:rsidRPr="003B51F4" w:rsidRDefault="0029399D" w:rsidP="0003246D">
      <w:pPr>
        <w:numPr>
          <w:ilvl w:val="0"/>
          <w:numId w:val="24"/>
        </w:numPr>
        <w:tabs>
          <w:tab w:val="clear" w:pos="786"/>
          <w:tab w:val="num" w:pos="284"/>
        </w:tabs>
        <w:ind w:left="567" w:hanging="567"/>
        <w:jc w:val="both"/>
        <w:rPr>
          <w:bCs/>
          <w:sz w:val="28"/>
        </w:rPr>
      </w:pPr>
      <w:r w:rsidRPr="003B51F4">
        <w:rPr>
          <w:sz w:val="28"/>
        </w:rPr>
        <w:t>Наказ № 584 МОЗ України від 29.08.2006</w:t>
      </w:r>
      <w:r>
        <w:rPr>
          <w:sz w:val="28"/>
        </w:rPr>
        <w:t>-</w:t>
      </w:r>
      <w:r w:rsidRPr="003B51F4">
        <w:rPr>
          <w:sz w:val="28"/>
        </w:rPr>
        <w:t>Про затвердження протоколу медичного догляду за новонародженою дитиною з малою масою тіла при народженні".</w:t>
      </w:r>
      <w:r>
        <w:rPr>
          <w:sz w:val="28"/>
        </w:rPr>
        <w:t xml:space="preserve">-К. </w:t>
      </w:r>
      <w:r w:rsidRPr="003B51F4">
        <w:rPr>
          <w:sz w:val="28"/>
        </w:rPr>
        <w:t>- 42с.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 xml:space="preserve">Наказ № </w:t>
      </w:r>
      <w:r w:rsidRPr="00E00512">
        <w:rPr>
          <w:rFonts w:ascii="Times New Roman" w:eastAsia="MS Mincho" w:hAnsi="Times New Roman" w:cs="Times New Roman"/>
          <w:sz w:val="28"/>
          <w:szCs w:val="24"/>
        </w:rPr>
        <w:t xml:space="preserve">798 </w:t>
      </w:r>
      <w:r w:rsidRPr="00E00512">
        <w:rPr>
          <w:rFonts w:ascii="Times New Roman" w:hAnsi="Times New Roman" w:cs="Times New Roman"/>
          <w:sz w:val="28"/>
        </w:rPr>
        <w:t>МОЗ України</w:t>
      </w:r>
      <w:r w:rsidRPr="003B51F4">
        <w:rPr>
          <w:sz w:val="28"/>
        </w:rPr>
        <w:t xml:space="preserve"> </w:t>
      </w:r>
      <w:r w:rsidRPr="003B51F4">
        <w:rPr>
          <w:rFonts w:ascii="Times New Roman" w:eastAsia="MS Mincho" w:hAnsi="Times New Roman" w:cs="Times New Roman"/>
          <w:sz w:val="28"/>
          <w:szCs w:val="24"/>
        </w:rPr>
        <w:t>від 21.09.2010</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Про затвердження методичних рекомендац</w:t>
      </w:r>
      <w:r>
        <w:rPr>
          <w:rFonts w:ascii="Times New Roman" w:eastAsia="MS Mincho" w:hAnsi="Times New Roman" w:cs="Times New Roman"/>
          <w:sz w:val="28"/>
          <w:szCs w:val="24"/>
        </w:rPr>
        <w:t>і</w:t>
      </w:r>
      <w:r w:rsidRPr="003B51F4">
        <w:rPr>
          <w:rFonts w:ascii="Times New Roman" w:eastAsia="MS Mincho" w:hAnsi="Times New Roman" w:cs="Times New Roman"/>
          <w:sz w:val="28"/>
          <w:szCs w:val="24"/>
        </w:rPr>
        <w:t>й «Хірургічна та гігі</w:t>
      </w:r>
      <w:r>
        <w:rPr>
          <w:rFonts w:ascii="Times New Roman" w:eastAsia="MS Mincho" w:hAnsi="Times New Roman" w:cs="Times New Roman"/>
          <w:sz w:val="28"/>
          <w:szCs w:val="24"/>
        </w:rPr>
        <w:t>є</w:t>
      </w:r>
      <w:r w:rsidRPr="003B51F4">
        <w:rPr>
          <w:rFonts w:ascii="Times New Roman" w:eastAsia="MS Mincho" w:hAnsi="Times New Roman" w:cs="Times New Roman"/>
          <w:sz w:val="28"/>
          <w:szCs w:val="24"/>
        </w:rPr>
        <w:t>нічна обробка рук медичного персоналу».</w:t>
      </w:r>
      <w:r>
        <w:rPr>
          <w:rFonts w:ascii="Times New Roman" w:eastAsia="MS Mincho" w:hAnsi="Times New Roman" w:cs="Times New Roman"/>
          <w:sz w:val="28"/>
          <w:szCs w:val="24"/>
        </w:rPr>
        <w:t xml:space="preserve">-К </w:t>
      </w:r>
      <w:r w:rsidRPr="003B51F4">
        <w:rPr>
          <w:rFonts w:ascii="Times New Roman" w:eastAsia="MS Mincho" w:hAnsi="Times New Roman" w:cs="Times New Roman"/>
          <w:sz w:val="28"/>
          <w:szCs w:val="24"/>
        </w:rPr>
        <w:t>-24 с.</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lang w:val="uk-UA"/>
        </w:rPr>
      </w:pPr>
      <w:r w:rsidRPr="003B51F4">
        <w:rPr>
          <w:spacing w:val="-6"/>
          <w:sz w:val="28"/>
          <w:lang w:val="uk-UA"/>
        </w:rPr>
        <w:t>Наказ № 676 МОЗ України від 31.12.2004</w:t>
      </w:r>
      <w:r>
        <w:rPr>
          <w:spacing w:val="-6"/>
          <w:sz w:val="28"/>
          <w:lang w:val="uk-UA"/>
        </w:rPr>
        <w:t xml:space="preserve"> - </w:t>
      </w:r>
      <w:r w:rsidRPr="003B51F4">
        <w:rPr>
          <w:spacing w:val="-6"/>
          <w:sz w:val="28"/>
          <w:lang w:val="uk-UA"/>
        </w:rPr>
        <w:t xml:space="preserve">„Про затвердження клінічних протоколів з акушерської та гінекологічної допомоги” </w:t>
      </w:r>
      <w:r>
        <w:rPr>
          <w:spacing w:val="-6"/>
          <w:sz w:val="28"/>
          <w:lang w:val="uk-UA"/>
        </w:rPr>
        <w:t xml:space="preserve">– </w:t>
      </w:r>
      <w:r>
        <w:rPr>
          <w:rFonts w:eastAsia="MS Mincho"/>
          <w:sz w:val="28"/>
          <w:lang w:val="uk-UA"/>
        </w:rPr>
        <w:t xml:space="preserve">К. </w:t>
      </w:r>
      <w:r w:rsidRPr="003B51F4">
        <w:rPr>
          <w:rFonts w:eastAsia="MS Mincho"/>
          <w:sz w:val="28"/>
          <w:lang w:val="uk-UA"/>
        </w:rPr>
        <w:t>-24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Неврология недоношенных детей /</w:t>
      </w:r>
      <w:r w:rsidRPr="003B51F4">
        <w:rPr>
          <w:rFonts w:ascii="Times New Roman" w:eastAsia="MS Mincho" w:hAnsi="Times New Roman" w:cs="Times New Roman"/>
          <w:sz w:val="28"/>
          <w:szCs w:val="24"/>
        </w:rPr>
        <w:t>А.Д.Пальчик, Л.А.Федорова, А.Е.Понятишин.-М.: МЕДпресс-информ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2010.-352 с.</w:t>
      </w:r>
    </w:p>
    <w:p w:rsidR="0029399D" w:rsidRPr="00E1326A"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8"/>
        </w:rPr>
      </w:pPr>
      <w:r w:rsidRPr="00E1326A">
        <w:rPr>
          <w:rFonts w:ascii="Times New Roman" w:eastAsia="MS Mincho" w:hAnsi="Times New Roman" w:cs="Times New Roman"/>
          <w:sz w:val="28"/>
          <w:szCs w:val="28"/>
        </w:rPr>
        <w:t>Неврология новорожденных: Острый период и поздние осложнения / А.Ю.Ратнер.-3 изд.-М.: БИНОМ. Лаборатория знаний.- 2006.-368 с.</w:t>
      </w:r>
    </w:p>
    <w:p w:rsidR="0029399D" w:rsidRPr="00E1326A" w:rsidRDefault="0029399D" w:rsidP="0003246D">
      <w:pPr>
        <w:pStyle w:val="PlainText"/>
        <w:numPr>
          <w:ilvl w:val="0"/>
          <w:numId w:val="24"/>
        </w:numPr>
        <w:tabs>
          <w:tab w:val="clear" w:pos="786"/>
          <w:tab w:val="num" w:pos="284"/>
        </w:tabs>
        <w:ind w:left="567" w:hanging="567"/>
        <w:jc w:val="both"/>
        <w:rPr>
          <w:rFonts w:ascii="Times New Roman" w:hAnsi="Times New Roman" w:cs="Times New Roman"/>
          <w:sz w:val="28"/>
          <w:szCs w:val="28"/>
        </w:rPr>
      </w:pPr>
      <w:r w:rsidRPr="00E1326A">
        <w:rPr>
          <w:rFonts w:ascii="Times New Roman" w:eastAsia="MS Mincho" w:hAnsi="Times New Roman" w:cs="Times New Roman"/>
          <w:sz w:val="28"/>
          <w:szCs w:val="28"/>
        </w:rPr>
        <w:t>Недоношенные новорожденные дети: учебное пособие /В.Н.Тимошенко - Ростов- на-Дону: Феникс; -Красноярск: Изд. проекты - 2007.-192 с.</w:t>
      </w:r>
    </w:p>
    <w:p w:rsidR="0029399D" w:rsidRPr="00E1326A" w:rsidRDefault="0029399D" w:rsidP="0003246D">
      <w:pPr>
        <w:pStyle w:val="PlainText"/>
        <w:numPr>
          <w:ilvl w:val="0"/>
          <w:numId w:val="24"/>
        </w:numPr>
        <w:tabs>
          <w:tab w:val="clear" w:pos="786"/>
          <w:tab w:val="num" w:pos="284"/>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E1326A">
        <w:rPr>
          <w:rFonts w:ascii="Times New Roman" w:hAnsi="Times New Roman" w:cs="Times New Roman"/>
          <w:sz w:val="28"/>
          <w:szCs w:val="28"/>
        </w:rPr>
        <w:t>Неонатологія за ред.Т.К.Знаменської (співавт. Шунько Є.Є., Пясецька Н.М., Лакша О.Т., Костюк О.О.)- Київ, 2012.- 1200с.</w:t>
      </w:r>
    </w:p>
    <w:p w:rsidR="0029399D" w:rsidRPr="00E1326A" w:rsidRDefault="0029399D" w:rsidP="0003246D">
      <w:pPr>
        <w:pStyle w:val="BodyTextIndent"/>
        <w:numPr>
          <w:ilvl w:val="0"/>
          <w:numId w:val="24"/>
        </w:numPr>
        <w:tabs>
          <w:tab w:val="clear" w:pos="786"/>
          <w:tab w:val="num" w:pos="284"/>
          <w:tab w:val="num" w:pos="1125"/>
        </w:tabs>
        <w:spacing w:after="0"/>
        <w:ind w:left="567" w:hanging="567"/>
        <w:jc w:val="both"/>
        <w:rPr>
          <w:sz w:val="28"/>
          <w:szCs w:val="28"/>
        </w:rPr>
      </w:pPr>
      <w:r w:rsidRPr="00E1326A">
        <w:rPr>
          <w:rFonts w:eastAsia="MS Mincho"/>
          <w:sz w:val="28"/>
          <w:szCs w:val="28"/>
        </w:rPr>
        <w:t>Неонатология / Под ред. Т. Л. Гомеллы, М. Д. Каннигам. - пер с англ. - М.: Медицина</w:t>
      </w:r>
      <w:r w:rsidRPr="00E1326A">
        <w:rPr>
          <w:rFonts w:eastAsia="MS Mincho"/>
          <w:sz w:val="28"/>
          <w:szCs w:val="28"/>
          <w:lang w:val="uk-UA"/>
        </w:rPr>
        <w:t>.-</w:t>
      </w:r>
      <w:r w:rsidRPr="00E1326A">
        <w:rPr>
          <w:rFonts w:eastAsia="MS Mincho"/>
          <w:sz w:val="28"/>
          <w:szCs w:val="28"/>
        </w:rPr>
        <w:t xml:space="preserve"> </w:t>
      </w:r>
      <w:r w:rsidRPr="00E1326A">
        <w:rPr>
          <w:rFonts w:eastAsia="MS Mincho"/>
          <w:sz w:val="28"/>
          <w:szCs w:val="28"/>
          <w:lang w:val="uk-UA"/>
        </w:rPr>
        <w:t>2005</w:t>
      </w:r>
      <w:r w:rsidRPr="00E1326A">
        <w:rPr>
          <w:rFonts w:eastAsia="MS Mincho"/>
          <w:sz w:val="28"/>
          <w:szCs w:val="28"/>
        </w:rPr>
        <w:t xml:space="preserve">. - 640 с. </w:t>
      </w:r>
    </w:p>
    <w:p w:rsidR="0029399D" w:rsidRPr="002D561B"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hAnsi="Times New Roman" w:cs="Times New Roman"/>
          <w:sz w:val="28"/>
          <w:szCs w:val="24"/>
        </w:rPr>
        <w:t>Неонатология. Национальное руководство</w:t>
      </w:r>
      <w:r>
        <w:rPr>
          <w:rFonts w:ascii="Times New Roman" w:hAnsi="Times New Roman" w:cs="Times New Roman"/>
          <w:sz w:val="28"/>
          <w:szCs w:val="24"/>
        </w:rPr>
        <w:t xml:space="preserve"> </w:t>
      </w:r>
      <w:r w:rsidRPr="003B51F4">
        <w:rPr>
          <w:rFonts w:ascii="Times New Roman" w:eastAsia="MS Mincho" w:hAnsi="Times New Roman" w:cs="Times New Roman"/>
          <w:sz w:val="28"/>
          <w:szCs w:val="24"/>
        </w:rPr>
        <w:t>/Под ред</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Володина Н.Н.- М.- </w:t>
      </w:r>
      <w:r w:rsidRPr="002D561B">
        <w:rPr>
          <w:rFonts w:ascii="Times New Roman" w:eastAsia="MS Mincho" w:hAnsi="Times New Roman" w:cs="Times New Roman"/>
          <w:sz w:val="28"/>
          <w:szCs w:val="24"/>
        </w:rPr>
        <w:t>2007.-848 с.</w:t>
      </w:r>
    </w:p>
    <w:p w:rsidR="0029399D" w:rsidRPr="002D561B" w:rsidRDefault="0029399D" w:rsidP="0003246D">
      <w:pPr>
        <w:pStyle w:val="BodyText"/>
        <w:numPr>
          <w:ilvl w:val="0"/>
          <w:numId w:val="24"/>
        </w:numPr>
        <w:tabs>
          <w:tab w:val="clear" w:pos="786"/>
          <w:tab w:val="num" w:pos="284"/>
        </w:tabs>
        <w:ind w:left="567" w:hanging="567"/>
        <w:jc w:val="both"/>
        <w:rPr>
          <w:szCs w:val="28"/>
          <w:lang w:val="ru-RU"/>
        </w:rPr>
      </w:pPr>
      <w:r w:rsidRPr="002D561B">
        <w:rPr>
          <w:szCs w:val="28"/>
          <w:lang w:val="ru-RU"/>
        </w:rPr>
        <w:t xml:space="preserve">Неонатология: учеб. пособие: </w:t>
      </w:r>
      <w:r w:rsidRPr="002D561B">
        <w:rPr>
          <w:szCs w:val="28"/>
        </w:rPr>
        <w:t xml:space="preserve">в 2 т. / </w:t>
      </w:r>
      <w:r w:rsidRPr="002D561B">
        <w:rPr>
          <w:szCs w:val="28"/>
          <w:lang w:val="ru-RU"/>
        </w:rPr>
        <w:t>Н.П. Шабалов-5-е изд., испр. и доп.-М.:МЕДпресс-информ.- 2009.-Том 1.-736с., Том 2.-768с.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Неонатологія</w:t>
      </w:r>
      <w:r>
        <w:rPr>
          <w:rFonts w:ascii="Times New Roman" w:hAnsi="Times New Roman" w:cs="Times New Roman"/>
          <w:sz w:val="28"/>
          <w:szCs w:val="24"/>
        </w:rPr>
        <w:t>.</w:t>
      </w:r>
      <w:r w:rsidRPr="003B51F4">
        <w:rPr>
          <w:rFonts w:ascii="Times New Roman" w:hAnsi="Times New Roman" w:cs="Times New Roman"/>
          <w:sz w:val="28"/>
          <w:szCs w:val="24"/>
        </w:rPr>
        <w:t xml:space="preserve"> </w:t>
      </w:r>
      <w:r>
        <w:rPr>
          <w:rFonts w:ascii="Times New Roman" w:hAnsi="Times New Roman" w:cs="Times New Roman"/>
          <w:sz w:val="28"/>
          <w:szCs w:val="24"/>
        </w:rPr>
        <w:t>н</w:t>
      </w:r>
      <w:r w:rsidRPr="003B51F4">
        <w:rPr>
          <w:rFonts w:ascii="Times New Roman" w:hAnsi="Times New Roman" w:cs="Times New Roman"/>
          <w:sz w:val="28"/>
          <w:szCs w:val="24"/>
        </w:rPr>
        <w:t>авч.</w:t>
      </w:r>
      <w:r>
        <w:rPr>
          <w:rFonts w:ascii="Times New Roman" w:hAnsi="Times New Roman" w:cs="Times New Roman"/>
          <w:sz w:val="28"/>
          <w:szCs w:val="24"/>
        </w:rPr>
        <w:t xml:space="preserve"> </w:t>
      </w:r>
      <w:r w:rsidRPr="003B51F4">
        <w:rPr>
          <w:rFonts w:ascii="Times New Roman" w:hAnsi="Times New Roman" w:cs="Times New Roman"/>
          <w:sz w:val="28"/>
          <w:szCs w:val="24"/>
        </w:rPr>
        <w:t xml:space="preserve">посіб. </w:t>
      </w:r>
      <w:r w:rsidRPr="003B51F4">
        <w:rPr>
          <w:rFonts w:ascii="Times New Roman" w:eastAsia="MS Mincho" w:hAnsi="Times New Roman" w:cs="Times New Roman"/>
          <w:sz w:val="28"/>
          <w:szCs w:val="24"/>
        </w:rPr>
        <w:t>/ За ред. Мощича П.С., Суліми О.Г. - К.: Вища школа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2004. - 407 с. </w:t>
      </w:r>
    </w:p>
    <w:p w:rsidR="0029399D" w:rsidRPr="003B51F4" w:rsidRDefault="0029399D" w:rsidP="0003246D">
      <w:pPr>
        <w:pStyle w:val="BodyTextIndent"/>
        <w:numPr>
          <w:ilvl w:val="0"/>
          <w:numId w:val="24"/>
        </w:numPr>
        <w:tabs>
          <w:tab w:val="clear" w:pos="786"/>
          <w:tab w:val="num" w:pos="284"/>
        </w:tabs>
        <w:spacing w:after="0"/>
        <w:ind w:left="567" w:hanging="567"/>
        <w:jc w:val="both"/>
        <w:rPr>
          <w:spacing w:val="-6"/>
          <w:sz w:val="28"/>
        </w:rPr>
      </w:pPr>
      <w:r w:rsidRPr="003B51F4">
        <w:rPr>
          <w:spacing w:val="-6"/>
          <w:sz w:val="28"/>
        </w:rPr>
        <w:t>Основная дородовая, перинатальная и постнатальная помощь. Учебный семинар. Европейское региональное бюро ВОЗ</w:t>
      </w:r>
      <w:r>
        <w:rPr>
          <w:spacing w:val="-6"/>
          <w:sz w:val="28"/>
          <w:lang w:val="uk-UA"/>
        </w:rPr>
        <w:t>.-</w:t>
      </w:r>
      <w:r w:rsidRPr="003B51F4">
        <w:rPr>
          <w:spacing w:val="-6"/>
          <w:sz w:val="28"/>
        </w:rPr>
        <w:t xml:space="preserve"> 2002. </w:t>
      </w:r>
      <w:r>
        <w:rPr>
          <w:spacing w:val="-6"/>
          <w:sz w:val="28"/>
          <w:lang w:val="uk-UA"/>
        </w:rPr>
        <w:t>с</w:t>
      </w:r>
      <w:r>
        <w:rPr>
          <w:spacing w:val="-6"/>
          <w:sz w:val="28"/>
        </w:rPr>
        <w:t>.5-</w:t>
      </w:r>
      <w:r w:rsidRPr="003B51F4">
        <w:rPr>
          <w:spacing w:val="-6"/>
          <w:sz w:val="28"/>
        </w:rPr>
        <w:t xml:space="preserve">9. </w:t>
      </w:r>
      <w:r>
        <w:rPr>
          <w:spacing w:val="-6"/>
          <w:sz w:val="28"/>
          <w:lang w:val="uk-UA"/>
        </w:rPr>
        <w:t>-</w:t>
      </w:r>
      <w:r w:rsidRPr="003B51F4">
        <w:rPr>
          <w:spacing w:val="-6"/>
          <w:sz w:val="28"/>
        </w:rPr>
        <w:t>Модуль 18.</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Основы Инфекционного контроля</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xml:space="preserve">/Практическое руководство.- </w:t>
      </w:r>
      <w:r>
        <w:rPr>
          <w:rFonts w:ascii="Times New Roman" w:eastAsia="MS Mincho" w:hAnsi="Times New Roman" w:cs="Times New Roman"/>
          <w:sz w:val="28"/>
          <w:szCs w:val="24"/>
        </w:rPr>
        <w:t>п</w:t>
      </w:r>
      <w:r w:rsidRPr="003B51F4">
        <w:rPr>
          <w:rFonts w:ascii="Times New Roman" w:eastAsia="MS Mincho" w:hAnsi="Times New Roman" w:cs="Times New Roman"/>
          <w:sz w:val="28"/>
          <w:szCs w:val="24"/>
        </w:rPr>
        <w:t>ер. с англ.-</w:t>
      </w:r>
      <w:r>
        <w:rPr>
          <w:rFonts w:ascii="Times New Roman" w:eastAsia="MS Mincho" w:hAnsi="Times New Roman" w:cs="Times New Roman"/>
          <w:sz w:val="28"/>
          <w:szCs w:val="24"/>
        </w:rPr>
        <w:t>2</w:t>
      </w:r>
      <w:r w:rsidRPr="003B51F4">
        <w:rPr>
          <w:rFonts w:ascii="Times New Roman" w:eastAsia="MS Mincho" w:hAnsi="Times New Roman" w:cs="Times New Roman"/>
          <w:sz w:val="28"/>
          <w:szCs w:val="24"/>
        </w:rPr>
        <w:t xml:space="preserve"> издание</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М.:Альпина Паблишер.-2003.-478с.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Основы перинатологии /</w:t>
      </w:r>
      <w:r w:rsidRPr="003B51F4">
        <w:rPr>
          <w:rFonts w:ascii="Times New Roman" w:eastAsia="MS Mincho" w:hAnsi="Times New Roman" w:cs="Times New Roman"/>
          <w:sz w:val="28"/>
          <w:szCs w:val="24"/>
        </w:rPr>
        <w:t>Под. ред. Н.П.Шабалова, Ю.В.Цвелева.-М.:Медпресс-информ.-2004.-640с.</w:t>
      </w:r>
    </w:p>
    <w:p w:rsidR="0029399D" w:rsidRPr="004C64A7"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20"/>
          <w:sz w:val="28"/>
          <w:szCs w:val="24"/>
        </w:rPr>
      </w:pPr>
      <w:r w:rsidRPr="003B51F4">
        <w:rPr>
          <w:rFonts w:ascii="Times New Roman" w:eastAsia="MS Mincho" w:hAnsi="Times New Roman" w:cs="Times New Roman"/>
          <w:sz w:val="28"/>
          <w:szCs w:val="24"/>
        </w:rPr>
        <w:t>Основы ухода за новорожденными и грудное вскармливание // Мат. Учебного семинара.- Ев</w:t>
      </w:r>
      <w:r>
        <w:rPr>
          <w:rFonts w:ascii="Times New Roman" w:eastAsia="MS Mincho" w:hAnsi="Times New Roman" w:cs="Times New Roman"/>
          <w:sz w:val="28"/>
          <w:szCs w:val="24"/>
        </w:rPr>
        <w:t xml:space="preserve">ропейское </w:t>
      </w:r>
      <w:r w:rsidRPr="004C64A7">
        <w:rPr>
          <w:rFonts w:ascii="Times New Roman" w:eastAsia="MS Mincho" w:hAnsi="Times New Roman" w:cs="Times New Roman"/>
          <w:spacing w:val="-20"/>
          <w:sz w:val="28"/>
          <w:szCs w:val="24"/>
        </w:rPr>
        <w:t>региональное бюро ВОЗ-2002.- 173с.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Пiдручник з реанiмацiї новонароджених / Американська Кардiологiчна Асоцiацiя, Американська Академiя Педiатрiї. / Пiд ред. Дж</w:t>
      </w:r>
      <w:r>
        <w:rPr>
          <w:rFonts w:ascii="Times New Roman" w:eastAsia="MS Mincho" w:hAnsi="Times New Roman" w:cs="Times New Roman"/>
          <w:sz w:val="28"/>
          <w:szCs w:val="24"/>
        </w:rPr>
        <w:t>. Катвінкела – Львiв:</w:t>
      </w:r>
      <w:r w:rsidRPr="003B51F4">
        <w:rPr>
          <w:rFonts w:ascii="Times New Roman" w:eastAsia="MS Mincho" w:hAnsi="Times New Roman" w:cs="Times New Roman"/>
          <w:sz w:val="28"/>
          <w:szCs w:val="24"/>
        </w:rPr>
        <w:t xml:space="preserve">Галицька видавнича спілка - 2007. - 264с. </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Пальчик А.Б., Шабалов Н. Н. Гипоксически-ишемическая энцефалопатия новорожденных.- С.-Пб.- 2005. – 222с.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Пальчик А.Б., Шабалов Н. Н. Токсические энцефалопатии новорожденных.-М</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Медпресс-информ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-2009. – 160с.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Патология новорожденных детей: учебн. Пособие</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Р.А.Авдеева и др.-Ростов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н</w:t>
      </w:r>
      <w:r>
        <w:rPr>
          <w:rFonts w:ascii="Times New Roman" w:eastAsia="MS Mincho" w:hAnsi="Times New Roman" w:cs="Times New Roman"/>
          <w:sz w:val="28"/>
          <w:szCs w:val="24"/>
        </w:rPr>
        <w:t>а-</w:t>
      </w:r>
      <w:r w:rsidRPr="003B51F4">
        <w:rPr>
          <w:rFonts w:ascii="Times New Roman" w:eastAsia="MS Mincho" w:hAnsi="Times New Roman" w:cs="Times New Roman"/>
          <w:sz w:val="28"/>
          <w:szCs w:val="24"/>
        </w:rPr>
        <w:t>Д</w:t>
      </w:r>
      <w:r>
        <w:rPr>
          <w:rFonts w:ascii="Times New Roman" w:eastAsia="MS Mincho" w:hAnsi="Times New Roman" w:cs="Times New Roman"/>
          <w:sz w:val="28"/>
          <w:szCs w:val="24"/>
        </w:rPr>
        <w:t>ону</w:t>
      </w:r>
      <w:r w:rsidRPr="003B51F4">
        <w:rPr>
          <w:rFonts w:ascii="Times New Roman" w:eastAsia="MS Mincho" w:hAnsi="Times New Roman" w:cs="Times New Roman"/>
          <w:sz w:val="28"/>
          <w:szCs w:val="24"/>
        </w:rPr>
        <w:t>:</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Феникс; Красноярск: Изд</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проекты</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2007.-208 с.</w:t>
      </w:r>
      <w:r>
        <w:rPr>
          <w:rFonts w:ascii="Times New Roman" w:eastAsia="MS Mincho" w:hAnsi="Times New Roman" w:cs="Times New Roman"/>
          <w:sz w:val="28"/>
          <w:szCs w:val="24"/>
        </w:rPr>
        <w:t xml:space="preserve"> </w:t>
      </w:r>
    </w:p>
    <w:p w:rsidR="0029399D" w:rsidRPr="006C1263" w:rsidRDefault="0029399D" w:rsidP="0003246D">
      <w:pPr>
        <w:pStyle w:val="Header"/>
        <w:numPr>
          <w:ilvl w:val="0"/>
          <w:numId w:val="24"/>
        </w:numPr>
        <w:tabs>
          <w:tab w:val="clear" w:pos="786"/>
          <w:tab w:val="clear" w:pos="4677"/>
          <w:tab w:val="clear" w:pos="9355"/>
          <w:tab w:val="num" w:pos="284"/>
          <w:tab w:val="left" w:pos="540"/>
        </w:tabs>
        <w:overflowPunct w:val="0"/>
        <w:autoSpaceDE w:val="0"/>
        <w:autoSpaceDN w:val="0"/>
        <w:adjustRightInd w:val="0"/>
        <w:ind w:left="567" w:hanging="567"/>
        <w:jc w:val="both"/>
        <w:textAlignment w:val="baseline"/>
        <w:rPr>
          <w:spacing w:val="-20"/>
          <w:sz w:val="28"/>
        </w:rPr>
      </w:pPr>
      <w:r w:rsidRPr="003B51F4">
        <w:rPr>
          <w:sz w:val="28"/>
        </w:rPr>
        <w:t>Педіатрія. Підручник для студентів вищих медичних навчальних закладів/ За ред. проф. О.В.Тяжкої</w:t>
      </w:r>
      <w:r>
        <w:rPr>
          <w:sz w:val="28"/>
        </w:rPr>
        <w:t xml:space="preserve"> /</w:t>
      </w:r>
      <w:r w:rsidRPr="006C1263">
        <w:rPr>
          <w:spacing w:val="-20"/>
          <w:sz w:val="28"/>
        </w:rPr>
        <w:t>вид.3.-Вінниця: Нова книга.- 2009.-1136</w:t>
      </w:r>
      <w:r>
        <w:rPr>
          <w:spacing w:val="-20"/>
          <w:sz w:val="28"/>
        </w:rPr>
        <w:t xml:space="preserve"> </w:t>
      </w:r>
      <w:r w:rsidRPr="006C1263">
        <w:rPr>
          <w:spacing w:val="-20"/>
          <w:sz w:val="28"/>
        </w:rPr>
        <w:t>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Pr>
          <w:rFonts w:ascii="Times New Roman" w:eastAsia="MS Mincho" w:hAnsi="Times New Roman" w:cs="Times New Roman"/>
          <w:sz w:val="28"/>
          <w:szCs w:val="24"/>
        </w:rPr>
        <w:t>Перинатальная неврология /</w:t>
      </w:r>
      <w:r w:rsidRPr="003B51F4">
        <w:rPr>
          <w:rFonts w:ascii="Times New Roman" w:eastAsia="MS Mincho" w:hAnsi="Times New Roman" w:cs="Times New Roman"/>
          <w:sz w:val="28"/>
          <w:szCs w:val="24"/>
        </w:rPr>
        <w:t>Ю.И.Барашнев.-М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Триада-Х</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2005.-672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Перинатальные инфекции // Под ред. Сенчука А.Я., Дубоссарской З.М.- М.- 2005.- 318с.</w:t>
      </w:r>
    </w:p>
    <w:p w:rsidR="0029399D" w:rsidRPr="003B51F4" w:rsidRDefault="0029399D" w:rsidP="0003246D">
      <w:pPr>
        <w:pStyle w:val="NormalWeb"/>
        <w:numPr>
          <w:ilvl w:val="0"/>
          <w:numId w:val="24"/>
        </w:numPr>
        <w:tabs>
          <w:tab w:val="clear" w:pos="786"/>
          <w:tab w:val="num" w:pos="284"/>
        </w:tabs>
        <w:spacing w:before="0" w:beforeAutospacing="0" w:after="0" w:afterAutospacing="0"/>
        <w:ind w:left="567" w:hanging="567"/>
        <w:jc w:val="both"/>
        <w:rPr>
          <w:rFonts w:ascii="Times New Roman" w:hAnsi="Times New Roman" w:cs="Times New Roman"/>
          <w:color w:val="auto"/>
          <w:sz w:val="28"/>
          <w:lang w:val="uk-UA"/>
        </w:rPr>
      </w:pPr>
      <w:r w:rsidRPr="003B51F4">
        <w:rPr>
          <w:rFonts w:ascii="Times New Roman" w:hAnsi="Times New Roman" w:cs="Times New Roman"/>
          <w:color w:val="auto"/>
          <w:sz w:val="28"/>
          <w:lang w:val="uk-UA"/>
        </w:rPr>
        <w:t>Перинатологія: посібник для акушерів, неонатологів та сімейних лікарів</w:t>
      </w:r>
      <w:r>
        <w:rPr>
          <w:rFonts w:ascii="Times New Roman" w:hAnsi="Times New Roman" w:cs="Times New Roman"/>
          <w:color w:val="auto"/>
          <w:sz w:val="28"/>
          <w:lang w:val="uk-UA"/>
        </w:rPr>
        <w:t>.</w:t>
      </w:r>
      <w:r w:rsidRPr="003B51F4">
        <w:rPr>
          <w:rFonts w:ascii="Times New Roman" w:hAnsi="Times New Roman" w:cs="Times New Roman"/>
          <w:color w:val="auto"/>
          <w:sz w:val="28"/>
          <w:lang w:val="uk-UA"/>
        </w:rPr>
        <w:t>- Кіровоград.- ПОЛІУМ.- 568с.</w:t>
      </w:r>
    </w:p>
    <w:p w:rsidR="0029399D" w:rsidRPr="003B51F4" w:rsidRDefault="0029399D" w:rsidP="0003246D">
      <w:pPr>
        <w:pStyle w:val="NormalWeb"/>
        <w:numPr>
          <w:ilvl w:val="0"/>
          <w:numId w:val="24"/>
        </w:numPr>
        <w:tabs>
          <w:tab w:val="clear" w:pos="786"/>
          <w:tab w:val="num" w:pos="284"/>
        </w:tabs>
        <w:spacing w:before="0" w:beforeAutospacing="0" w:after="0" w:afterAutospacing="0"/>
        <w:ind w:left="567" w:hanging="567"/>
        <w:jc w:val="both"/>
        <w:rPr>
          <w:rFonts w:ascii="Times New Roman" w:hAnsi="Times New Roman" w:cs="Times New Roman"/>
          <w:color w:val="auto"/>
          <w:sz w:val="28"/>
          <w:lang w:val="uk-UA"/>
        </w:rPr>
      </w:pPr>
      <w:r w:rsidRPr="003B51F4">
        <w:rPr>
          <w:rFonts w:ascii="Times New Roman" w:hAnsi="Times New Roman" w:cs="Times New Roman"/>
          <w:color w:val="auto"/>
          <w:sz w:val="28"/>
          <w:lang w:val="uk-UA"/>
        </w:rPr>
        <w:t>Петрушина А.Д. и соавт. Неотложн</w:t>
      </w:r>
      <w:r w:rsidRPr="003B51F4">
        <w:rPr>
          <w:rFonts w:ascii="Times New Roman" w:hAnsi="Times New Roman" w:cs="Times New Roman"/>
          <w:color w:val="auto"/>
          <w:sz w:val="28"/>
        </w:rPr>
        <w:t>ы</w:t>
      </w:r>
      <w:r w:rsidRPr="003B51F4">
        <w:rPr>
          <w:rFonts w:ascii="Times New Roman" w:hAnsi="Times New Roman" w:cs="Times New Roman"/>
          <w:color w:val="auto"/>
          <w:sz w:val="28"/>
          <w:lang w:val="uk-UA"/>
        </w:rPr>
        <w:t>е состояния у детей.</w:t>
      </w:r>
      <w:r>
        <w:rPr>
          <w:rFonts w:ascii="Times New Roman" w:hAnsi="Times New Roman" w:cs="Times New Roman"/>
          <w:color w:val="auto"/>
          <w:sz w:val="28"/>
          <w:lang w:val="uk-UA"/>
        </w:rPr>
        <w:t>-</w:t>
      </w:r>
      <w:r w:rsidRPr="003B51F4">
        <w:rPr>
          <w:rFonts w:ascii="Times New Roman" w:hAnsi="Times New Roman" w:cs="Times New Roman"/>
          <w:color w:val="auto"/>
          <w:sz w:val="28"/>
          <w:lang w:val="uk-UA"/>
        </w:rPr>
        <w:t xml:space="preserve"> М.: Мед. книга. – 200</w:t>
      </w:r>
      <w:r>
        <w:rPr>
          <w:rFonts w:ascii="Times New Roman" w:hAnsi="Times New Roman" w:cs="Times New Roman"/>
          <w:color w:val="auto"/>
          <w:sz w:val="28"/>
          <w:lang w:val="uk-UA"/>
        </w:rPr>
        <w:t>4</w:t>
      </w:r>
      <w:r w:rsidRPr="003B51F4">
        <w:rPr>
          <w:rFonts w:ascii="Times New Roman" w:hAnsi="Times New Roman" w:cs="Times New Roman"/>
          <w:color w:val="auto"/>
          <w:sz w:val="28"/>
          <w:lang w:val="uk-UA"/>
        </w:rPr>
        <w:t>.</w:t>
      </w:r>
      <w:r>
        <w:rPr>
          <w:rFonts w:ascii="Times New Roman" w:hAnsi="Times New Roman" w:cs="Times New Roman"/>
          <w:color w:val="auto"/>
          <w:sz w:val="28"/>
          <w:lang w:val="uk-UA"/>
        </w:rPr>
        <w:t>- 186с.</w:t>
      </w:r>
    </w:p>
    <w:p w:rsidR="0029399D" w:rsidRPr="003B51F4" w:rsidRDefault="0029399D" w:rsidP="0003246D">
      <w:pPr>
        <w:pStyle w:val="Header"/>
        <w:numPr>
          <w:ilvl w:val="0"/>
          <w:numId w:val="24"/>
        </w:numPr>
        <w:tabs>
          <w:tab w:val="clear" w:pos="786"/>
          <w:tab w:val="clear" w:pos="4677"/>
          <w:tab w:val="clear" w:pos="9355"/>
          <w:tab w:val="num" w:pos="284"/>
          <w:tab w:val="left" w:pos="540"/>
        </w:tabs>
        <w:overflowPunct w:val="0"/>
        <w:autoSpaceDE w:val="0"/>
        <w:autoSpaceDN w:val="0"/>
        <w:adjustRightInd w:val="0"/>
        <w:ind w:left="567" w:hanging="567"/>
        <w:jc w:val="both"/>
        <w:textAlignment w:val="baseline"/>
        <w:rPr>
          <w:sz w:val="28"/>
        </w:rPr>
      </w:pPr>
      <w:r w:rsidRPr="003B51F4">
        <w:rPr>
          <w:sz w:val="28"/>
        </w:rPr>
        <w:t>Посібник з неонатології: пер. з англ./ Джон П.Клоерті, Ерік К. Ейхенвальд, Енн Р. Старк.- Шосте видання.- К.: Фонд допомоги і розвитку дітям Чорнобиля; Вид-во "Фенікс"</w:t>
      </w:r>
      <w:r>
        <w:rPr>
          <w:sz w:val="28"/>
        </w:rPr>
        <w:t>.-</w:t>
      </w:r>
      <w:r w:rsidRPr="003B51F4">
        <w:rPr>
          <w:sz w:val="28"/>
        </w:rPr>
        <w:t xml:space="preserve"> 2010.-856 с.</w:t>
      </w:r>
    </w:p>
    <w:p w:rsidR="0029399D" w:rsidRPr="006C1263" w:rsidRDefault="0029399D" w:rsidP="0003246D">
      <w:pPr>
        <w:pStyle w:val="BodyTextIndent"/>
        <w:numPr>
          <w:ilvl w:val="0"/>
          <w:numId w:val="24"/>
        </w:numPr>
        <w:tabs>
          <w:tab w:val="clear" w:pos="786"/>
          <w:tab w:val="num" w:pos="284"/>
          <w:tab w:val="num" w:pos="1125"/>
        </w:tabs>
        <w:spacing w:after="0"/>
        <w:ind w:left="567" w:hanging="567"/>
        <w:jc w:val="both"/>
        <w:rPr>
          <w:spacing w:val="-20"/>
          <w:sz w:val="28"/>
        </w:rPr>
      </w:pPr>
      <w:r w:rsidRPr="003B51F4">
        <w:rPr>
          <w:sz w:val="28"/>
        </w:rPr>
        <w:t xml:space="preserve">Последовательность выполнения основных манипуляций в неонатологической практике / Под ред. </w:t>
      </w:r>
      <w:r w:rsidRPr="006C1263">
        <w:rPr>
          <w:spacing w:val="-20"/>
          <w:sz w:val="28"/>
        </w:rPr>
        <w:t>Царегородцева А.Д.</w:t>
      </w:r>
      <w:r w:rsidRPr="006C1263">
        <w:rPr>
          <w:spacing w:val="-20"/>
          <w:sz w:val="28"/>
          <w:lang w:val="uk-UA"/>
        </w:rPr>
        <w:t>-М.- 2004.-146с.</w:t>
      </w:r>
    </w:p>
    <w:p w:rsidR="0029399D"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Практика гигиены рук / Г.И.Корчак, Н.С.Морозова.-К.: Ника-Центр</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2010.-112 с.</w:t>
      </w:r>
    </w:p>
    <w:p w:rsidR="0029399D" w:rsidRPr="00E1326A" w:rsidRDefault="0029399D" w:rsidP="0003246D">
      <w:pPr>
        <w:pStyle w:val="BodyText"/>
        <w:numPr>
          <w:ilvl w:val="0"/>
          <w:numId w:val="24"/>
        </w:numPr>
        <w:tabs>
          <w:tab w:val="clear" w:pos="786"/>
          <w:tab w:val="num" w:pos="284"/>
          <w:tab w:val="num" w:pos="851"/>
        </w:tabs>
        <w:ind w:left="567" w:right="-261" w:hanging="567"/>
        <w:jc w:val="both"/>
        <w:rPr>
          <w:spacing w:val="-6"/>
          <w:szCs w:val="28"/>
          <w:lang w:val="ru-RU"/>
        </w:rPr>
      </w:pPr>
      <w:r>
        <w:rPr>
          <w:rFonts w:eastAsia="MS Mincho"/>
          <w:szCs w:val="24"/>
        </w:rPr>
        <w:t xml:space="preserve">Стабілізація стану новонароджених </w:t>
      </w:r>
      <w:r w:rsidRPr="00E1326A">
        <w:rPr>
          <w:szCs w:val="28"/>
        </w:rPr>
        <w:t>Навчальний посібник в 2-х частинах за редакцією Вдовиченка Ю.П., Гойди Н.Г., Добрянського Д.О., Шунько Є.Є. // К., 2011.-Ч1-522с., Ч2-612с.</w:t>
      </w:r>
    </w:p>
    <w:p w:rsidR="0029399D" w:rsidRPr="003B51F4" w:rsidRDefault="0029399D" w:rsidP="0003246D">
      <w:pPr>
        <w:pStyle w:val="PlainText"/>
        <w:numPr>
          <w:ilvl w:val="0"/>
          <w:numId w:val="24"/>
        </w:numPr>
        <w:tabs>
          <w:tab w:val="clear" w:pos="786"/>
          <w:tab w:val="num" w:pos="284"/>
        </w:tabs>
        <w:ind w:left="567" w:right="-261"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Практические навыки педиатра / Усов И.Н., Чичко М.В., Астахова Л.Н. – Минск. – «Вышэйшая школа». – 1990. – 400с.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 xml:space="preserve">Практическое руководство по неонатологии / </w:t>
      </w:r>
      <w:r>
        <w:rPr>
          <w:rFonts w:ascii="Times New Roman" w:eastAsia="MS Mincho" w:hAnsi="Times New Roman" w:cs="Times New Roman"/>
          <w:sz w:val="28"/>
          <w:szCs w:val="24"/>
        </w:rPr>
        <w:t>П</w:t>
      </w:r>
      <w:r w:rsidRPr="003B51F4">
        <w:rPr>
          <w:rFonts w:ascii="Times New Roman" w:eastAsia="MS Mincho" w:hAnsi="Times New Roman" w:cs="Times New Roman"/>
          <w:sz w:val="28"/>
          <w:szCs w:val="24"/>
        </w:rPr>
        <w:t>од ред. Г.В.Яцык.-М.: ООО «Медицинское информационное агентство»</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2008.-344 с.</w:t>
      </w:r>
    </w:p>
    <w:p w:rsidR="0029399D" w:rsidRPr="003B51F4" w:rsidRDefault="0029399D" w:rsidP="0003246D">
      <w:pPr>
        <w:numPr>
          <w:ilvl w:val="0"/>
          <w:numId w:val="24"/>
        </w:numPr>
        <w:tabs>
          <w:tab w:val="clear" w:pos="786"/>
          <w:tab w:val="num" w:pos="284"/>
        </w:tabs>
        <w:ind w:left="567" w:hanging="567"/>
        <w:jc w:val="both"/>
        <w:rPr>
          <w:sz w:val="28"/>
        </w:rPr>
      </w:pPr>
      <w:r w:rsidRPr="003B51F4">
        <w:rPr>
          <w:sz w:val="28"/>
        </w:rPr>
        <w:t>Практ</w:t>
      </w:r>
      <w:r>
        <w:rPr>
          <w:sz w:val="28"/>
        </w:rPr>
        <w:t>ичний посібник з неонатології /</w:t>
      </w:r>
      <w:r w:rsidRPr="003B51F4">
        <w:rPr>
          <w:sz w:val="28"/>
        </w:rPr>
        <w:t xml:space="preserve">За ред. С.Езутачана, Д.Добрянського: </w:t>
      </w:r>
      <w:r>
        <w:rPr>
          <w:sz w:val="28"/>
        </w:rPr>
        <w:t>пер. з англ. – Львів.-</w:t>
      </w:r>
      <w:r w:rsidRPr="003B51F4">
        <w:rPr>
          <w:sz w:val="28"/>
        </w:rPr>
        <w:t xml:space="preserve"> 2002. – 344 с.</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sz w:val="28"/>
        </w:rPr>
      </w:pPr>
      <w:r w:rsidRPr="003B51F4">
        <w:rPr>
          <w:sz w:val="28"/>
        </w:rPr>
        <w:t>Принципы ведения новорожденных с респ</w:t>
      </w:r>
      <w:r>
        <w:rPr>
          <w:sz w:val="28"/>
        </w:rPr>
        <w:t>ираторным дистресс-синдромом //</w:t>
      </w:r>
      <w:r w:rsidRPr="003B51F4">
        <w:rPr>
          <w:sz w:val="28"/>
        </w:rPr>
        <w:t>Методические рекомендации. Под редакцией проф. Володина Н.Н. – М.-1997.</w:t>
      </w:r>
      <w:r>
        <w:rPr>
          <w:sz w:val="28"/>
          <w:lang w:val="uk-UA"/>
        </w:rPr>
        <w:t>-68с.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Пясецкая Н.М. Клинический взгляд на проблему железодефицитной анеми</w:t>
      </w:r>
      <w:r>
        <w:rPr>
          <w:rFonts w:ascii="Times New Roman" w:eastAsia="MS Mincho" w:hAnsi="Times New Roman" w:cs="Times New Roman"/>
          <w:sz w:val="28"/>
          <w:szCs w:val="24"/>
        </w:rPr>
        <w:t>и в неонатологии и педиатрии //</w:t>
      </w:r>
      <w:r w:rsidRPr="003B51F4">
        <w:rPr>
          <w:rFonts w:ascii="Times New Roman" w:eastAsia="MS Mincho" w:hAnsi="Times New Roman" w:cs="Times New Roman"/>
          <w:sz w:val="28"/>
          <w:szCs w:val="24"/>
        </w:rPr>
        <w:t>Лекция для врачей-практиков.- К.- 2004.-16с.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Пясецька Н. М./ Анемії новонароджених і дітей раннього віку.- К.- 2006.-88с.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Рациональное вскармливание недоношенных детей: методич. указ.</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2-е изд., доп. и перераб.-М: Союз педиатров России.-72 с.</w:t>
      </w:r>
    </w:p>
    <w:p w:rsidR="0029399D" w:rsidRPr="006C1263"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20"/>
          <w:sz w:val="28"/>
          <w:szCs w:val="24"/>
        </w:rPr>
      </w:pPr>
      <w:r w:rsidRPr="003B51F4">
        <w:rPr>
          <w:rFonts w:ascii="Times New Roman" w:eastAsia="MS Mincho" w:hAnsi="Times New Roman" w:cs="Times New Roman"/>
          <w:sz w:val="28"/>
          <w:szCs w:val="24"/>
        </w:rPr>
        <w:t>Респираторная поддержка у детей. Руководство для врачей / Гордеев В.И., Александрович Ю.С., Паршин Е.В.-СПб.:ЭЛБИ-СПб</w:t>
      </w:r>
      <w:r w:rsidRPr="006C1263">
        <w:rPr>
          <w:rFonts w:ascii="Times New Roman" w:eastAsia="MS Mincho" w:hAnsi="Times New Roman" w:cs="Times New Roman"/>
          <w:spacing w:val="-20"/>
          <w:sz w:val="28"/>
          <w:szCs w:val="24"/>
        </w:rPr>
        <w:t>- 2009.-176 с.</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rPr>
      </w:pPr>
      <w:r w:rsidRPr="003B51F4">
        <w:rPr>
          <w:sz w:val="28"/>
        </w:rPr>
        <w:t>Респираторный дистресс-синдром у новорожденных / Гребенников В.А., Миленин О.Б., Рюмина И.И.</w:t>
      </w:r>
      <w:r w:rsidRPr="003B51F4">
        <w:rPr>
          <w:sz w:val="28"/>
          <w:lang w:val="uk-UA"/>
        </w:rPr>
        <w:t xml:space="preserve"> -</w:t>
      </w:r>
      <w:r w:rsidRPr="003B51F4">
        <w:rPr>
          <w:sz w:val="28"/>
        </w:rPr>
        <w:t xml:space="preserve"> М.-1994. – 137с.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Респираторный дистресс у новорожденных / Коллектив авторов: Баженов Д.В., Иванов С.Л., Мельне И.О., Пруткин М.Е., Стасенко В.Л., Шведов К.С. под редакцией Фомичева М.В. - Екатеринбург. - 2007. - 482с.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Руководство по педиатрии</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xml:space="preserve">//Неонатология </w:t>
      </w:r>
      <w:r>
        <w:rPr>
          <w:rFonts w:ascii="Times New Roman" w:eastAsia="MS Mincho" w:hAnsi="Times New Roman" w:cs="Times New Roman"/>
          <w:sz w:val="28"/>
          <w:szCs w:val="24"/>
        </w:rPr>
        <w:t>п</w:t>
      </w:r>
      <w:r w:rsidRPr="003B51F4">
        <w:rPr>
          <w:rFonts w:ascii="Times New Roman" w:eastAsia="MS Mincho" w:hAnsi="Times New Roman" w:cs="Times New Roman"/>
          <w:sz w:val="28"/>
          <w:szCs w:val="24"/>
        </w:rPr>
        <w:t>од.</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ред. Яцык Г.В., Самсыгиной Г.А.- М.-2006.-464с.</w:t>
      </w:r>
    </w:p>
    <w:p w:rsidR="0029399D" w:rsidRPr="003B51F4" w:rsidRDefault="0029399D" w:rsidP="0003246D">
      <w:pPr>
        <w:numPr>
          <w:ilvl w:val="0"/>
          <w:numId w:val="24"/>
        </w:numPr>
        <w:tabs>
          <w:tab w:val="clear" w:pos="786"/>
          <w:tab w:val="num" w:pos="284"/>
        </w:tabs>
        <w:ind w:left="567" w:hanging="567"/>
        <w:jc w:val="both"/>
        <w:rPr>
          <w:sz w:val="28"/>
        </w:rPr>
      </w:pPr>
      <w:r w:rsidRPr="003B51F4">
        <w:rPr>
          <w:sz w:val="28"/>
        </w:rPr>
        <w:t xml:space="preserve">Руководство по эффективной помощи при беременности и рождении ребенка: </w:t>
      </w:r>
      <w:r>
        <w:rPr>
          <w:sz w:val="28"/>
        </w:rPr>
        <w:t>п</w:t>
      </w:r>
      <w:r w:rsidRPr="003B51F4">
        <w:rPr>
          <w:sz w:val="28"/>
        </w:rPr>
        <w:t>еревод с англ. / М.Энкин, М.Кейрс, Дж.Нейлсон, К.Краутер, Л.</w:t>
      </w:r>
      <w:r>
        <w:rPr>
          <w:sz w:val="28"/>
        </w:rPr>
        <w:t>Дьюли, Э.Ходнет, Дж.Хофмейер. –</w:t>
      </w:r>
      <w:r w:rsidRPr="003B51F4">
        <w:rPr>
          <w:sz w:val="28"/>
        </w:rPr>
        <w:t>С-Пб.: Петрополис</w:t>
      </w:r>
      <w:r>
        <w:rPr>
          <w:sz w:val="28"/>
        </w:rPr>
        <w:t>.- 2003.</w:t>
      </w:r>
      <w:r w:rsidRPr="003B51F4">
        <w:rPr>
          <w:sz w:val="28"/>
        </w:rPr>
        <w:t>– 480 с.</w:t>
      </w:r>
    </w:p>
    <w:p w:rsidR="0029399D" w:rsidRPr="003B51F4" w:rsidRDefault="0029399D" w:rsidP="0003246D">
      <w:pPr>
        <w:numPr>
          <w:ilvl w:val="0"/>
          <w:numId w:val="24"/>
        </w:numPr>
        <w:tabs>
          <w:tab w:val="clear" w:pos="786"/>
          <w:tab w:val="num" w:pos="284"/>
        </w:tabs>
        <w:ind w:left="567" w:hanging="567"/>
        <w:jc w:val="both"/>
        <w:rPr>
          <w:sz w:val="28"/>
        </w:rPr>
      </w:pPr>
      <w:r w:rsidRPr="003B51F4">
        <w:rPr>
          <w:sz w:val="28"/>
        </w:rPr>
        <w:t>Руководство по практическим навыкам в гинекологии, акушерстве и неонатологии / Под ред. проф. А.Я.Сенчука.-2006.-368с.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Сестринский уход за новорожденным в амбулаторно-поликлинических условиях: уч</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пособие</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 под ред. Д.И.Зелинской.-М.: ГЭОТАР-Медиа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2010. -176 с.</w:t>
      </w:r>
    </w:p>
    <w:p w:rsidR="0029399D"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Сидельникова В.М., Антонов А.Г.</w:t>
      </w:r>
      <w:r>
        <w:rPr>
          <w:rFonts w:ascii="Times New Roman" w:eastAsia="MS Mincho" w:hAnsi="Times New Roman" w:cs="Times New Roman"/>
          <w:sz w:val="28"/>
          <w:szCs w:val="24"/>
        </w:rPr>
        <w:t xml:space="preserve"> /</w:t>
      </w:r>
      <w:r w:rsidRPr="003B51F4">
        <w:rPr>
          <w:rFonts w:ascii="Times New Roman" w:eastAsia="MS Mincho" w:hAnsi="Times New Roman" w:cs="Times New Roman"/>
          <w:sz w:val="28"/>
          <w:szCs w:val="24"/>
        </w:rPr>
        <w:t>Преждевременные роды. Недоношенный ребенок. – ГЭОТАР-Медиа.</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2006.-448 с. </w:t>
      </w:r>
    </w:p>
    <w:p w:rsidR="0029399D" w:rsidRPr="00AB5248"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8"/>
        </w:rPr>
      </w:pPr>
      <w:r w:rsidRPr="00AB5248">
        <w:rPr>
          <w:rFonts w:ascii="Times New Roman" w:hAnsi="Times New Roman" w:cs="Times New Roman"/>
          <w:sz w:val="28"/>
          <w:szCs w:val="28"/>
        </w:rPr>
        <w:t>Складний діагноз у практиці педіатра і дитячого алерголога Охотнікова О.М., Шунько Є.Є., Мелліна К.В. Київ, 2012. – 176с.</w:t>
      </w:r>
    </w:p>
    <w:p w:rsidR="0029399D" w:rsidRDefault="0029399D" w:rsidP="0003246D">
      <w:pPr>
        <w:pStyle w:val="PlainText"/>
        <w:numPr>
          <w:ilvl w:val="0"/>
          <w:numId w:val="24"/>
        </w:numPr>
        <w:tabs>
          <w:tab w:val="clear" w:pos="786"/>
          <w:tab w:val="num" w:pos="284"/>
        </w:tabs>
        <w:ind w:left="567" w:right="-261" w:hanging="567"/>
        <w:jc w:val="both"/>
        <w:rPr>
          <w:rFonts w:ascii="Times New Roman" w:eastAsia="MS Mincho" w:hAnsi="Times New Roman" w:cs="Times New Roman"/>
          <w:sz w:val="28"/>
          <w:szCs w:val="28"/>
        </w:rPr>
      </w:pPr>
      <w:r>
        <w:rPr>
          <w:rFonts w:ascii="Times New Roman" w:eastAsia="MS Mincho" w:hAnsi="Times New Roman" w:cs="Times New Roman"/>
          <w:sz w:val="28"/>
          <w:szCs w:val="28"/>
        </w:rPr>
        <w:t>СРАР  як метод респіраторної терапії новонароджених.-Навч. ел. Посібник під ред. Добрянський Д.О., Моісеєнко Р.О., Шунько Є.Є.- Укр.-швейцарський проект.- 2011р</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sz w:val="28"/>
          <w:lang w:val="uk-UA"/>
        </w:rPr>
      </w:pPr>
      <w:r w:rsidRPr="003B51F4">
        <w:rPr>
          <w:sz w:val="28"/>
          <w:lang w:val="uk-UA"/>
        </w:rPr>
        <w:t>Суліма О.Г., Добрянський Д.О., Пясецька Н.М. Діагностика, профілактика та лікування гострих легеневих захворювань у новонароджених дітей: Навчально-методичний посібник для лікарів. – Львів: ТзОВ „Простір-М” 1999. – 88 с.</w:t>
      </w:r>
    </w:p>
    <w:p w:rsidR="0029399D" w:rsidRPr="00521F80"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hAnsi="Times New Roman" w:cs="Times New Roman"/>
          <w:sz w:val="28"/>
          <w:szCs w:val="24"/>
        </w:rPr>
        <w:t xml:space="preserve">Сучасні принципи виходжування новонароджених з надзвичайно малою </w:t>
      </w:r>
      <w:r w:rsidRPr="006C1263">
        <w:rPr>
          <w:rFonts w:ascii="Times New Roman" w:hAnsi="Times New Roman" w:cs="Times New Roman"/>
          <w:spacing w:val="-20"/>
          <w:sz w:val="28"/>
          <w:szCs w:val="24"/>
        </w:rPr>
        <w:t>масою тіла</w:t>
      </w:r>
      <w:r w:rsidRPr="006C1263">
        <w:rPr>
          <w:rFonts w:ascii="Times New Roman" w:eastAsia="MS Mincho" w:hAnsi="Times New Roman" w:cs="Times New Roman"/>
          <w:spacing w:val="-20"/>
          <w:sz w:val="28"/>
          <w:szCs w:val="24"/>
        </w:rPr>
        <w:t>. / О.С.Яблонь,Є.Є.Шунько  Метод. реком.- К.- 2007.-24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 xml:space="preserve">Токсические энцефалопатии новорожденных </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А.Б.Пальчик, Н.П.Шабалов.-М.:МЕДпресс-информ</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2009.-160 с.</w:t>
      </w:r>
    </w:p>
    <w:p w:rsidR="0029399D" w:rsidRPr="003B51F4" w:rsidRDefault="0029399D" w:rsidP="0003246D">
      <w:pPr>
        <w:pStyle w:val="Header"/>
        <w:numPr>
          <w:ilvl w:val="0"/>
          <w:numId w:val="24"/>
        </w:numPr>
        <w:tabs>
          <w:tab w:val="clear" w:pos="786"/>
          <w:tab w:val="clear" w:pos="4677"/>
          <w:tab w:val="clear" w:pos="9355"/>
          <w:tab w:val="num" w:pos="284"/>
          <w:tab w:val="left" w:pos="540"/>
        </w:tabs>
        <w:overflowPunct w:val="0"/>
        <w:autoSpaceDE w:val="0"/>
        <w:autoSpaceDN w:val="0"/>
        <w:adjustRightInd w:val="0"/>
        <w:ind w:left="567" w:hanging="567"/>
        <w:jc w:val="both"/>
        <w:textAlignment w:val="baseline"/>
        <w:rPr>
          <w:sz w:val="28"/>
        </w:rPr>
      </w:pPr>
      <w:r w:rsidRPr="003B51F4">
        <w:rPr>
          <w:sz w:val="28"/>
        </w:rPr>
        <w:t xml:space="preserve">Уход в педиатрии </w:t>
      </w:r>
      <w:r>
        <w:rPr>
          <w:sz w:val="28"/>
        </w:rPr>
        <w:t>/</w:t>
      </w:r>
      <w:r w:rsidRPr="003B51F4">
        <w:rPr>
          <w:sz w:val="28"/>
        </w:rPr>
        <w:t xml:space="preserve">П.Г.Кюль и др; пер. с нем. </w:t>
      </w:r>
      <w:r>
        <w:rPr>
          <w:sz w:val="28"/>
        </w:rPr>
        <w:t>п</w:t>
      </w:r>
      <w:r w:rsidRPr="003B51F4">
        <w:rPr>
          <w:sz w:val="28"/>
        </w:rPr>
        <w:t>од ред. Н.Ю.Головановой.-М.: ГЭОТАР-медиа</w:t>
      </w:r>
      <w:r>
        <w:rPr>
          <w:sz w:val="28"/>
        </w:rPr>
        <w:t>.-</w:t>
      </w:r>
      <w:r w:rsidRPr="003B51F4">
        <w:rPr>
          <w:sz w:val="28"/>
        </w:rPr>
        <w:t>2009. – 768 с.</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rFonts w:eastAsia="MS Mincho"/>
          <w:sz w:val="28"/>
        </w:rPr>
      </w:pPr>
      <w:r w:rsidRPr="00325A36">
        <w:rPr>
          <w:sz w:val="28"/>
          <w:lang w:val="uk-UA"/>
        </w:rPr>
        <w:t>Уекслер Л</w:t>
      </w:r>
      <w:r>
        <w:rPr>
          <w:sz w:val="28"/>
          <w:lang w:val="uk-UA"/>
        </w:rPr>
        <w:t>інді Д., Тренті Паролі Е. Недоношені діти- посібник.-друге видання.- 2012.-466с.</w:t>
      </w:r>
    </w:p>
    <w:p w:rsidR="0029399D" w:rsidRPr="003B51F4" w:rsidRDefault="0029399D" w:rsidP="0003246D">
      <w:pPr>
        <w:pStyle w:val="BodyTextIndent"/>
        <w:numPr>
          <w:ilvl w:val="0"/>
          <w:numId w:val="24"/>
        </w:numPr>
        <w:tabs>
          <w:tab w:val="clear" w:pos="786"/>
          <w:tab w:val="num" w:pos="284"/>
          <w:tab w:val="num" w:pos="1125"/>
        </w:tabs>
        <w:spacing w:after="0"/>
        <w:ind w:left="567" w:hanging="567"/>
        <w:jc w:val="both"/>
        <w:rPr>
          <w:sz w:val="28"/>
        </w:rPr>
      </w:pPr>
      <w:r w:rsidRPr="003B51F4">
        <w:rPr>
          <w:sz w:val="28"/>
        </w:rPr>
        <w:t>Фомичев М.В. Респираторная терапия новорожденных: Практическое пособие. – СПб.: СпецЛит</w:t>
      </w:r>
      <w:r>
        <w:rPr>
          <w:sz w:val="28"/>
          <w:lang w:val="uk-UA"/>
        </w:rPr>
        <w:t>.-</w:t>
      </w:r>
      <w:r w:rsidRPr="003B51F4">
        <w:rPr>
          <w:sz w:val="28"/>
        </w:rPr>
        <w:t xml:space="preserve"> 2000. – 79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Цинзерлинг А.В., Мельникова В.Ф. Перинатальные инфекции, - С.-Пб., 2002. - 352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pacing w:val="-6"/>
          <w:sz w:val="28"/>
          <w:szCs w:val="24"/>
        </w:rPr>
      </w:pPr>
      <w:r w:rsidRPr="003B51F4">
        <w:rPr>
          <w:rFonts w:ascii="Times New Roman" w:eastAsia="MS Mincho" w:hAnsi="Times New Roman" w:cs="Times New Roman"/>
          <w:spacing w:val="-6"/>
          <w:sz w:val="28"/>
          <w:szCs w:val="24"/>
        </w:rPr>
        <w:t>Цыбулькин Э. К. Угрожающие состояния у детей. - С.-Пб.</w:t>
      </w:r>
      <w:r>
        <w:rPr>
          <w:rFonts w:ascii="Times New Roman" w:eastAsia="MS Mincho" w:hAnsi="Times New Roman" w:cs="Times New Roman"/>
          <w:spacing w:val="-6"/>
          <w:sz w:val="28"/>
          <w:szCs w:val="24"/>
        </w:rPr>
        <w:t>-</w:t>
      </w:r>
      <w:r w:rsidRPr="003B51F4">
        <w:rPr>
          <w:rFonts w:ascii="Times New Roman" w:eastAsia="MS Mincho" w:hAnsi="Times New Roman" w:cs="Times New Roman"/>
          <w:spacing w:val="-6"/>
          <w:sz w:val="28"/>
          <w:szCs w:val="24"/>
        </w:rPr>
        <w:t xml:space="preserve"> 2004. -192 с.</w:t>
      </w:r>
    </w:p>
    <w:p w:rsidR="0029399D" w:rsidRPr="002D561B" w:rsidRDefault="0029399D" w:rsidP="0003246D">
      <w:pPr>
        <w:pStyle w:val="BodyText"/>
        <w:numPr>
          <w:ilvl w:val="0"/>
          <w:numId w:val="24"/>
        </w:numPr>
        <w:tabs>
          <w:tab w:val="clear" w:pos="786"/>
          <w:tab w:val="num" w:pos="284"/>
        </w:tabs>
        <w:ind w:left="567" w:hanging="567"/>
        <w:jc w:val="both"/>
        <w:rPr>
          <w:spacing w:val="-6"/>
          <w:szCs w:val="28"/>
          <w:lang w:val="ru-RU"/>
        </w:rPr>
      </w:pPr>
      <w:r w:rsidRPr="002D561B">
        <w:rPr>
          <w:spacing w:val="-6"/>
          <w:szCs w:val="28"/>
          <w:lang w:val="ru-RU"/>
        </w:rPr>
        <w:t>Шабалов Н. П. Неонатология. - I, II ч.- С.-Пб.- 2005. - 512 с., 517с.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Шунько Є.Є., Краснова Ю.Ю., Костюк О.О., Лакша О.Т. / Сучасні підходи до профілактики та лікування бактеріальних інфекцій у новонароджених // Метод. рекоменд.- К.- 2008.-32с.</w:t>
      </w:r>
    </w:p>
    <w:p w:rsidR="0029399D" w:rsidRPr="003B51F4" w:rsidRDefault="0029399D" w:rsidP="0003246D">
      <w:pPr>
        <w:numPr>
          <w:ilvl w:val="0"/>
          <w:numId w:val="24"/>
        </w:numPr>
        <w:tabs>
          <w:tab w:val="clear" w:pos="786"/>
          <w:tab w:val="num" w:pos="284"/>
        </w:tabs>
        <w:ind w:left="567" w:hanging="567"/>
        <w:jc w:val="both"/>
        <w:rPr>
          <w:sz w:val="28"/>
        </w:rPr>
      </w:pPr>
      <w:r w:rsidRPr="003B51F4">
        <w:rPr>
          <w:rStyle w:val="a"/>
          <w:sz w:val="28"/>
        </w:rPr>
        <w:t xml:space="preserve">Шунько Є.Є., Тутченко Л.І., Костюк О.О., Марушко Т.Л. Сучасне веденя лактації та грудного вигодовування: </w:t>
      </w:r>
      <w:r w:rsidRPr="003B51F4">
        <w:rPr>
          <w:sz w:val="28"/>
        </w:rPr>
        <w:t>Навчальний посібник.</w:t>
      </w:r>
      <w:r>
        <w:rPr>
          <w:sz w:val="28"/>
        </w:rPr>
        <w:t>-</w:t>
      </w:r>
      <w:r w:rsidRPr="003B51F4">
        <w:rPr>
          <w:sz w:val="28"/>
        </w:rPr>
        <w:t xml:space="preserve"> К</w:t>
      </w:r>
      <w:r>
        <w:rPr>
          <w:sz w:val="28"/>
        </w:rPr>
        <w:t>.-</w:t>
      </w:r>
      <w:r w:rsidRPr="003B51F4">
        <w:rPr>
          <w:sz w:val="28"/>
        </w:rPr>
        <w:t xml:space="preserve"> 2002</w:t>
      </w:r>
      <w:r>
        <w:rPr>
          <w:sz w:val="28"/>
        </w:rPr>
        <w:t>.-</w:t>
      </w:r>
      <w:r w:rsidRPr="003B51F4">
        <w:rPr>
          <w:sz w:val="28"/>
        </w:rPr>
        <w:t>152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Шунько Є.Є., Ханес Г. С., Лакша О.Т. Перинатальний сепсис.- К. -Рутенія.- 2001.- 64с.</w:t>
      </w:r>
    </w:p>
    <w:p w:rsidR="0029399D" w:rsidRPr="00B05467" w:rsidRDefault="0029399D" w:rsidP="0003246D">
      <w:pPr>
        <w:pStyle w:val="PlainText"/>
        <w:numPr>
          <w:ilvl w:val="0"/>
          <w:numId w:val="24"/>
        </w:numPr>
        <w:tabs>
          <w:tab w:val="clear" w:pos="786"/>
          <w:tab w:val="num" w:pos="284"/>
        </w:tabs>
        <w:ind w:left="567" w:right="-261" w:hanging="567"/>
        <w:jc w:val="both"/>
        <w:rPr>
          <w:rFonts w:ascii="Times New Roman" w:eastAsia="MS Mincho" w:hAnsi="Times New Roman" w:cs="Times New Roman"/>
          <w:sz w:val="28"/>
          <w:szCs w:val="28"/>
        </w:rPr>
      </w:pPr>
      <w:r w:rsidRPr="003B51F4">
        <w:rPr>
          <w:rFonts w:ascii="Times New Roman" w:eastAsia="MS Mincho" w:hAnsi="Times New Roman" w:cs="Times New Roman"/>
          <w:sz w:val="28"/>
          <w:szCs w:val="24"/>
        </w:rPr>
        <w:t xml:space="preserve">Янковский Д.С. Микробная экология человека: современные возможности </w:t>
      </w:r>
      <w:r w:rsidRPr="00142855">
        <w:rPr>
          <w:rFonts w:ascii="Times New Roman" w:eastAsia="MS Mincho" w:hAnsi="Times New Roman" w:cs="Times New Roman"/>
          <w:spacing w:val="-20"/>
          <w:sz w:val="28"/>
          <w:szCs w:val="24"/>
        </w:rPr>
        <w:t>ее поддержания и восстановления.- К. – Эксперт ЛТД. -2005. – 362с.</w:t>
      </w:r>
      <w:r w:rsidRPr="00142855">
        <w:rPr>
          <w:rFonts w:eastAsia="MS Mincho"/>
          <w:spacing w:val="-20"/>
        </w:rPr>
        <w:t xml:space="preserve"> </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Ященко Ю.Б., Безруков Л.О. Синдром гострого ушкодження ле</w:t>
      </w:r>
      <w:r>
        <w:rPr>
          <w:rFonts w:ascii="Times New Roman" w:eastAsia="MS Mincho" w:hAnsi="Times New Roman" w:cs="Times New Roman"/>
          <w:sz w:val="28"/>
          <w:szCs w:val="24"/>
        </w:rPr>
        <w:t>г</w:t>
      </w:r>
      <w:r w:rsidRPr="003B51F4">
        <w:rPr>
          <w:rFonts w:ascii="Times New Roman" w:eastAsia="MS Mincho" w:hAnsi="Times New Roman" w:cs="Times New Roman"/>
          <w:sz w:val="28"/>
          <w:szCs w:val="24"/>
        </w:rPr>
        <w:t>енів у новонароджених.</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Чернівці: Медуніверситет</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2008.-198 с.</w:t>
      </w:r>
    </w:p>
    <w:p w:rsidR="0029399D" w:rsidRPr="003B51F4" w:rsidRDefault="0029399D" w:rsidP="0003246D">
      <w:pPr>
        <w:pStyle w:val="PlainText"/>
        <w:numPr>
          <w:ilvl w:val="0"/>
          <w:numId w:val="24"/>
        </w:numPr>
        <w:tabs>
          <w:tab w:val="clear" w:pos="786"/>
          <w:tab w:val="num" w:pos="284"/>
        </w:tabs>
        <w:ind w:left="567" w:hanging="567"/>
        <w:jc w:val="both"/>
        <w:rPr>
          <w:rFonts w:ascii="Times New Roman" w:eastAsia="MS Mincho" w:hAnsi="Times New Roman" w:cs="Times New Roman"/>
          <w:sz w:val="28"/>
          <w:szCs w:val="24"/>
        </w:rPr>
      </w:pPr>
      <w:r w:rsidRPr="003B51F4">
        <w:rPr>
          <w:rFonts w:ascii="Times New Roman" w:eastAsia="MS Mincho" w:hAnsi="Times New Roman" w:cs="Times New Roman"/>
          <w:sz w:val="28"/>
          <w:szCs w:val="24"/>
        </w:rPr>
        <w:t xml:space="preserve">ЯщенкоЮ.Б., Колюбакіна Л.В., Моісеєнко Р.О. Неонатологія. Навчальний посібник. </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Київ</w:t>
      </w:r>
      <w:r>
        <w:rPr>
          <w:rFonts w:ascii="Times New Roman" w:eastAsia="MS Mincho" w:hAnsi="Times New Roman" w:cs="Times New Roman"/>
          <w:sz w:val="28"/>
          <w:szCs w:val="24"/>
        </w:rPr>
        <w:t>.-</w:t>
      </w:r>
      <w:r w:rsidRPr="003B51F4">
        <w:rPr>
          <w:rFonts w:ascii="Times New Roman" w:eastAsia="MS Mincho" w:hAnsi="Times New Roman" w:cs="Times New Roman"/>
          <w:sz w:val="28"/>
          <w:szCs w:val="24"/>
        </w:rPr>
        <w:t xml:space="preserve"> 2010.-198 с.</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lang w:val="en-US"/>
        </w:rPr>
      </w:pPr>
      <w:r w:rsidRPr="003B51F4">
        <w:rPr>
          <w:sz w:val="28"/>
          <w:lang w:val="en-US"/>
        </w:rPr>
        <w:t>Andersson</w:t>
      </w:r>
      <w:r w:rsidRPr="00A45AD7">
        <w:rPr>
          <w:sz w:val="28"/>
          <w:lang w:val="uk-UA"/>
        </w:rPr>
        <w:t xml:space="preserve"> </w:t>
      </w:r>
      <w:r w:rsidRPr="003B51F4">
        <w:rPr>
          <w:sz w:val="28"/>
          <w:lang w:val="en-US"/>
        </w:rPr>
        <w:t>G</w:t>
      </w:r>
      <w:r w:rsidRPr="00A45AD7">
        <w:rPr>
          <w:sz w:val="28"/>
          <w:lang w:val="uk-UA"/>
        </w:rPr>
        <w:t>.</w:t>
      </w:r>
      <w:r w:rsidRPr="003B51F4">
        <w:rPr>
          <w:sz w:val="28"/>
          <w:lang w:val="en-US"/>
        </w:rPr>
        <w:t>C</w:t>
      </w:r>
      <w:r w:rsidRPr="00A45AD7">
        <w:rPr>
          <w:sz w:val="28"/>
          <w:lang w:val="uk-UA"/>
        </w:rPr>
        <w:t xml:space="preserve">. </w:t>
      </w:r>
      <w:r w:rsidRPr="003B51F4">
        <w:rPr>
          <w:sz w:val="28"/>
          <w:lang w:val="en-US"/>
        </w:rPr>
        <w:t>et</w:t>
      </w:r>
      <w:r w:rsidRPr="00A45AD7">
        <w:rPr>
          <w:sz w:val="28"/>
          <w:lang w:val="uk-UA"/>
        </w:rPr>
        <w:t xml:space="preserve"> </w:t>
      </w:r>
      <w:r w:rsidRPr="003B51F4">
        <w:rPr>
          <w:sz w:val="28"/>
          <w:lang w:val="en-US"/>
        </w:rPr>
        <w:t>al</w:t>
      </w:r>
      <w:r w:rsidRPr="00A45AD7">
        <w:rPr>
          <w:sz w:val="28"/>
          <w:lang w:val="uk-UA"/>
        </w:rPr>
        <w:t xml:space="preserve">. </w:t>
      </w:r>
      <w:r w:rsidRPr="003B51F4">
        <w:rPr>
          <w:sz w:val="28"/>
          <w:lang w:val="en-US"/>
        </w:rPr>
        <w:t>early</w:t>
      </w:r>
      <w:r w:rsidRPr="00A45AD7">
        <w:rPr>
          <w:sz w:val="28"/>
          <w:lang w:val="uk-UA"/>
        </w:rPr>
        <w:t xml:space="preserve"> </w:t>
      </w:r>
      <w:r w:rsidRPr="003B51F4">
        <w:rPr>
          <w:sz w:val="28"/>
          <w:lang w:val="en-US"/>
        </w:rPr>
        <w:t>skin-to-skin contact for mothers and their healthy newborn infants. Review. Cochrane library</w:t>
      </w:r>
      <w:r w:rsidRPr="00A45AD7">
        <w:rPr>
          <w:sz w:val="28"/>
          <w:lang w:val="en-US"/>
        </w:rPr>
        <w:t>.-</w:t>
      </w:r>
      <w:r w:rsidRPr="003B51F4">
        <w:rPr>
          <w:sz w:val="28"/>
          <w:lang w:val="en-US"/>
        </w:rPr>
        <w:t xml:space="preserve"> issue 1</w:t>
      </w:r>
      <w:r w:rsidRPr="00A45AD7">
        <w:rPr>
          <w:sz w:val="28"/>
          <w:lang w:val="en-US"/>
        </w:rPr>
        <w:t>.</w:t>
      </w:r>
      <w:r>
        <w:rPr>
          <w:sz w:val="28"/>
        </w:rPr>
        <w:t>-</w:t>
      </w:r>
      <w:r>
        <w:rPr>
          <w:sz w:val="28"/>
          <w:lang w:val="en-US"/>
        </w:rPr>
        <w:t xml:space="preserve"> 2004</w:t>
      </w:r>
      <w:r>
        <w:rPr>
          <w:sz w:val="28"/>
        </w:rPr>
        <w:t>.</w:t>
      </w:r>
    </w:p>
    <w:p w:rsidR="0029399D" w:rsidRPr="003B51F4" w:rsidRDefault="0029399D" w:rsidP="0003246D">
      <w:pPr>
        <w:numPr>
          <w:ilvl w:val="0"/>
          <w:numId w:val="24"/>
        </w:numPr>
        <w:tabs>
          <w:tab w:val="clear" w:pos="786"/>
          <w:tab w:val="num" w:pos="284"/>
        </w:tabs>
        <w:ind w:left="567" w:hanging="567"/>
        <w:jc w:val="both"/>
        <w:rPr>
          <w:spacing w:val="-6"/>
          <w:sz w:val="28"/>
          <w:lang w:val="en-US"/>
        </w:rPr>
      </w:pPr>
      <w:r w:rsidRPr="003B51F4">
        <w:rPr>
          <w:spacing w:val="-6"/>
          <w:sz w:val="28"/>
          <w:lang w:val="en-US"/>
        </w:rPr>
        <w:t>Ballard</w:t>
      </w:r>
      <w:r w:rsidRPr="003B51F4">
        <w:rPr>
          <w:spacing w:val="-6"/>
          <w:sz w:val="28"/>
        </w:rPr>
        <w:t xml:space="preserve"> </w:t>
      </w:r>
      <w:r w:rsidRPr="003B51F4">
        <w:rPr>
          <w:spacing w:val="-6"/>
          <w:sz w:val="28"/>
          <w:lang w:val="en-US"/>
        </w:rPr>
        <w:t>JL</w:t>
      </w:r>
      <w:r w:rsidRPr="003B51F4">
        <w:rPr>
          <w:spacing w:val="-6"/>
          <w:sz w:val="28"/>
        </w:rPr>
        <w:t xml:space="preserve">, </w:t>
      </w:r>
      <w:r w:rsidRPr="003B51F4">
        <w:rPr>
          <w:spacing w:val="-6"/>
          <w:sz w:val="28"/>
          <w:lang w:val="en-US"/>
        </w:rPr>
        <w:t>Khoury</w:t>
      </w:r>
      <w:r w:rsidRPr="003B51F4">
        <w:rPr>
          <w:spacing w:val="-6"/>
          <w:sz w:val="28"/>
        </w:rPr>
        <w:t xml:space="preserve"> </w:t>
      </w:r>
      <w:r w:rsidRPr="003B51F4">
        <w:rPr>
          <w:spacing w:val="-6"/>
          <w:sz w:val="28"/>
          <w:lang w:val="en-US"/>
        </w:rPr>
        <w:t>JC</w:t>
      </w:r>
      <w:r w:rsidRPr="003B51F4">
        <w:rPr>
          <w:spacing w:val="-6"/>
          <w:sz w:val="28"/>
        </w:rPr>
        <w:t xml:space="preserve">, </w:t>
      </w:r>
      <w:r w:rsidRPr="003B51F4">
        <w:rPr>
          <w:spacing w:val="-6"/>
          <w:sz w:val="28"/>
          <w:lang w:val="en-US"/>
        </w:rPr>
        <w:t>Weding</w:t>
      </w:r>
      <w:r w:rsidRPr="003B51F4">
        <w:rPr>
          <w:spacing w:val="-6"/>
          <w:sz w:val="28"/>
        </w:rPr>
        <w:t xml:space="preserve"> </w:t>
      </w:r>
      <w:r w:rsidRPr="003B51F4">
        <w:rPr>
          <w:spacing w:val="-6"/>
          <w:sz w:val="28"/>
          <w:lang w:val="en-US"/>
        </w:rPr>
        <w:t>K</w:t>
      </w:r>
      <w:r w:rsidRPr="003B51F4">
        <w:rPr>
          <w:spacing w:val="-6"/>
          <w:sz w:val="28"/>
        </w:rPr>
        <w:t xml:space="preserve"> </w:t>
      </w:r>
      <w:r w:rsidRPr="003B51F4">
        <w:rPr>
          <w:spacing w:val="-6"/>
          <w:sz w:val="28"/>
          <w:lang w:val="en-US"/>
        </w:rPr>
        <w:t>et</w:t>
      </w:r>
      <w:r w:rsidRPr="003B51F4">
        <w:rPr>
          <w:spacing w:val="-6"/>
          <w:sz w:val="28"/>
        </w:rPr>
        <w:t xml:space="preserve"> </w:t>
      </w:r>
      <w:r w:rsidRPr="003B51F4">
        <w:rPr>
          <w:spacing w:val="-6"/>
          <w:sz w:val="28"/>
          <w:lang w:val="en-US"/>
        </w:rPr>
        <w:t xml:space="preserve">al: New Ballard Score, </w:t>
      </w:r>
      <w:r w:rsidRPr="003B51F4">
        <w:rPr>
          <w:spacing w:val="-6"/>
          <w:sz w:val="28"/>
        </w:rPr>
        <w:t>е</w:t>
      </w:r>
      <w:r w:rsidRPr="003B51F4">
        <w:rPr>
          <w:spacing w:val="-6"/>
          <w:sz w:val="28"/>
          <w:lang w:val="en-US"/>
        </w:rPr>
        <w:t>xpanded to include extremely premature infants. J Pediatr 1991; 119: 417-423.</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lang w:val="en-US"/>
        </w:rPr>
      </w:pPr>
      <w:r w:rsidRPr="003B51F4">
        <w:rPr>
          <w:sz w:val="28"/>
          <w:lang w:val="en-US"/>
        </w:rPr>
        <w:t>Care of the Umbilical Cord: A Review of the Evidence. Geneva, WHO (document WHO/RHT/MSM/98.4)/ WHO (1999).</w:t>
      </w:r>
    </w:p>
    <w:p w:rsidR="0029399D" w:rsidRPr="003B51F4" w:rsidRDefault="0029399D" w:rsidP="0003246D">
      <w:pPr>
        <w:numPr>
          <w:ilvl w:val="0"/>
          <w:numId w:val="24"/>
        </w:numPr>
        <w:tabs>
          <w:tab w:val="clear" w:pos="786"/>
          <w:tab w:val="num" w:pos="284"/>
        </w:tabs>
        <w:autoSpaceDE w:val="0"/>
        <w:autoSpaceDN w:val="0"/>
        <w:adjustRightInd w:val="0"/>
        <w:ind w:left="567" w:hanging="567"/>
        <w:jc w:val="both"/>
        <w:rPr>
          <w:sz w:val="28"/>
          <w:lang w:val="en-US"/>
        </w:rPr>
      </w:pPr>
      <w:r w:rsidRPr="003B51F4">
        <w:rPr>
          <w:sz w:val="28"/>
          <w:lang w:val="en-US"/>
        </w:rPr>
        <w:t>Managing Newborn Problems: A guide for doctors nurses and midwives. Word Health Organization</w:t>
      </w:r>
      <w:r w:rsidRPr="00A45AD7">
        <w:rPr>
          <w:sz w:val="28"/>
          <w:lang w:val="en-US"/>
        </w:rPr>
        <w:t>.</w:t>
      </w:r>
      <w:r>
        <w:rPr>
          <w:sz w:val="28"/>
        </w:rPr>
        <w:t>-</w:t>
      </w:r>
      <w:r w:rsidRPr="003B51F4">
        <w:rPr>
          <w:sz w:val="28"/>
          <w:lang w:val="en-US"/>
        </w:rPr>
        <w:t xml:space="preserve"> 2004.</w:t>
      </w:r>
      <w:r w:rsidRPr="00A45AD7">
        <w:rPr>
          <w:sz w:val="28"/>
          <w:lang w:val="en-US"/>
        </w:rPr>
        <w:t>-</w:t>
      </w:r>
      <w:r w:rsidRPr="003B51F4">
        <w:rPr>
          <w:sz w:val="28"/>
          <w:lang w:val="en-US"/>
        </w:rPr>
        <w:t>C-51-52</w:t>
      </w:r>
      <w:r w:rsidRPr="003B51F4">
        <w:rPr>
          <w:sz w:val="28"/>
        </w:rPr>
        <w:t xml:space="preserve">; </w:t>
      </w:r>
      <w:r>
        <w:rPr>
          <w:sz w:val="28"/>
        </w:rPr>
        <w:t>-</w:t>
      </w:r>
      <w:r w:rsidRPr="003B51F4">
        <w:rPr>
          <w:sz w:val="28"/>
          <w:lang w:val="en-US"/>
        </w:rPr>
        <w:t>F-155</w:t>
      </w:r>
      <w:r w:rsidRPr="003B51F4">
        <w:rPr>
          <w:sz w:val="28"/>
        </w:rPr>
        <w:t>;</w:t>
      </w:r>
    </w:p>
    <w:p w:rsidR="0029399D" w:rsidRPr="003B51F4" w:rsidRDefault="0029399D" w:rsidP="0003246D">
      <w:pPr>
        <w:numPr>
          <w:ilvl w:val="0"/>
          <w:numId w:val="24"/>
        </w:numPr>
        <w:tabs>
          <w:tab w:val="clear" w:pos="786"/>
          <w:tab w:val="num" w:pos="284"/>
        </w:tabs>
        <w:ind w:left="567" w:hanging="567"/>
        <w:jc w:val="both"/>
        <w:rPr>
          <w:spacing w:val="-6"/>
          <w:sz w:val="28"/>
        </w:rPr>
      </w:pPr>
      <w:r w:rsidRPr="003B51F4">
        <w:rPr>
          <w:spacing w:val="-6"/>
          <w:sz w:val="28"/>
          <w:lang w:val="en-US"/>
        </w:rPr>
        <w:t>Rabe</w:t>
      </w:r>
      <w:r w:rsidRPr="003B51F4">
        <w:rPr>
          <w:spacing w:val="-6"/>
          <w:sz w:val="28"/>
        </w:rPr>
        <w:t xml:space="preserve"> </w:t>
      </w:r>
      <w:r w:rsidRPr="003B51F4">
        <w:rPr>
          <w:spacing w:val="-6"/>
          <w:sz w:val="28"/>
          <w:lang w:val="en-US"/>
        </w:rPr>
        <w:t>H</w:t>
      </w:r>
      <w:r w:rsidRPr="003B51F4">
        <w:rPr>
          <w:spacing w:val="-6"/>
          <w:sz w:val="28"/>
        </w:rPr>
        <w:t xml:space="preserve">, </w:t>
      </w:r>
      <w:r w:rsidRPr="003B51F4">
        <w:rPr>
          <w:spacing w:val="-6"/>
          <w:sz w:val="28"/>
          <w:lang w:val="en-US"/>
        </w:rPr>
        <w:t>Reynolds</w:t>
      </w:r>
      <w:r w:rsidRPr="003B51F4">
        <w:rPr>
          <w:spacing w:val="-6"/>
          <w:sz w:val="28"/>
        </w:rPr>
        <w:t xml:space="preserve"> </w:t>
      </w:r>
      <w:r w:rsidRPr="003B51F4">
        <w:rPr>
          <w:spacing w:val="-6"/>
          <w:sz w:val="28"/>
          <w:lang w:val="en-US"/>
        </w:rPr>
        <w:t>J</w:t>
      </w:r>
      <w:r w:rsidRPr="003B51F4">
        <w:rPr>
          <w:spacing w:val="-6"/>
          <w:sz w:val="28"/>
        </w:rPr>
        <w:t xml:space="preserve">, </w:t>
      </w:r>
      <w:r w:rsidRPr="003B51F4">
        <w:rPr>
          <w:spacing w:val="-6"/>
          <w:sz w:val="28"/>
          <w:lang w:val="en-US"/>
        </w:rPr>
        <w:t>Diaz</w:t>
      </w:r>
      <w:r w:rsidRPr="003B51F4">
        <w:rPr>
          <w:spacing w:val="-6"/>
          <w:sz w:val="28"/>
        </w:rPr>
        <w:t>-</w:t>
      </w:r>
      <w:r w:rsidRPr="003B51F4">
        <w:rPr>
          <w:spacing w:val="-6"/>
          <w:sz w:val="28"/>
          <w:lang w:val="en-US"/>
        </w:rPr>
        <w:t>Rossello</w:t>
      </w:r>
      <w:r w:rsidRPr="003B51F4">
        <w:rPr>
          <w:spacing w:val="-6"/>
          <w:sz w:val="28"/>
        </w:rPr>
        <w:t xml:space="preserve"> </w:t>
      </w:r>
      <w:r w:rsidRPr="003B51F4">
        <w:rPr>
          <w:spacing w:val="-6"/>
          <w:sz w:val="28"/>
          <w:lang w:val="en-US"/>
        </w:rPr>
        <w:t>J</w:t>
      </w:r>
      <w:r w:rsidRPr="003B51F4">
        <w:rPr>
          <w:spacing w:val="-6"/>
          <w:sz w:val="28"/>
        </w:rPr>
        <w:t>.</w:t>
      </w:r>
      <w:r w:rsidRPr="003B51F4">
        <w:rPr>
          <w:spacing w:val="-6"/>
          <w:sz w:val="28"/>
          <w:lang w:val="en-US"/>
        </w:rPr>
        <w:t>Early</w:t>
      </w:r>
      <w:r w:rsidRPr="003B51F4">
        <w:rPr>
          <w:spacing w:val="-6"/>
          <w:sz w:val="28"/>
        </w:rPr>
        <w:t xml:space="preserve"> versus </w:t>
      </w:r>
      <w:r w:rsidRPr="003B51F4">
        <w:rPr>
          <w:spacing w:val="-6"/>
          <w:sz w:val="28"/>
          <w:lang w:val="en-US"/>
        </w:rPr>
        <w:t>delayed</w:t>
      </w:r>
      <w:r w:rsidRPr="003B51F4">
        <w:rPr>
          <w:spacing w:val="-6"/>
          <w:sz w:val="28"/>
        </w:rPr>
        <w:t xml:space="preserve"> </w:t>
      </w:r>
      <w:r w:rsidRPr="003B51F4">
        <w:rPr>
          <w:spacing w:val="-6"/>
          <w:sz w:val="28"/>
          <w:lang w:val="en-US"/>
        </w:rPr>
        <w:t>umbilical</w:t>
      </w:r>
      <w:r w:rsidRPr="003B51F4">
        <w:rPr>
          <w:spacing w:val="-6"/>
          <w:sz w:val="28"/>
        </w:rPr>
        <w:t xml:space="preserve"> </w:t>
      </w:r>
      <w:r w:rsidRPr="003B51F4">
        <w:rPr>
          <w:spacing w:val="-6"/>
          <w:sz w:val="28"/>
          <w:lang w:val="en-US"/>
        </w:rPr>
        <w:t>cord</w:t>
      </w:r>
      <w:r w:rsidRPr="003B51F4">
        <w:rPr>
          <w:spacing w:val="-6"/>
          <w:sz w:val="28"/>
        </w:rPr>
        <w:t xml:space="preserve"> </w:t>
      </w:r>
      <w:r w:rsidRPr="003B51F4">
        <w:rPr>
          <w:spacing w:val="-6"/>
          <w:sz w:val="28"/>
          <w:lang w:val="en-US"/>
        </w:rPr>
        <w:t>clamping</w:t>
      </w:r>
      <w:r w:rsidRPr="003B51F4">
        <w:rPr>
          <w:spacing w:val="-6"/>
          <w:sz w:val="28"/>
        </w:rPr>
        <w:t xml:space="preserve"> </w:t>
      </w:r>
      <w:r w:rsidRPr="003B51F4">
        <w:rPr>
          <w:spacing w:val="-6"/>
          <w:sz w:val="28"/>
          <w:lang w:val="en-US"/>
        </w:rPr>
        <w:t>in</w:t>
      </w:r>
      <w:r w:rsidRPr="003B51F4">
        <w:rPr>
          <w:spacing w:val="-6"/>
          <w:sz w:val="28"/>
        </w:rPr>
        <w:t xml:space="preserve"> </w:t>
      </w:r>
      <w:r w:rsidRPr="003B51F4">
        <w:rPr>
          <w:spacing w:val="-6"/>
          <w:sz w:val="28"/>
          <w:lang w:val="en-US"/>
        </w:rPr>
        <w:t>preterm</w:t>
      </w:r>
      <w:r w:rsidRPr="003B51F4">
        <w:rPr>
          <w:spacing w:val="-6"/>
          <w:sz w:val="28"/>
        </w:rPr>
        <w:t xml:space="preserve"> </w:t>
      </w:r>
      <w:r w:rsidRPr="003B51F4">
        <w:rPr>
          <w:spacing w:val="-6"/>
          <w:sz w:val="28"/>
          <w:lang w:val="en-US"/>
        </w:rPr>
        <w:t>infants</w:t>
      </w:r>
      <w:r w:rsidRPr="003B51F4">
        <w:rPr>
          <w:spacing w:val="-6"/>
          <w:sz w:val="28"/>
        </w:rPr>
        <w:t xml:space="preserve">. </w:t>
      </w:r>
      <w:r w:rsidRPr="003B51F4">
        <w:rPr>
          <w:spacing w:val="-6"/>
          <w:sz w:val="28"/>
          <w:lang w:val="en-US"/>
        </w:rPr>
        <w:t>The</w:t>
      </w:r>
      <w:r w:rsidRPr="003B51F4">
        <w:rPr>
          <w:spacing w:val="-6"/>
          <w:sz w:val="28"/>
        </w:rPr>
        <w:t xml:space="preserve"> </w:t>
      </w:r>
      <w:r w:rsidRPr="003B51F4">
        <w:rPr>
          <w:spacing w:val="-6"/>
          <w:sz w:val="28"/>
          <w:lang w:val="en-US"/>
        </w:rPr>
        <w:t>Cochrane</w:t>
      </w:r>
      <w:r w:rsidRPr="003B51F4">
        <w:rPr>
          <w:spacing w:val="-6"/>
          <w:sz w:val="28"/>
        </w:rPr>
        <w:t xml:space="preserve"> </w:t>
      </w:r>
      <w:r w:rsidRPr="003B51F4">
        <w:rPr>
          <w:spacing w:val="-6"/>
          <w:sz w:val="28"/>
          <w:lang w:val="en-US"/>
        </w:rPr>
        <w:t>Database</w:t>
      </w:r>
      <w:r w:rsidRPr="003B51F4">
        <w:rPr>
          <w:spacing w:val="-6"/>
          <w:sz w:val="28"/>
        </w:rPr>
        <w:t xml:space="preserve"> </w:t>
      </w:r>
      <w:r w:rsidRPr="003B51F4">
        <w:rPr>
          <w:spacing w:val="-6"/>
          <w:sz w:val="28"/>
          <w:lang w:val="en-US"/>
        </w:rPr>
        <w:t>of</w:t>
      </w:r>
      <w:r w:rsidRPr="003B51F4">
        <w:rPr>
          <w:spacing w:val="-6"/>
          <w:sz w:val="28"/>
        </w:rPr>
        <w:t xml:space="preserve"> </w:t>
      </w:r>
      <w:r w:rsidRPr="003B51F4">
        <w:rPr>
          <w:spacing w:val="-6"/>
          <w:sz w:val="28"/>
          <w:lang w:val="en-US"/>
        </w:rPr>
        <w:t>Systematic</w:t>
      </w:r>
      <w:r w:rsidRPr="003B51F4">
        <w:rPr>
          <w:spacing w:val="-6"/>
          <w:sz w:val="28"/>
        </w:rPr>
        <w:t xml:space="preserve"> </w:t>
      </w:r>
      <w:r w:rsidRPr="003B51F4">
        <w:rPr>
          <w:spacing w:val="-6"/>
          <w:sz w:val="28"/>
          <w:lang w:val="en-US"/>
        </w:rPr>
        <w:t>Review</w:t>
      </w:r>
      <w:r>
        <w:rPr>
          <w:spacing w:val="-6"/>
          <w:sz w:val="28"/>
        </w:rPr>
        <w:t xml:space="preserve">.- </w:t>
      </w:r>
      <w:r w:rsidRPr="003B51F4">
        <w:rPr>
          <w:spacing w:val="-6"/>
          <w:sz w:val="28"/>
        </w:rPr>
        <w:t xml:space="preserve">2005 </w:t>
      </w:r>
      <w:r w:rsidRPr="003B51F4">
        <w:rPr>
          <w:spacing w:val="-6"/>
          <w:sz w:val="28"/>
          <w:lang w:val="en-US"/>
        </w:rPr>
        <w:t>Issue</w:t>
      </w:r>
      <w:r w:rsidRPr="003B51F4">
        <w:rPr>
          <w:spacing w:val="-6"/>
          <w:sz w:val="28"/>
        </w:rPr>
        <w:t xml:space="preserve"> 2</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lang w:val="en-US"/>
        </w:rPr>
      </w:pPr>
      <w:r w:rsidRPr="003B51F4">
        <w:rPr>
          <w:sz w:val="28"/>
          <w:lang w:val="en-US"/>
        </w:rPr>
        <w:t>Tan K.L.  Blood pressure in very low birth weight infants in the first 70 days of life. J. Pediatr.988; 112:266-270.</w:t>
      </w:r>
    </w:p>
    <w:p w:rsidR="0029399D" w:rsidRPr="003B51F4" w:rsidRDefault="0029399D" w:rsidP="0003246D">
      <w:pPr>
        <w:pStyle w:val="BodyTextIndent"/>
        <w:numPr>
          <w:ilvl w:val="0"/>
          <w:numId w:val="24"/>
        </w:numPr>
        <w:tabs>
          <w:tab w:val="clear" w:pos="786"/>
          <w:tab w:val="num" w:pos="284"/>
        </w:tabs>
        <w:spacing w:after="0"/>
        <w:ind w:left="567" w:hanging="567"/>
        <w:jc w:val="both"/>
        <w:rPr>
          <w:sz w:val="28"/>
          <w:lang w:val="en-US"/>
        </w:rPr>
      </w:pPr>
      <w:r w:rsidRPr="003B51F4">
        <w:rPr>
          <w:sz w:val="28"/>
          <w:lang w:val="en-US"/>
        </w:rPr>
        <w:t>Topical umbilical cord care at birth. Zupan J., Garner P. Cochrane review. Cochrane Library</w:t>
      </w:r>
      <w:r w:rsidRPr="00A45AD7">
        <w:rPr>
          <w:sz w:val="28"/>
          <w:lang w:val="en-US"/>
        </w:rPr>
        <w:t>.-</w:t>
      </w:r>
      <w:r w:rsidRPr="003B51F4">
        <w:rPr>
          <w:sz w:val="28"/>
          <w:lang w:val="en-US"/>
        </w:rPr>
        <w:t xml:space="preserve"> issue 4</w:t>
      </w:r>
      <w:r w:rsidRPr="00A45AD7">
        <w:rPr>
          <w:sz w:val="28"/>
          <w:lang w:val="en-US"/>
        </w:rPr>
        <w:t>.</w:t>
      </w:r>
      <w:r>
        <w:rPr>
          <w:sz w:val="28"/>
        </w:rPr>
        <w:t>-</w:t>
      </w:r>
      <w:r w:rsidRPr="003B51F4">
        <w:rPr>
          <w:sz w:val="28"/>
          <w:lang w:val="en-US"/>
        </w:rPr>
        <w:t xml:space="preserve"> 2003.</w:t>
      </w:r>
    </w:p>
    <w:p w:rsidR="0029399D" w:rsidRPr="0077015F" w:rsidRDefault="0029399D" w:rsidP="0003246D">
      <w:pPr>
        <w:tabs>
          <w:tab w:val="num" w:pos="284"/>
        </w:tabs>
        <w:ind w:hanging="786"/>
        <w:jc w:val="center"/>
      </w:pPr>
    </w:p>
    <w:p w:rsidR="0029399D" w:rsidRPr="006636C9" w:rsidRDefault="0029399D" w:rsidP="0003246D">
      <w:pPr>
        <w:pStyle w:val="Heading3"/>
        <w:tabs>
          <w:tab w:val="num" w:pos="284"/>
        </w:tabs>
        <w:ind w:hanging="786"/>
        <w:rPr>
          <w:b/>
        </w:rPr>
      </w:pPr>
      <w:r w:rsidRPr="006636C9">
        <w:rPr>
          <w:b/>
        </w:rPr>
        <w:t xml:space="preserve">Список літератури для додаткової програми </w:t>
      </w:r>
    </w:p>
    <w:p w:rsidR="0029399D" w:rsidRPr="00BD0ABF" w:rsidRDefault="0029399D" w:rsidP="0003246D">
      <w:pPr>
        <w:pStyle w:val="Heading3"/>
        <w:tabs>
          <w:tab w:val="num" w:pos="284"/>
        </w:tabs>
        <w:ind w:hanging="786"/>
      </w:pPr>
      <w:r w:rsidRPr="006636C9">
        <w:rPr>
          <w:b/>
        </w:rPr>
        <w:t>семінару  «Протидія насильству в сім’ї»</w:t>
      </w:r>
    </w:p>
    <w:p w:rsidR="0029399D" w:rsidRPr="00AD0650"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z w:val="28"/>
          <w:szCs w:val="28"/>
        </w:rPr>
      </w:pPr>
      <w:r w:rsidRPr="00AD0650">
        <w:rPr>
          <w:sz w:val="28"/>
          <w:szCs w:val="28"/>
        </w:rPr>
        <w:t>Бойко М.</w:t>
      </w:r>
      <w:r>
        <w:rPr>
          <w:sz w:val="28"/>
          <w:szCs w:val="28"/>
        </w:rPr>
        <w:t>І., Панченко Л.В. Проблеми формування сексуальної культури в сучасному українському суспільстві //Андролог</w:t>
      </w:r>
      <w:r w:rsidRPr="00AD0650">
        <w:rPr>
          <w:sz w:val="28"/>
          <w:szCs w:val="28"/>
        </w:rPr>
        <w:t xml:space="preserve">ия и сексуальная медицина. - № 1. – 2008. </w:t>
      </w:r>
      <w:r>
        <w:rPr>
          <w:sz w:val="28"/>
          <w:szCs w:val="28"/>
          <w:lang w:val="ru-RU"/>
        </w:rPr>
        <w:t>– 8-12 с.</w:t>
      </w:r>
    </w:p>
    <w:p w:rsidR="0029399D" w:rsidRPr="00AD0650"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z w:val="28"/>
          <w:szCs w:val="28"/>
        </w:rPr>
      </w:pPr>
      <w:r>
        <w:rPr>
          <w:sz w:val="28"/>
          <w:szCs w:val="28"/>
        </w:rPr>
        <w:t>Деморацкий В.А. Краткосрочн</w:t>
      </w:r>
      <w:r w:rsidRPr="00AD0650">
        <w:rPr>
          <w:sz w:val="28"/>
          <w:szCs w:val="28"/>
        </w:rPr>
        <w:t>ые курсы психотерапии. – М.:Психотерапия, 2008. – 304 с.</w:t>
      </w:r>
    </w:p>
    <w:p w:rsidR="0029399D" w:rsidRPr="00142855"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pacing w:val="-3"/>
          <w:sz w:val="28"/>
          <w:szCs w:val="28"/>
        </w:rPr>
      </w:pPr>
      <w:r w:rsidRPr="00C53911">
        <w:rPr>
          <w:color w:val="000000"/>
          <w:spacing w:val="15"/>
          <w:sz w:val="28"/>
          <w:szCs w:val="28"/>
        </w:rPr>
        <w:t xml:space="preserve">Онишко Ю.В. Проблеми </w:t>
      </w:r>
      <w:r w:rsidRPr="001F722D">
        <w:rPr>
          <w:color w:val="000000"/>
          <w:spacing w:val="-15"/>
          <w:sz w:val="28"/>
          <w:szCs w:val="28"/>
        </w:rPr>
        <w:t>психіатричної допомоги жінкам – жертвам</w:t>
      </w:r>
      <w:r w:rsidRPr="00C53911">
        <w:rPr>
          <w:color w:val="000000"/>
          <w:spacing w:val="3"/>
          <w:sz w:val="28"/>
          <w:szCs w:val="28"/>
        </w:rPr>
        <w:t xml:space="preserve"> насильницьких дій </w:t>
      </w:r>
      <w:r w:rsidRPr="00142855">
        <w:rPr>
          <w:color w:val="000000"/>
          <w:spacing w:val="-3"/>
          <w:sz w:val="28"/>
          <w:szCs w:val="28"/>
        </w:rPr>
        <w:t>// Архів психіатрії. - 2000. - №1-2(20-21). - С.7-9.</w:t>
      </w:r>
    </w:p>
    <w:p w:rsidR="0029399D" w:rsidRPr="00C53911" w:rsidRDefault="0029399D" w:rsidP="0003246D">
      <w:pPr>
        <w:widowControl w:val="0"/>
        <w:numPr>
          <w:ilvl w:val="0"/>
          <w:numId w:val="21"/>
        </w:numPr>
        <w:shd w:val="clear" w:color="auto" w:fill="FFFFFF"/>
        <w:tabs>
          <w:tab w:val="clear" w:pos="720"/>
          <w:tab w:val="num" w:pos="284"/>
          <w:tab w:val="num" w:pos="426"/>
          <w:tab w:val="left" w:pos="878"/>
        </w:tabs>
        <w:autoSpaceDE w:val="0"/>
        <w:autoSpaceDN w:val="0"/>
        <w:adjustRightInd w:val="0"/>
        <w:ind w:left="567" w:hanging="786"/>
        <w:jc w:val="both"/>
        <w:rPr>
          <w:color w:val="000000"/>
          <w:spacing w:val="-18"/>
          <w:sz w:val="28"/>
          <w:szCs w:val="28"/>
        </w:rPr>
      </w:pPr>
      <w:r w:rsidRPr="00C53911">
        <w:rPr>
          <w:color w:val="000000"/>
          <w:sz w:val="28"/>
          <w:szCs w:val="28"/>
        </w:rPr>
        <w:t>Рущенко І.П. Соціологія злочинності. - Харків, Видавництво Національного</w:t>
      </w:r>
      <w:r>
        <w:rPr>
          <w:color w:val="000000"/>
          <w:sz w:val="28"/>
          <w:szCs w:val="28"/>
        </w:rPr>
        <w:t xml:space="preserve">  </w:t>
      </w:r>
      <w:r w:rsidRPr="00C53911">
        <w:rPr>
          <w:color w:val="000000"/>
          <w:spacing w:val="3"/>
          <w:sz w:val="28"/>
          <w:szCs w:val="28"/>
        </w:rPr>
        <w:t>університету внутрішніх справ. - 2001.</w:t>
      </w:r>
    </w:p>
    <w:p w:rsidR="0029399D" w:rsidRPr="007931F2" w:rsidRDefault="0029399D" w:rsidP="0003246D">
      <w:pPr>
        <w:widowControl w:val="0"/>
        <w:numPr>
          <w:ilvl w:val="0"/>
          <w:numId w:val="21"/>
        </w:numPr>
        <w:shd w:val="clear" w:color="auto" w:fill="FFFFFF"/>
        <w:tabs>
          <w:tab w:val="clear" w:pos="720"/>
          <w:tab w:val="num" w:pos="284"/>
          <w:tab w:val="num" w:pos="426"/>
          <w:tab w:val="left" w:pos="1334"/>
        </w:tabs>
        <w:autoSpaceDE w:val="0"/>
        <w:autoSpaceDN w:val="0"/>
        <w:adjustRightInd w:val="0"/>
        <w:ind w:left="567" w:hanging="786"/>
        <w:jc w:val="both"/>
        <w:rPr>
          <w:color w:val="000000"/>
          <w:spacing w:val="-22"/>
          <w:sz w:val="28"/>
          <w:szCs w:val="28"/>
          <w:lang w:val="ru-RU"/>
        </w:rPr>
      </w:pPr>
      <w:r w:rsidRPr="00C53911">
        <w:rPr>
          <w:color w:val="000000"/>
          <w:sz w:val="28"/>
          <w:szCs w:val="28"/>
        </w:rPr>
        <w:t>Вагин И.О. Психология зла. Практика решения конфликтов. - СПб.: Питер, -</w:t>
      </w:r>
      <w:r>
        <w:rPr>
          <w:color w:val="000000"/>
          <w:spacing w:val="-1"/>
          <w:sz w:val="28"/>
          <w:szCs w:val="28"/>
        </w:rPr>
        <w:t>200</w:t>
      </w:r>
      <w:r>
        <w:rPr>
          <w:color w:val="000000"/>
          <w:spacing w:val="-1"/>
          <w:sz w:val="28"/>
          <w:szCs w:val="28"/>
          <w:lang w:val="ru-RU"/>
        </w:rPr>
        <w:t>9</w:t>
      </w:r>
      <w:r w:rsidRPr="00C53911">
        <w:rPr>
          <w:color w:val="000000"/>
          <w:spacing w:val="-1"/>
          <w:sz w:val="28"/>
          <w:szCs w:val="28"/>
        </w:rPr>
        <w:t>.   (Серия "Сам себе психолог")</w:t>
      </w:r>
    </w:p>
    <w:p w:rsidR="0029399D" w:rsidRPr="00C53911"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z w:val="28"/>
          <w:szCs w:val="28"/>
        </w:rPr>
      </w:pPr>
      <w:r w:rsidRPr="00C53911">
        <w:rPr>
          <w:color w:val="000000"/>
          <w:sz w:val="28"/>
          <w:szCs w:val="28"/>
        </w:rPr>
        <w:t>Мамонтов С</w:t>
      </w:r>
      <w:r>
        <w:rPr>
          <w:color w:val="000000"/>
          <w:sz w:val="28"/>
          <w:szCs w:val="28"/>
        </w:rPr>
        <w:t>.Ю. Иск</w:t>
      </w:r>
      <w:r w:rsidRPr="00C53911">
        <w:rPr>
          <w:color w:val="000000"/>
          <w:sz w:val="28"/>
          <w:szCs w:val="28"/>
        </w:rPr>
        <w:t>усство быть эгоистом. - СПб.: Питер, - 2001. (Серия "Сам</w:t>
      </w:r>
      <w:r>
        <w:rPr>
          <w:color w:val="000000"/>
          <w:sz w:val="28"/>
          <w:szCs w:val="28"/>
        </w:rPr>
        <w:t xml:space="preserve"> </w:t>
      </w:r>
      <w:r>
        <w:rPr>
          <w:color w:val="000000"/>
          <w:spacing w:val="-2"/>
          <w:sz w:val="28"/>
          <w:szCs w:val="28"/>
        </w:rPr>
        <w:t xml:space="preserve">  </w:t>
      </w:r>
      <w:r w:rsidRPr="00C53911">
        <w:rPr>
          <w:color w:val="000000"/>
          <w:spacing w:val="-2"/>
          <w:sz w:val="28"/>
          <w:szCs w:val="28"/>
        </w:rPr>
        <w:t>себе психолог")</w:t>
      </w:r>
    </w:p>
    <w:p w:rsidR="0029399D" w:rsidRPr="00AD0650"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z w:val="28"/>
          <w:szCs w:val="28"/>
        </w:rPr>
      </w:pPr>
      <w:r w:rsidRPr="00C53911">
        <w:rPr>
          <w:color w:val="000000"/>
          <w:spacing w:val="6"/>
          <w:sz w:val="28"/>
          <w:szCs w:val="28"/>
        </w:rPr>
        <w:t>Самоукина Н.В. Экстремальная психология. - М.: Ассоциация авторов</w:t>
      </w:r>
      <w:r>
        <w:rPr>
          <w:color w:val="000000"/>
          <w:spacing w:val="6"/>
          <w:sz w:val="28"/>
          <w:szCs w:val="28"/>
        </w:rPr>
        <w:t xml:space="preserve"> </w:t>
      </w:r>
      <w:r w:rsidRPr="00C53911">
        <w:rPr>
          <w:color w:val="000000"/>
          <w:spacing w:val="2"/>
          <w:sz w:val="28"/>
          <w:szCs w:val="28"/>
        </w:rPr>
        <w:t>издателей "Тандем". Изд-во ЭКМОС - 2000.</w:t>
      </w:r>
    </w:p>
    <w:p w:rsidR="0029399D" w:rsidRPr="00C53911" w:rsidRDefault="0029399D" w:rsidP="0003246D">
      <w:pPr>
        <w:widowControl w:val="0"/>
        <w:numPr>
          <w:ilvl w:val="0"/>
          <w:numId w:val="21"/>
        </w:numPr>
        <w:shd w:val="clear" w:color="auto" w:fill="FFFFFF"/>
        <w:tabs>
          <w:tab w:val="clear" w:pos="720"/>
          <w:tab w:val="num" w:pos="284"/>
          <w:tab w:val="num" w:pos="426"/>
        </w:tabs>
        <w:autoSpaceDE w:val="0"/>
        <w:autoSpaceDN w:val="0"/>
        <w:adjustRightInd w:val="0"/>
        <w:ind w:left="567" w:hanging="786"/>
        <w:jc w:val="both"/>
        <w:rPr>
          <w:sz w:val="28"/>
          <w:szCs w:val="28"/>
        </w:rPr>
      </w:pPr>
      <w:r>
        <w:rPr>
          <w:color w:val="000000"/>
          <w:spacing w:val="2"/>
          <w:sz w:val="28"/>
          <w:szCs w:val="28"/>
          <w:lang w:val="ru-RU"/>
        </w:rPr>
        <w:t>Слабинский В.Ю. Семейная позитивная динамическая психотерапия. – СПб.: «Наука и техника», 2009. – 464 с.</w:t>
      </w:r>
    </w:p>
    <w:p w:rsidR="0029399D" w:rsidRPr="004E07BD" w:rsidRDefault="0029399D" w:rsidP="0003246D">
      <w:pPr>
        <w:widowControl w:val="0"/>
        <w:numPr>
          <w:ilvl w:val="0"/>
          <w:numId w:val="21"/>
        </w:numPr>
        <w:shd w:val="clear" w:color="auto" w:fill="FFFFFF"/>
        <w:tabs>
          <w:tab w:val="clear" w:pos="720"/>
          <w:tab w:val="num" w:pos="284"/>
          <w:tab w:val="num" w:pos="426"/>
        </w:tabs>
        <w:autoSpaceDE w:val="0"/>
        <w:autoSpaceDN w:val="0"/>
        <w:adjustRightInd w:val="0"/>
        <w:spacing w:before="10"/>
        <w:ind w:left="567" w:hanging="786"/>
        <w:jc w:val="both"/>
        <w:rPr>
          <w:sz w:val="28"/>
          <w:szCs w:val="28"/>
        </w:rPr>
      </w:pPr>
      <w:r w:rsidRPr="00C53911">
        <w:rPr>
          <w:color w:val="000000"/>
          <w:spacing w:val="-2"/>
          <w:sz w:val="28"/>
          <w:szCs w:val="28"/>
        </w:rPr>
        <w:t>Смит М. Тренинг уверенности в себе: Пер. с англ. - СПБ.: ООО "Речь", - 2001.</w:t>
      </w:r>
    </w:p>
    <w:p w:rsidR="0029399D" w:rsidRPr="00C53911" w:rsidRDefault="0029399D" w:rsidP="0003246D">
      <w:pPr>
        <w:widowControl w:val="0"/>
        <w:numPr>
          <w:ilvl w:val="0"/>
          <w:numId w:val="21"/>
        </w:numPr>
        <w:shd w:val="clear" w:color="auto" w:fill="FFFFFF"/>
        <w:tabs>
          <w:tab w:val="clear" w:pos="720"/>
          <w:tab w:val="num" w:pos="284"/>
          <w:tab w:val="num" w:pos="426"/>
        </w:tabs>
        <w:autoSpaceDE w:val="0"/>
        <w:autoSpaceDN w:val="0"/>
        <w:adjustRightInd w:val="0"/>
        <w:spacing w:before="10"/>
        <w:ind w:left="567" w:hanging="786"/>
        <w:jc w:val="both"/>
        <w:rPr>
          <w:sz w:val="28"/>
          <w:szCs w:val="28"/>
        </w:rPr>
      </w:pPr>
      <w:r w:rsidRPr="00C53911">
        <w:rPr>
          <w:color w:val="000000"/>
          <w:spacing w:val="4"/>
          <w:sz w:val="28"/>
          <w:szCs w:val="28"/>
        </w:rPr>
        <w:t>Христенко В.Е. Психология жертвы. - Харьков: Консум. - 2001.</w:t>
      </w:r>
    </w:p>
    <w:p w:rsidR="0029399D" w:rsidRDefault="0029399D"/>
    <w:sectPr w:rsidR="0029399D" w:rsidSect="0032206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9D" w:rsidRDefault="0029399D" w:rsidP="0003246D">
      <w:r>
        <w:separator/>
      </w:r>
    </w:p>
  </w:endnote>
  <w:endnote w:type="continuationSeparator" w:id="0">
    <w:p w:rsidR="0029399D" w:rsidRDefault="0029399D" w:rsidP="00032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Footer"/>
      <w:jc w:val="right"/>
    </w:pPr>
  </w:p>
  <w:p w:rsidR="0029399D" w:rsidRDefault="00293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9D" w:rsidRDefault="0029399D" w:rsidP="0003246D">
      <w:r>
        <w:separator/>
      </w:r>
    </w:p>
  </w:footnote>
  <w:footnote w:type="continuationSeparator" w:id="0">
    <w:p w:rsidR="0029399D" w:rsidRDefault="0029399D" w:rsidP="00032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ind w:right="360"/>
    </w:pPr>
    <w:r>
      <w:tab/>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jc w:val="center"/>
    </w:pPr>
    <w:fldSimple w:instr="PAGE   \* MERGEFORMAT">
      <w:r w:rsidRPr="00B866D5">
        <w:rPr>
          <w:noProof/>
          <w:lang w:val="ru-RU"/>
        </w:rPr>
        <w:t>2</w:t>
      </w:r>
    </w:fldSimple>
  </w:p>
  <w:p w:rsidR="0029399D" w:rsidRDefault="00293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jc w:val="center"/>
    </w:pPr>
    <w:fldSimple w:instr="PAGE   \* MERGEFORMAT">
      <w:r w:rsidRPr="00B866D5">
        <w:rPr>
          <w:noProof/>
          <w:lang w:val="ru-RU"/>
        </w:rPr>
        <w:t>3</w:t>
      </w:r>
    </w:fldSimple>
  </w:p>
  <w:p w:rsidR="0029399D" w:rsidRDefault="0029399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jc w:val="center"/>
    </w:pPr>
    <w:fldSimple w:instr="PAGE   \* MERGEFORMAT">
      <w:r w:rsidRPr="00B866D5">
        <w:rPr>
          <w:noProof/>
          <w:lang w:val="ru-RU"/>
        </w:rPr>
        <w:t>17</w:t>
      </w:r>
    </w:fldSimple>
  </w:p>
  <w:p w:rsidR="0029399D" w:rsidRDefault="0029399D" w:rsidP="00E9434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rsidP="004140F6">
    <w:pPr>
      <w:pStyle w:val="Header"/>
      <w:framePr w:wrap="auto" w:vAnchor="text" w:hAnchor="page" w:x="1606" w:y="-92"/>
      <w:tabs>
        <w:tab w:val="clear" w:pos="4677"/>
      </w:tabs>
      <w:ind w:right="360"/>
      <w:jc w:val="center"/>
      <w:rPr>
        <w:rStyle w:val="PageNumber"/>
      </w:rPr>
    </w:pPr>
    <w:r>
      <w:rPr>
        <w:rStyle w:val="PageNumber"/>
      </w:rPr>
      <w:t>19</w:t>
    </w:r>
  </w:p>
  <w:p w:rsidR="0029399D" w:rsidRDefault="0029399D" w:rsidP="004140F6">
    <w:pPr>
      <w:pStyle w:val="Header"/>
      <w:framePr w:wrap="auto" w:vAnchor="text" w:hAnchor="page" w:x="1606" w:y="-92"/>
      <w:tabs>
        <w:tab w:val="clear" w:pos="4677"/>
      </w:tabs>
      <w:ind w:right="360"/>
      <w:jc w:val="center"/>
      <w:rPr>
        <w:rStyle w:val="PageNumber"/>
      </w:rPr>
    </w:pPr>
  </w:p>
  <w:p w:rsidR="0029399D" w:rsidRDefault="0029399D">
    <w:pPr>
      <w:pStyle w:val="Header"/>
      <w:framePr w:wrap="auto" w:vAnchor="text" w:hAnchor="page" w:x="1606" w:y="-92"/>
      <w:ind w:right="360"/>
      <w:rPr>
        <w:rStyle w:val="PageNumber"/>
      </w:rPr>
    </w:pPr>
  </w:p>
  <w:p w:rsidR="0029399D" w:rsidRDefault="0029399D">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jc w:val="center"/>
    </w:pPr>
    <w:fldSimple w:instr="PAGE   \* MERGEFORMAT">
      <w:r w:rsidRPr="00080DD5">
        <w:rPr>
          <w:noProof/>
          <w:lang w:val="ru-RU"/>
        </w:rPr>
        <w:t>30</w:t>
      </w:r>
    </w:fldSimple>
  </w:p>
  <w:p w:rsidR="0029399D" w:rsidRDefault="0029399D">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9D" w:rsidRDefault="0029399D">
    <w:pPr>
      <w:pStyle w:val="Header"/>
      <w:jc w:val="center"/>
    </w:pPr>
    <w:fldSimple w:instr="PAGE   \* MERGEFORMAT">
      <w:r w:rsidRPr="00080DD5">
        <w:rPr>
          <w:noProof/>
          <w:lang w:val="ru-RU"/>
        </w:rPr>
        <w:t>50</w:t>
      </w:r>
    </w:fldSimple>
  </w:p>
  <w:p w:rsidR="0029399D" w:rsidRDefault="0029399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228"/>
    <w:multiLevelType w:val="hybridMultilevel"/>
    <w:tmpl w:val="EC5C0B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3074AB"/>
    <w:multiLevelType w:val="hybridMultilevel"/>
    <w:tmpl w:val="0CEC2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410B14"/>
    <w:multiLevelType w:val="hybridMultilevel"/>
    <w:tmpl w:val="4F224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876FB9"/>
    <w:multiLevelType w:val="hybridMultilevel"/>
    <w:tmpl w:val="9FA88B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F41861"/>
    <w:multiLevelType w:val="hybridMultilevel"/>
    <w:tmpl w:val="B4F00E7C"/>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5">
    <w:nsid w:val="0EA17799"/>
    <w:multiLevelType w:val="hybridMultilevel"/>
    <w:tmpl w:val="D56AF4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2137A1"/>
    <w:multiLevelType w:val="hybridMultilevel"/>
    <w:tmpl w:val="9AB23F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4631AC"/>
    <w:multiLevelType w:val="hybridMultilevel"/>
    <w:tmpl w:val="A1E0B9C4"/>
    <w:lvl w:ilvl="0" w:tplc="23D05118">
      <w:start w:val="4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F5673D"/>
    <w:multiLevelType w:val="hybridMultilevel"/>
    <w:tmpl w:val="D482F6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516DF3"/>
    <w:multiLevelType w:val="hybridMultilevel"/>
    <w:tmpl w:val="1AB85C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AA7458B"/>
    <w:multiLevelType w:val="hybridMultilevel"/>
    <w:tmpl w:val="6A48C7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F846CA"/>
    <w:multiLevelType w:val="hybridMultilevel"/>
    <w:tmpl w:val="073E45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373470A"/>
    <w:multiLevelType w:val="hybridMultilevel"/>
    <w:tmpl w:val="1B4A38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E4A28CE"/>
    <w:multiLevelType w:val="hybridMultilevel"/>
    <w:tmpl w:val="53D8F0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E03A76"/>
    <w:multiLevelType w:val="hybridMultilevel"/>
    <w:tmpl w:val="00B2FE1A"/>
    <w:lvl w:ilvl="0" w:tplc="23D05118">
      <w:start w:val="4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2247BBB"/>
    <w:multiLevelType w:val="hybridMultilevel"/>
    <w:tmpl w:val="AF4A565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CC83D97"/>
    <w:multiLevelType w:val="hybridMultilevel"/>
    <w:tmpl w:val="A6AA797E"/>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EFC2E83"/>
    <w:multiLevelType w:val="hybridMultilevel"/>
    <w:tmpl w:val="0D42FE5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EBD1B09"/>
    <w:multiLevelType w:val="hybridMultilevel"/>
    <w:tmpl w:val="BD9A6E2E"/>
    <w:lvl w:ilvl="0" w:tplc="23D05118">
      <w:start w:val="4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1D71252"/>
    <w:multiLevelType w:val="hybridMultilevel"/>
    <w:tmpl w:val="158C0B7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18"/>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7"/>
  </w:num>
  <w:num w:numId="10">
    <w:abstractNumId w:val="12"/>
  </w:num>
  <w:num w:numId="11">
    <w:abstractNumId w:val="15"/>
  </w:num>
  <w:num w:numId="12">
    <w:abstractNumId w:val="0"/>
  </w:num>
  <w:num w:numId="13">
    <w:abstractNumId w:val="5"/>
  </w:num>
  <w:num w:numId="14">
    <w:abstractNumId w:val="17"/>
  </w:num>
  <w:num w:numId="15">
    <w:abstractNumId w:val="16"/>
  </w:num>
  <w:num w:numId="16">
    <w:abstractNumId w:val="10"/>
  </w:num>
  <w:num w:numId="17">
    <w:abstractNumId w:val="11"/>
  </w:num>
  <w:num w:numId="18">
    <w:abstractNumId w:val="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888"/>
    <w:rsid w:val="000057D4"/>
    <w:rsid w:val="0003246D"/>
    <w:rsid w:val="00080DD5"/>
    <w:rsid w:val="000D2888"/>
    <w:rsid w:val="000F471E"/>
    <w:rsid w:val="00111A32"/>
    <w:rsid w:val="00114BE2"/>
    <w:rsid w:val="00115360"/>
    <w:rsid w:val="0013129A"/>
    <w:rsid w:val="0014177F"/>
    <w:rsid w:val="00142855"/>
    <w:rsid w:val="001E785E"/>
    <w:rsid w:val="001F722D"/>
    <w:rsid w:val="0020062B"/>
    <w:rsid w:val="002060FE"/>
    <w:rsid w:val="00233455"/>
    <w:rsid w:val="0029399D"/>
    <w:rsid w:val="002C3292"/>
    <w:rsid w:val="002D561B"/>
    <w:rsid w:val="002D738C"/>
    <w:rsid w:val="002F511D"/>
    <w:rsid w:val="00322067"/>
    <w:rsid w:val="00325A36"/>
    <w:rsid w:val="0035434F"/>
    <w:rsid w:val="00371324"/>
    <w:rsid w:val="003B51F4"/>
    <w:rsid w:val="003F62C4"/>
    <w:rsid w:val="003F66E8"/>
    <w:rsid w:val="00407BA2"/>
    <w:rsid w:val="004140F6"/>
    <w:rsid w:val="00434647"/>
    <w:rsid w:val="004855B0"/>
    <w:rsid w:val="004C64A7"/>
    <w:rsid w:val="004E07BD"/>
    <w:rsid w:val="004E6CBD"/>
    <w:rsid w:val="00521F80"/>
    <w:rsid w:val="00526301"/>
    <w:rsid w:val="00576DA2"/>
    <w:rsid w:val="005949D0"/>
    <w:rsid w:val="005C0E99"/>
    <w:rsid w:val="005E79B9"/>
    <w:rsid w:val="005F7C95"/>
    <w:rsid w:val="00602EC4"/>
    <w:rsid w:val="00615A3B"/>
    <w:rsid w:val="00652772"/>
    <w:rsid w:val="006636C9"/>
    <w:rsid w:val="006653BB"/>
    <w:rsid w:val="006948EF"/>
    <w:rsid w:val="006A4D0A"/>
    <w:rsid w:val="006C1263"/>
    <w:rsid w:val="006E4F3A"/>
    <w:rsid w:val="0077015F"/>
    <w:rsid w:val="007930AE"/>
    <w:rsid w:val="007931F2"/>
    <w:rsid w:val="007C1668"/>
    <w:rsid w:val="007E0D6F"/>
    <w:rsid w:val="008A1F8C"/>
    <w:rsid w:val="008B2C36"/>
    <w:rsid w:val="008D4CA8"/>
    <w:rsid w:val="008E5421"/>
    <w:rsid w:val="008F365C"/>
    <w:rsid w:val="00912E17"/>
    <w:rsid w:val="00961D22"/>
    <w:rsid w:val="00975769"/>
    <w:rsid w:val="009D4662"/>
    <w:rsid w:val="00A45AD7"/>
    <w:rsid w:val="00A9038B"/>
    <w:rsid w:val="00AB5248"/>
    <w:rsid w:val="00AC36B6"/>
    <w:rsid w:val="00AC4CEF"/>
    <w:rsid w:val="00AD0650"/>
    <w:rsid w:val="00B05467"/>
    <w:rsid w:val="00B4516C"/>
    <w:rsid w:val="00B866D5"/>
    <w:rsid w:val="00BD0ABF"/>
    <w:rsid w:val="00BD3841"/>
    <w:rsid w:val="00C53911"/>
    <w:rsid w:val="00C8341B"/>
    <w:rsid w:val="00D75A77"/>
    <w:rsid w:val="00DD12FA"/>
    <w:rsid w:val="00E00512"/>
    <w:rsid w:val="00E0607D"/>
    <w:rsid w:val="00E1326A"/>
    <w:rsid w:val="00E94346"/>
    <w:rsid w:val="00F31B63"/>
    <w:rsid w:val="00F510B8"/>
    <w:rsid w:val="00F94B70"/>
    <w:rsid w:val="00FB274D"/>
    <w:rsid w:val="00FE0F77"/>
    <w:rsid w:val="00FF4F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6D"/>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03246D"/>
    <w:pPr>
      <w:keepNext/>
      <w:outlineLvl w:val="0"/>
    </w:pPr>
    <w:rPr>
      <w:sz w:val="28"/>
      <w:szCs w:val="28"/>
    </w:rPr>
  </w:style>
  <w:style w:type="paragraph" w:styleId="Heading2">
    <w:name w:val="heading 2"/>
    <w:basedOn w:val="Normal"/>
    <w:next w:val="Normal"/>
    <w:link w:val="Heading2Char"/>
    <w:uiPriority w:val="99"/>
    <w:qFormat/>
    <w:rsid w:val="0003246D"/>
    <w:pPr>
      <w:keepNext/>
      <w:spacing w:line="460" w:lineRule="exact"/>
      <w:ind w:firstLine="709"/>
      <w:jc w:val="center"/>
      <w:outlineLvl w:val="1"/>
    </w:pPr>
    <w:rPr>
      <w:sz w:val="28"/>
      <w:szCs w:val="28"/>
    </w:rPr>
  </w:style>
  <w:style w:type="paragraph" w:styleId="Heading3">
    <w:name w:val="heading 3"/>
    <w:basedOn w:val="Normal"/>
    <w:next w:val="Normal"/>
    <w:link w:val="Heading3Char"/>
    <w:uiPriority w:val="99"/>
    <w:qFormat/>
    <w:rsid w:val="0003246D"/>
    <w:pPr>
      <w:keepNext/>
      <w:jc w:val="center"/>
      <w:outlineLvl w:val="2"/>
    </w:pPr>
    <w:rPr>
      <w:sz w:val="28"/>
      <w:szCs w:val="28"/>
    </w:rPr>
  </w:style>
  <w:style w:type="paragraph" w:styleId="Heading4">
    <w:name w:val="heading 4"/>
    <w:basedOn w:val="Normal"/>
    <w:next w:val="Normal"/>
    <w:link w:val="Heading4Char"/>
    <w:uiPriority w:val="99"/>
    <w:qFormat/>
    <w:rsid w:val="0003246D"/>
    <w:pPr>
      <w:keepNext/>
      <w:jc w:val="both"/>
      <w:outlineLvl w:val="3"/>
    </w:pPr>
    <w:rPr>
      <w:sz w:val="28"/>
      <w:szCs w:val="28"/>
    </w:rPr>
  </w:style>
  <w:style w:type="paragraph" w:styleId="Heading5">
    <w:name w:val="heading 5"/>
    <w:basedOn w:val="Normal"/>
    <w:next w:val="Normal"/>
    <w:link w:val="Heading5Char"/>
    <w:uiPriority w:val="99"/>
    <w:qFormat/>
    <w:rsid w:val="0003246D"/>
    <w:pPr>
      <w:keepNext/>
      <w:jc w:val="center"/>
      <w:outlineLvl w:val="4"/>
    </w:pPr>
    <w:rPr>
      <w:b/>
      <w:bCs/>
      <w:sz w:val="28"/>
      <w:szCs w:val="28"/>
    </w:rPr>
  </w:style>
  <w:style w:type="paragraph" w:styleId="Heading6">
    <w:name w:val="heading 6"/>
    <w:basedOn w:val="Normal"/>
    <w:next w:val="Normal"/>
    <w:link w:val="Heading6Char"/>
    <w:uiPriority w:val="99"/>
    <w:qFormat/>
    <w:rsid w:val="0003246D"/>
    <w:pPr>
      <w:keepNext/>
      <w:outlineLvl w:val="5"/>
    </w:pPr>
    <w:rPr>
      <w:b/>
      <w:bCs/>
      <w:sz w:val="28"/>
      <w:szCs w:val="28"/>
    </w:rPr>
  </w:style>
  <w:style w:type="paragraph" w:styleId="Heading7">
    <w:name w:val="heading 7"/>
    <w:basedOn w:val="Normal"/>
    <w:next w:val="Normal"/>
    <w:link w:val="Heading7Char"/>
    <w:uiPriority w:val="99"/>
    <w:qFormat/>
    <w:rsid w:val="0003246D"/>
    <w:pPr>
      <w:keepNext/>
      <w:outlineLvl w:val="6"/>
    </w:pPr>
    <w:rPr>
      <w:color w:val="9933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46D"/>
    <w:rPr>
      <w:rFonts w:ascii="Times New Roman" w:hAnsi="Times New Roman" w:cs="Times New Roman"/>
      <w:sz w:val="28"/>
      <w:szCs w:val="28"/>
      <w:lang w:val="uk-UA" w:eastAsia="ru-RU"/>
    </w:rPr>
  </w:style>
  <w:style w:type="character" w:customStyle="1" w:styleId="Heading2Char">
    <w:name w:val="Heading 2 Char"/>
    <w:basedOn w:val="DefaultParagraphFont"/>
    <w:link w:val="Heading2"/>
    <w:uiPriority w:val="99"/>
    <w:locked/>
    <w:rsid w:val="0003246D"/>
    <w:rPr>
      <w:rFonts w:ascii="Times New Roman" w:hAnsi="Times New Roman" w:cs="Times New Roman"/>
      <w:sz w:val="28"/>
      <w:szCs w:val="28"/>
      <w:lang w:val="uk-UA" w:eastAsia="ru-RU"/>
    </w:rPr>
  </w:style>
  <w:style w:type="character" w:customStyle="1" w:styleId="Heading3Char">
    <w:name w:val="Heading 3 Char"/>
    <w:basedOn w:val="DefaultParagraphFont"/>
    <w:link w:val="Heading3"/>
    <w:uiPriority w:val="99"/>
    <w:locked/>
    <w:rsid w:val="0003246D"/>
    <w:rPr>
      <w:rFonts w:ascii="Times New Roman" w:hAnsi="Times New Roman" w:cs="Times New Roman"/>
      <w:sz w:val="28"/>
      <w:szCs w:val="28"/>
      <w:lang w:val="uk-UA" w:eastAsia="ru-RU"/>
    </w:rPr>
  </w:style>
  <w:style w:type="character" w:customStyle="1" w:styleId="Heading4Char">
    <w:name w:val="Heading 4 Char"/>
    <w:basedOn w:val="DefaultParagraphFont"/>
    <w:link w:val="Heading4"/>
    <w:uiPriority w:val="99"/>
    <w:locked/>
    <w:rsid w:val="0003246D"/>
    <w:rPr>
      <w:rFonts w:ascii="Times New Roman" w:hAnsi="Times New Roman" w:cs="Times New Roman"/>
      <w:sz w:val="28"/>
      <w:szCs w:val="28"/>
      <w:lang w:val="uk-UA" w:eastAsia="ru-RU"/>
    </w:rPr>
  </w:style>
  <w:style w:type="character" w:customStyle="1" w:styleId="Heading5Char">
    <w:name w:val="Heading 5 Char"/>
    <w:basedOn w:val="DefaultParagraphFont"/>
    <w:link w:val="Heading5"/>
    <w:uiPriority w:val="99"/>
    <w:locked/>
    <w:rsid w:val="0003246D"/>
    <w:rPr>
      <w:rFonts w:ascii="Times New Roman" w:hAnsi="Times New Roman" w:cs="Times New Roman"/>
      <w:b/>
      <w:bCs/>
      <w:sz w:val="28"/>
      <w:szCs w:val="28"/>
      <w:lang w:val="uk-UA" w:eastAsia="ru-RU"/>
    </w:rPr>
  </w:style>
  <w:style w:type="character" w:customStyle="1" w:styleId="Heading6Char">
    <w:name w:val="Heading 6 Char"/>
    <w:basedOn w:val="DefaultParagraphFont"/>
    <w:link w:val="Heading6"/>
    <w:uiPriority w:val="99"/>
    <w:locked/>
    <w:rsid w:val="0003246D"/>
    <w:rPr>
      <w:rFonts w:ascii="Times New Roman" w:hAnsi="Times New Roman" w:cs="Times New Roman"/>
      <w:b/>
      <w:bCs/>
      <w:sz w:val="28"/>
      <w:szCs w:val="28"/>
      <w:lang w:val="uk-UA" w:eastAsia="ru-RU"/>
    </w:rPr>
  </w:style>
  <w:style w:type="character" w:customStyle="1" w:styleId="Heading7Char">
    <w:name w:val="Heading 7 Char"/>
    <w:basedOn w:val="DefaultParagraphFont"/>
    <w:link w:val="Heading7"/>
    <w:uiPriority w:val="99"/>
    <w:locked/>
    <w:rsid w:val="0003246D"/>
    <w:rPr>
      <w:rFonts w:ascii="Times New Roman" w:hAnsi="Times New Roman" w:cs="Times New Roman"/>
      <w:color w:val="993300"/>
      <w:sz w:val="28"/>
      <w:szCs w:val="28"/>
      <w:lang w:val="uk-UA" w:eastAsia="ru-RU"/>
    </w:rPr>
  </w:style>
  <w:style w:type="paragraph" w:styleId="BodyText2">
    <w:name w:val="Body Text 2"/>
    <w:basedOn w:val="Normal"/>
    <w:link w:val="BodyText2Char"/>
    <w:uiPriority w:val="99"/>
    <w:rsid w:val="0003246D"/>
    <w:pPr>
      <w:spacing w:line="460" w:lineRule="exact"/>
      <w:ind w:firstLine="709"/>
      <w:jc w:val="both"/>
    </w:pPr>
    <w:rPr>
      <w:sz w:val="28"/>
      <w:szCs w:val="28"/>
    </w:rPr>
  </w:style>
  <w:style w:type="character" w:customStyle="1" w:styleId="BodyText2Char">
    <w:name w:val="Body Text 2 Char"/>
    <w:basedOn w:val="DefaultParagraphFont"/>
    <w:link w:val="BodyText2"/>
    <w:uiPriority w:val="99"/>
    <w:locked/>
    <w:rsid w:val="0003246D"/>
    <w:rPr>
      <w:rFonts w:ascii="Times New Roman" w:hAnsi="Times New Roman" w:cs="Times New Roman"/>
      <w:sz w:val="28"/>
      <w:szCs w:val="28"/>
      <w:lang w:val="uk-UA" w:eastAsia="ru-RU"/>
    </w:rPr>
  </w:style>
  <w:style w:type="paragraph" w:styleId="Header">
    <w:name w:val="header"/>
    <w:basedOn w:val="Normal"/>
    <w:link w:val="HeaderChar"/>
    <w:uiPriority w:val="99"/>
    <w:rsid w:val="0003246D"/>
    <w:pPr>
      <w:tabs>
        <w:tab w:val="center" w:pos="4677"/>
        <w:tab w:val="right" w:pos="9355"/>
      </w:tabs>
    </w:pPr>
  </w:style>
  <w:style w:type="character" w:customStyle="1" w:styleId="HeaderChar">
    <w:name w:val="Header Char"/>
    <w:basedOn w:val="DefaultParagraphFont"/>
    <w:link w:val="Header"/>
    <w:uiPriority w:val="99"/>
    <w:locked/>
    <w:rsid w:val="0003246D"/>
    <w:rPr>
      <w:rFonts w:ascii="Times New Roman" w:hAnsi="Times New Roman" w:cs="Times New Roman"/>
      <w:sz w:val="24"/>
      <w:szCs w:val="24"/>
      <w:lang w:val="uk-UA" w:eastAsia="ru-RU"/>
    </w:rPr>
  </w:style>
  <w:style w:type="character" w:styleId="PageNumber">
    <w:name w:val="page number"/>
    <w:basedOn w:val="DefaultParagraphFont"/>
    <w:uiPriority w:val="99"/>
    <w:rsid w:val="0003246D"/>
    <w:rPr>
      <w:rFonts w:cs="Times New Roman"/>
    </w:rPr>
  </w:style>
  <w:style w:type="paragraph" w:styleId="Caption">
    <w:name w:val="caption"/>
    <w:basedOn w:val="Normal"/>
    <w:next w:val="Normal"/>
    <w:uiPriority w:val="99"/>
    <w:qFormat/>
    <w:rsid w:val="0003246D"/>
    <w:pPr>
      <w:jc w:val="center"/>
    </w:pPr>
    <w:rPr>
      <w:b/>
      <w:bCs/>
    </w:rPr>
  </w:style>
  <w:style w:type="paragraph" w:styleId="BodyText">
    <w:name w:val="Body Text"/>
    <w:basedOn w:val="Normal"/>
    <w:link w:val="BodyTextChar"/>
    <w:uiPriority w:val="99"/>
    <w:rsid w:val="0003246D"/>
    <w:pPr>
      <w:jc w:val="center"/>
    </w:pPr>
    <w:rPr>
      <w:sz w:val="28"/>
      <w:szCs w:val="20"/>
    </w:rPr>
  </w:style>
  <w:style w:type="character" w:customStyle="1" w:styleId="BodyTextChar">
    <w:name w:val="Body Text Char"/>
    <w:basedOn w:val="DefaultParagraphFont"/>
    <w:link w:val="BodyText"/>
    <w:uiPriority w:val="99"/>
    <w:locked/>
    <w:rsid w:val="0003246D"/>
    <w:rPr>
      <w:rFonts w:ascii="Times New Roman" w:hAnsi="Times New Roman" w:cs="Times New Roman"/>
      <w:sz w:val="20"/>
      <w:szCs w:val="20"/>
      <w:lang w:val="uk-UA" w:eastAsia="ru-RU"/>
    </w:rPr>
  </w:style>
  <w:style w:type="paragraph" w:styleId="PlainText">
    <w:name w:val="Plain Text"/>
    <w:basedOn w:val="Normal"/>
    <w:link w:val="PlainTextChar"/>
    <w:uiPriority w:val="99"/>
    <w:rsid w:val="0003246D"/>
    <w:rPr>
      <w:rFonts w:ascii="Courier New" w:hAnsi="Courier New" w:cs="Courier New"/>
      <w:sz w:val="20"/>
      <w:szCs w:val="20"/>
    </w:rPr>
  </w:style>
  <w:style w:type="character" w:customStyle="1" w:styleId="PlainTextChar">
    <w:name w:val="Plain Text Char"/>
    <w:basedOn w:val="DefaultParagraphFont"/>
    <w:link w:val="PlainText"/>
    <w:uiPriority w:val="99"/>
    <w:locked/>
    <w:rsid w:val="0003246D"/>
    <w:rPr>
      <w:rFonts w:ascii="Courier New" w:hAnsi="Courier New" w:cs="Courier New"/>
      <w:sz w:val="20"/>
      <w:szCs w:val="20"/>
      <w:lang w:val="uk-UA" w:eastAsia="ru-RU"/>
    </w:rPr>
  </w:style>
  <w:style w:type="paragraph" w:styleId="BodyTextIndent">
    <w:name w:val="Body Text Indent"/>
    <w:basedOn w:val="Normal"/>
    <w:link w:val="BodyTextIndentChar"/>
    <w:uiPriority w:val="99"/>
    <w:rsid w:val="0003246D"/>
    <w:pPr>
      <w:spacing w:after="120"/>
      <w:ind w:left="283"/>
    </w:pPr>
    <w:rPr>
      <w:lang w:val="ru-RU"/>
    </w:rPr>
  </w:style>
  <w:style w:type="character" w:customStyle="1" w:styleId="BodyTextIndentChar">
    <w:name w:val="Body Text Indent Char"/>
    <w:basedOn w:val="DefaultParagraphFont"/>
    <w:link w:val="BodyTextIndent"/>
    <w:uiPriority w:val="99"/>
    <w:locked/>
    <w:rsid w:val="0003246D"/>
    <w:rPr>
      <w:rFonts w:ascii="Times New Roman" w:hAnsi="Times New Roman" w:cs="Times New Roman"/>
      <w:sz w:val="24"/>
      <w:szCs w:val="24"/>
      <w:lang w:eastAsia="ru-RU"/>
    </w:rPr>
  </w:style>
  <w:style w:type="paragraph" w:styleId="Footer">
    <w:name w:val="footer"/>
    <w:basedOn w:val="Normal"/>
    <w:link w:val="FooterChar"/>
    <w:uiPriority w:val="99"/>
    <w:rsid w:val="0003246D"/>
    <w:pPr>
      <w:tabs>
        <w:tab w:val="center" w:pos="4677"/>
        <w:tab w:val="right" w:pos="9355"/>
      </w:tabs>
    </w:pPr>
  </w:style>
  <w:style w:type="character" w:customStyle="1" w:styleId="FooterChar">
    <w:name w:val="Footer Char"/>
    <w:basedOn w:val="DefaultParagraphFont"/>
    <w:link w:val="Footer"/>
    <w:uiPriority w:val="99"/>
    <w:locked/>
    <w:rsid w:val="0003246D"/>
    <w:rPr>
      <w:rFonts w:ascii="Times New Roman" w:hAnsi="Times New Roman" w:cs="Times New Roman"/>
      <w:sz w:val="24"/>
      <w:szCs w:val="24"/>
      <w:lang w:val="uk-UA" w:eastAsia="ru-RU"/>
    </w:rPr>
  </w:style>
  <w:style w:type="paragraph" w:customStyle="1" w:styleId="2">
    <w:name w:val="заголовок 2"/>
    <w:basedOn w:val="Normal"/>
    <w:next w:val="Normal"/>
    <w:uiPriority w:val="99"/>
    <w:rsid w:val="0003246D"/>
    <w:pPr>
      <w:keepNext/>
      <w:autoSpaceDE w:val="0"/>
      <w:autoSpaceDN w:val="0"/>
      <w:spacing w:before="240" w:line="460" w:lineRule="exact"/>
      <w:jc w:val="both"/>
      <w:outlineLvl w:val="1"/>
    </w:pPr>
    <w:rPr>
      <w:sz w:val="28"/>
      <w:szCs w:val="28"/>
    </w:rPr>
  </w:style>
  <w:style w:type="paragraph" w:customStyle="1" w:styleId="1">
    <w:name w:val="заголовок 1"/>
    <w:basedOn w:val="Normal"/>
    <w:next w:val="Normal"/>
    <w:uiPriority w:val="99"/>
    <w:rsid w:val="0003246D"/>
    <w:pPr>
      <w:keepNext/>
      <w:autoSpaceDE w:val="0"/>
      <w:autoSpaceDN w:val="0"/>
      <w:spacing w:line="460" w:lineRule="exact"/>
      <w:ind w:firstLine="720"/>
      <w:jc w:val="center"/>
      <w:outlineLvl w:val="0"/>
    </w:pPr>
    <w:rPr>
      <w:sz w:val="28"/>
      <w:szCs w:val="28"/>
    </w:rPr>
  </w:style>
  <w:style w:type="paragraph" w:styleId="Title">
    <w:name w:val="Title"/>
    <w:basedOn w:val="Normal"/>
    <w:link w:val="TitleChar"/>
    <w:uiPriority w:val="99"/>
    <w:qFormat/>
    <w:rsid w:val="0003246D"/>
    <w:pPr>
      <w:spacing w:line="460" w:lineRule="exact"/>
      <w:jc w:val="center"/>
    </w:pPr>
    <w:rPr>
      <w:sz w:val="28"/>
      <w:szCs w:val="28"/>
    </w:rPr>
  </w:style>
  <w:style w:type="character" w:customStyle="1" w:styleId="TitleChar">
    <w:name w:val="Title Char"/>
    <w:basedOn w:val="DefaultParagraphFont"/>
    <w:link w:val="Title"/>
    <w:uiPriority w:val="99"/>
    <w:locked/>
    <w:rsid w:val="0003246D"/>
    <w:rPr>
      <w:rFonts w:ascii="Times New Roman" w:hAnsi="Times New Roman" w:cs="Times New Roman"/>
      <w:sz w:val="28"/>
      <w:szCs w:val="28"/>
      <w:lang w:val="uk-UA" w:eastAsia="ru-RU"/>
    </w:rPr>
  </w:style>
  <w:style w:type="character" w:customStyle="1" w:styleId="a">
    <w:name w:val="Основной шрифт"/>
    <w:uiPriority w:val="99"/>
    <w:rsid w:val="0003246D"/>
  </w:style>
  <w:style w:type="paragraph" w:styleId="NormalWeb">
    <w:name w:val="Normal (Web)"/>
    <w:basedOn w:val="Normal"/>
    <w:uiPriority w:val="99"/>
    <w:rsid w:val="0003246D"/>
    <w:pPr>
      <w:spacing w:before="100" w:beforeAutospacing="1" w:after="100" w:afterAutospacing="1"/>
    </w:pPr>
    <w:rPr>
      <w:rFonts w:ascii="Arial Unicode MS" w:eastAsia="Calibri" w:hAnsi="Arial Unicode MS" w:cs="Arial Unicode MS"/>
      <w:color w:val="000000"/>
      <w:lang w:val="ru-RU"/>
    </w:rPr>
  </w:style>
  <w:style w:type="table" w:styleId="TableGrid">
    <w:name w:val="Table Grid"/>
    <w:basedOn w:val="TableNormal"/>
    <w:uiPriority w:val="99"/>
    <w:rsid w:val="0003246D"/>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Знак Знак"/>
    <w:uiPriority w:val="99"/>
    <w:rsid w:val="0003246D"/>
    <w:rPr>
      <w:rFonts w:ascii="Courier New" w:hAnsi="Courier New"/>
    </w:rPr>
  </w:style>
  <w:style w:type="paragraph" w:styleId="BalloonText">
    <w:name w:val="Balloon Text"/>
    <w:basedOn w:val="Normal"/>
    <w:link w:val="BalloonTextChar"/>
    <w:uiPriority w:val="99"/>
    <w:semiHidden/>
    <w:rsid w:val="000324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46D"/>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12161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Alexandra</dc:creator>
  <cp:keywords/>
  <dc:description/>
  <cp:lastModifiedBy>Customer</cp:lastModifiedBy>
  <cp:revision>2</cp:revision>
  <cp:lastPrinted>2016-12-01T13:47:00Z</cp:lastPrinted>
  <dcterms:created xsi:type="dcterms:W3CDTF">2017-01-27T10:49:00Z</dcterms:created>
  <dcterms:modified xsi:type="dcterms:W3CDTF">2017-01-27T10:49:00Z</dcterms:modified>
</cp:coreProperties>
</file>